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675" w:rsidRPr="00BB2CD2" w:rsidRDefault="00FF321C" w:rsidP="006F6675">
      <w:pPr>
        <w:jc w:val="right"/>
        <w:rPr>
          <w:rFonts w:ascii="Tahoma" w:hAnsi="Tahoma" w:cs="Tahoma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63872" behindDoc="1" locked="0" layoutInCell="1" allowOverlap="1" wp14:anchorId="389E8C72" wp14:editId="357ECEB3">
            <wp:simplePos x="0" y="0"/>
            <wp:positionH relativeFrom="column">
              <wp:posOffset>-57785</wp:posOffset>
            </wp:positionH>
            <wp:positionV relativeFrom="paragraph">
              <wp:posOffset>-342900</wp:posOffset>
            </wp:positionV>
            <wp:extent cx="1228725" cy="723900"/>
            <wp:effectExtent l="0" t="0" r="9525" b="0"/>
            <wp:wrapTight wrapText="bothSides">
              <wp:wrapPolygon edited="0">
                <wp:start x="0" y="0"/>
                <wp:lineTo x="0" y="21032"/>
                <wp:lineTo x="21433" y="21032"/>
                <wp:lineTo x="21433" y="0"/>
                <wp:lineTo x="0" y="0"/>
              </wp:wrapPolygon>
            </wp:wrapTight>
            <wp:docPr id="1" name="Picture 0" descr="OfficeMax MySchool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0" descr="OfficeMax MySchool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lang w:val="en-NZ" w:eastAsia="en-NZ"/>
        </w:rPr>
        <w:drawing>
          <wp:anchor distT="0" distB="0" distL="114300" distR="114300" simplePos="0" relativeHeight="251659776" behindDoc="1" locked="0" layoutInCell="1" allowOverlap="1" wp14:anchorId="69AEE860" wp14:editId="7615AD19">
            <wp:simplePos x="0" y="0"/>
            <wp:positionH relativeFrom="column">
              <wp:posOffset>4991100</wp:posOffset>
            </wp:positionH>
            <wp:positionV relativeFrom="paragraph">
              <wp:posOffset>-342900</wp:posOffset>
            </wp:positionV>
            <wp:extent cx="1819275" cy="1465580"/>
            <wp:effectExtent l="0" t="0" r="9525" b="1270"/>
            <wp:wrapTight wrapText="bothSides">
              <wp:wrapPolygon edited="0">
                <wp:start x="0" y="0"/>
                <wp:lineTo x="0" y="21338"/>
                <wp:lineTo x="21487" y="21338"/>
                <wp:lineTo x="21487" y="0"/>
                <wp:lineTo x="0" y="0"/>
              </wp:wrapPolygon>
            </wp:wrapTight>
            <wp:docPr id="4" name="Picture 4" descr="Te Totar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 Totara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lang w:val="en-NZ" w:eastAsia="en-NZ"/>
        </w:rPr>
        <w:t xml:space="preserve"> </w:t>
      </w:r>
    </w:p>
    <w:p w:rsidR="004973B3" w:rsidRPr="00BB2CD2" w:rsidRDefault="004973B3" w:rsidP="004973B3">
      <w:pPr>
        <w:autoSpaceDE w:val="0"/>
        <w:autoSpaceDN w:val="0"/>
        <w:adjustRightInd w:val="0"/>
        <w:rPr>
          <w:rFonts w:ascii="Tahoma" w:hAnsi="Tahoma" w:cs="Tahoma"/>
          <w:lang w:eastAsia="en-US"/>
        </w:rPr>
      </w:pPr>
    </w:p>
    <w:p w:rsidR="008127C4" w:rsidRDefault="008127C4" w:rsidP="004973B3">
      <w:pPr>
        <w:autoSpaceDE w:val="0"/>
        <w:autoSpaceDN w:val="0"/>
        <w:adjustRightInd w:val="0"/>
        <w:rPr>
          <w:rFonts w:asciiTheme="minorHAnsi" w:hAnsiTheme="minorHAnsi" w:cs="Tahoma"/>
          <w:sz w:val="22"/>
          <w:szCs w:val="22"/>
          <w:lang w:eastAsia="en-US"/>
        </w:rPr>
      </w:pPr>
    </w:p>
    <w:p w:rsidR="00FF321C" w:rsidRDefault="00FF321C" w:rsidP="004973B3">
      <w:pPr>
        <w:autoSpaceDE w:val="0"/>
        <w:autoSpaceDN w:val="0"/>
        <w:adjustRightInd w:val="0"/>
        <w:rPr>
          <w:rFonts w:ascii="Century Gothic" w:hAnsi="Century Gothic" w:cs="Tahoma"/>
          <w:sz w:val="22"/>
          <w:szCs w:val="22"/>
          <w:lang w:eastAsia="en-US"/>
        </w:rPr>
      </w:pPr>
    </w:p>
    <w:p w:rsidR="004973B3" w:rsidRPr="00BF7FF4" w:rsidRDefault="008127C4" w:rsidP="004973B3">
      <w:pPr>
        <w:autoSpaceDE w:val="0"/>
        <w:autoSpaceDN w:val="0"/>
        <w:adjustRightInd w:val="0"/>
        <w:rPr>
          <w:rFonts w:ascii="Century Gothic" w:hAnsi="Century Gothic" w:cs="Tahoma"/>
          <w:sz w:val="22"/>
          <w:szCs w:val="22"/>
          <w:lang w:eastAsia="en-US"/>
        </w:rPr>
      </w:pPr>
      <w:r w:rsidRPr="00BF7FF4">
        <w:rPr>
          <w:rFonts w:ascii="Century Gothic" w:hAnsi="Century Gothic" w:cs="Tahoma"/>
          <w:sz w:val="22"/>
          <w:szCs w:val="22"/>
          <w:lang w:eastAsia="en-US"/>
        </w:rPr>
        <w:t xml:space="preserve">Thursday </w:t>
      </w:r>
      <w:r w:rsidR="00157EE1">
        <w:rPr>
          <w:rFonts w:ascii="Century Gothic" w:hAnsi="Century Gothic" w:cs="Tahoma"/>
          <w:sz w:val="22"/>
          <w:szCs w:val="22"/>
          <w:lang w:eastAsia="en-US"/>
        </w:rPr>
        <w:t>24</w:t>
      </w:r>
      <w:bookmarkStart w:id="0" w:name="_GoBack"/>
      <w:bookmarkEnd w:id="0"/>
      <w:r w:rsidRPr="00BF7FF4">
        <w:rPr>
          <w:rFonts w:ascii="Century Gothic" w:hAnsi="Century Gothic" w:cs="Tahoma"/>
          <w:sz w:val="22"/>
          <w:szCs w:val="22"/>
          <w:vertAlign w:val="superscript"/>
          <w:lang w:eastAsia="en-US"/>
        </w:rPr>
        <w:t>th</w:t>
      </w:r>
      <w:r w:rsidRPr="00BF7FF4">
        <w:rPr>
          <w:rFonts w:ascii="Century Gothic" w:hAnsi="Century Gothic" w:cs="Tahoma"/>
          <w:sz w:val="22"/>
          <w:szCs w:val="22"/>
          <w:lang w:eastAsia="en-US"/>
        </w:rPr>
        <w:t xml:space="preserve"> </w:t>
      </w:r>
      <w:r w:rsidR="00614D71">
        <w:rPr>
          <w:rFonts w:ascii="Century Gothic" w:hAnsi="Century Gothic" w:cs="Tahoma"/>
          <w:sz w:val="22"/>
          <w:szCs w:val="22"/>
          <w:lang w:eastAsia="en-US"/>
        </w:rPr>
        <w:t>November</w:t>
      </w:r>
      <w:r w:rsidRPr="00BF7FF4">
        <w:rPr>
          <w:rFonts w:ascii="Century Gothic" w:hAnsi="Century Gothic" w:cs="Tahoma"/>
          <w:sz w:val="22"/>
          <w:szCs w:val="22"/>
          <w:lang w:eastAsia="en-US"/>
        </w:rPr>
        <w:t>, 201</w:t>
      </w:r>
      <w:r w:rsidR="00867382">
        <w:rPr>
          <w:rFonts w:ascii="Century Gothic" w:hAnsi="Century Gothic" w:cs="Tahoma"/>
          <w:sz w:val="22"/>
          <w:szCs w:val="22"/>
          <w:lang w:eastAsia="en-US"/>
        </w:rPr>
        <w:t>6</w:t>
      </w:r>
    </w:p>
    <w:p w:rsidR="001B26A7" w:rsidRPr="00BF7FF4" w:rsidRDefault="001B26A7" w:rsidP="004973B3">
      <w:pPr>
        <w:autoSpaceDE w:val="0"/>
        <w:autoSpaceDN w:val="0"/>
        <w:adjustRightInd w:val="0"/>
        <w:rPr>
          <w:rFonts w:ascii="Century Gothic" w:hAnsi="Century Gothic" w:cs="Tahoma"/>
          <w:sz w:val="22"/>
          <w:szCs w:val="22"/>
          <w:lang w:eastAsia="en-US"/>
        </w:rPr>
      </w:pPr>
    </w:p>
    <w:p w:rsidR="0054281C" w:rsidRPr="00BF7FF4" w:rsidRDefault="0054281C" w:rsidP="008127C4">
      <w:pPr>
        <w:autoSpaceDE w:val="0"/>
        <w:autoSpaceDN w:val="0"/>
        <w:adjustRightInd w:val="0"/>
        <w:jc w:val="both"/>
        <w:rPr>
          <w:rFonts w:ascii="Century Gothic" w:hAnsi="Century Gothic" w:cs="Tahoma"/>
          <w:sz w:val="22"/>
          <w:szCs w:val="22"/>
          <w:lang w:eastAsia="en-US"/>
        </w:rPr>
      </w:pPr>
    </w:p>
    <w:p w:rsidR="0054281C" w:rsidRPr="00BF7FF4" w:rsidRDefault="0054281C" w:rsidP="0054281C">
      <w:pPr>
        <w:autoSpaceDE w:val="0"/>
        <w:autoSpaceDN w:val="0"/>
        <w:adjustRightInd w:val="0"/>
        <w:rPr>
          <w:rFonts w:ascii="Century Gothic" w:hAnsi="Century Gothic" w:cs="Tahoma"/>
          <w:sz w:val="22"/>
          <w:szCs w:val="22"/>
          <w:lang w:eastAsia="en-US"/>
        </w:rPr>
      </w:pPr>
      <w:r w:rsidRPr="00BF7FF4">
        <w:rPr>
          <w:rFonts w:ascii="Century Gothic" w:hAnsi="Century Gothic" w:cs="Tahoma"/>
          <w:sz w:val="22"/>
          <w:szCs w:val="22"/>
          <w:lang w:eastAsia="en-US"/>
        </w:rPr>
        <w:t>Dear Parent / Guardian,</w:t>
      </w:r>
    </w:p>
    <w:p w:rsidR="0054281C" w:rsidRPr="0054281C" w:rsidRDefault="0054281C" w:rsidP="0054281C">
      <w:pPr>
        <w:autoSpaceDE w:val="0"/>
        <w:autoSpaceDN w:val="0"/>
        <w:adjustRightInd w:val="0"/>
        <w:rPr>
          <w:rFonts w:ascii="Century Gothic" w:hAnsi="Century Gothic" w:cs="Tahoma"/>
          <w:sz w:val="21"/>
          <w:szCs w:val="21"/>
          <w:lang w:eastAsia="en-US"/>
        </w:rPr>
      </w:pPr>
    </w:p>
    <w:p w:rsidR="00DD4BAE" w:rsidRDefault="0054281C" w:rsidP="0054281C">
      <w:pPr>
        <w:autoSpaceDE w:val="0"/>
        <w:autoSpaceDN w:val="0"/>
        <w:adjustRightInd w:val="0"/>
        <w:rPr>
          <w:rFonts w:ascii="Century Gothic" w:hAnsi="Century Gothic" w:cs="Tahoma"/>
          <w:b/>
          <w:sz w:val="24"/>
          <w:szCs w:val="24"/>
          <w:lang w:eastAsia="en-US"/>
        </w:rPr>
      </w:pPr>
      <w:r w:rsidRPr="0054281C">
        <w:rPr>
          <w:rFonts w:ascii="Century Gothic" w:hAnsi="Century Gothic" w:cs="Tahoma"/>
          <w:b/>
          <w:sz w:val="24"/>
          <w:szCs w:val="24"/>
          <w:lang w:eastAsia="en-US"/>
        </w:rPr>
        <w:t xml:space="preserve">RE:  </w:t>
      </w:r>
      <w:r w:rsidR="00DD4BAE">
        <w:rPr>
          <w:rFonts w:ascii="Century Gothic" w:hAnsi="Century Gothic" w:cs="Tahoma"/>
          <w:b/>
          <w:sz w:val="24"/>
          <w:szCs w:val="24"/>
          <w:lang w:eastAsia="en-US"/>
        </w:rPr>
        <w:tab/>
      </w:r>
      <w:r>
        <w:rPr>
          <w:rFonts w:ascii="Century Gothic" w:hAnsi="Century Gothic" w:cs="Tahoma"/>
          <w:b/>
          <w:sz w:val="24"/>
          <w:szCs w:val="24"/>
          <w:lang w:eastAsia="en-US"/>
        </w:rPr>
        <w:t>201</w:t>
      </w:r>
      <w:r w:rsidR="00867382">
        <w:rPr>
          <w:rFonts w:ascii="Century Gothic" w:hAnsi="Century Gothic" w:cs="Tahoma"/>
          <w:b/>
          <w:sz w:val="24"/>
          <w:szCs w:val="24"/>
          <w:lang w:eastAsia="en-US"/>
        </w:rPr>
        <w:t>7</w:t>
      </w:r>
      <w:r>
        <w:rPr>
          <w:rFonts w:ascii="Century Gothic" w:hAnsi="Century Gothic" w:cs="Tahoma"/>
          <w:b/>
          <w:sz w:val="24"/>
          <w:szCs w:val="24"/>
          <w:lang w:eastAsia="en-US"/>
        </w:rPr>
        <w:t xml:space="preserve"> SCHOOL STATIONERY ORDERING</w:t>
      </w:r>
    </w:p>
    <w:p w:rsidR="0054281C" w:rsidRDefault="00242CA4" w:rsidP="00DD4BAE">
      <w:pPr>
        <w:autoSpaceDE w:val="0"/>
        <w:autoSpaceDN w:val="0"/>
        <w:adjustRightInd w:val="0"/>
        <w:ind w:firstLine="720"/>
        <w:rPr>
          <w:rFonts w:ascii="Century Gothic" w:hAnsi="Century Gothic" w:cs="Tahoma"/>
          <w:b/>
          <w:sz w:val="24"/>
          <w:szCs w:val="24"/>
          <w:lang w:eastAsia="en-US"/>
        </w:rPr>
      </w:pPr>
      <w:r>
        <w:rPr>
          <w:rFonts w:ascii="Century Gothic" w:hAnsi="Century Gothic" w:cs="Tahoma"/>
          <w:b/>
          <w:sz w:val="24"/>
          <w:szCs w:val="24"/>
          <w:lang w:eastAsia="en-US"/>
        </w:rPr>
        <w:t>– CREDIT</w:t>
      </w:r>
      <w:r w:rsidR="00DD4BAE">
        <w:rPr>
          <w:rFonts w:ascii="Century Gothic" w:hAnsi="Century Gothic" w:cs="Tahoma"/>
          <w:b/>
          <w:sz w:val="24"/>
          <w:szCs w:val="24"/>
          <w:lang w:eastAsia="en-US"/>
        </w:rPr>
        <w:t>/DEBIT</w:t>
      </w:r>
      <w:r>
        <w:rPr>
          <w:rFonts w:ascii="Century Gothic" w:hAnsi="Century Gothic" w:cs="Tahoma"/>
          <w:b/>
          <w:sz w:val="24"/>
          <w:szCs w:val="24"/>
          <w:lang w:eastAsia="en-US"/>
        </w:rPr>
        <w:t xml:space="preserve"> CARD</w:t>
      </w:r>
      <w:r w:rsidR="00DD4BAE">
        <w:rPr>
          <w:rFonts w:ascii="Century Gothic" w:hAnsi="Century Gothic" w:cs="Tahoma"/>
          <w:b/>
          <w:sz w:val="24"/>
          <w:szCs w:val="24"/>
          <w:lang w:eastAsia="en-US"/>
        </w:rPr>
        <w:t xml:space="preserve"> OR SECURE INTERNET BANKING</w:t>
      </w:r>
      <w:r>
        <w:rPr>
          <w:rFonts w:ascii="Century Gothic" w:hAnsi="Century Gothic" w:cs="Tahoma"/>
          <w:b/>
          <w:sz w:val="24"/>
          <w:szCs w:val="24"/>
          <w:lang w:eastAsia="en-US"/>
        </w:rPr>
        <w:t xml:space="preserve"> ONLY</w:t>
      </w:r>
    </w:p>
    <w:p w:rsidR="0054281C" w:rsidRDefault="0054281C" w:rsidP="0054281C">
      <w:pPr>
        <w:autoSpaceDE w:val="0"/>
        <w:autoSpaceDN w:val="0"/>
        <w:adjustRightInd w:val="0"/>
        <w:rPr>
          <w:rFonts w:ascii="Century Gothic" w:hAnsi="Century Gothic" w:cs="Tahoma"/>
          <w:b/>
          <w:sz w:val="24"/>
          <w:szCs w:val="24"/>
          <w:lang w:eastAsia="en-US"/>
        </w:rPr>
      </w:pPr>
    </w:p>
    <w:p w:rsidR="0054281C" w:rsidRPr="00BF7FF4" w:rsidRDefault="0054281C" w:rsidP="00F40CE8">
      <w:pPr>
        <w:autoSpaceDE w:val="0"/>
        <w:autoSpaceDN w:val="0"/>
        <w:adjustRightInd w:val="0"/>
        <w:jc w:val="both"/>
        <w:rPr>
          <w:rFonts w:ascii="Century Gothic" w:hAnsi="Century Gothic" w:cs="Tahoma"/>
          <w:sz w:val="22"/>
          <w:szCs w:val="22"/>
          <w:lang w:eastAsia="en-US"/>
        </w:rPr>
      </w:pPr>
      <w:r w:rsidRPr="00BF7FF4">
        <w:rPr>
          <w:rFonts w:ascii="Century Gothic" w:hAnsi="Century Gothic" w:cs="Tahoma"/>
          <w:sz w:val="22"/>
          <w:szCs w:val="22"/>
          <w:lang w:eastAsia="en-US"/>
        </w:rPr>
        <w:t xml:space="preserve">To make going </w:t>
      </w:r>
      <w:proofErr w:type="gramStart"/>
      <w:r w:rsidRPr="00BF7FF4">
        <w:rPr>
          <w:rFonts w:ascii="Century Gothic" w:hAnsi="Century Gothic" w:cs="Tahoma"/>
          <w:sz w:val="22"/>
          <w:szCs w:val="22"/>
          <w:lang w:eastAsia="en-US"/>
        </w:rPr>
        <w:t>Back</w:t>
      </w:r>
      <w:proofErr w:type="gramEnd"/>
      <w:r w:rsidRPr="00BF7FF4">
        <w:rPr>
          <w:rFonts w:ascii="Century Gothic" w:hAnsi="Century Gothic" w:cs="Tahoma"/>
          <w:sz w:val="22"/>
          <w:szCs w:val="22"/>
          <w:lang w:eastAsia="en-US"/>
        </w:rPr>
        <w:t xml:space="preserve"> to School easy for you, we have teamed up with OfficeMax MySchool to have our requirements lists loaded on to </w:t>
      </w:r>
      <w:hyperlink r:id="rId10" w:history="1">
        <w:r w:rsidRPr="006D748F">
          <w:rPr>
            <w:rStyle w:val="Hyperlink"/>
            <w:rFonts w:ascii="Century Gothic" w:hAnsi="Century Gothic" w:cs="Tahoma"/>
            <w:b/>
            <w:sz w:val="22"/>
            <w:szCs w:val="22"/>
            <w:lang w:eastAsia="en-US"/>
          </w:rPr>
          <w:t>myschool.co.nz/tetotara</w:t>
        </w:r>
      </w:hyperlink>
    </w:p>
    <w:p w:rsidR="0054281C" w:rsidRPr="00BF7FF4" w:rsidRDefault="0054281C" w:rsidP="00F40CE8">
      <w:pPr>
        <w:autoSpaceDE w:val="0"/>
        <w:autoSpaceDN w:val="0"/>
        <w:adjustRightInd w:val="0"/>
        <w:jc w:val="both"/>
        <w:rPr>
          <w:rFonts w:ascii="Century Gothic" w:hAnsi="Century Gothic" w:cs="Tahoma"/>
          <w:sz w:val="22"/>
          <w:szCs w:val="22"/>
          <w:lang w:eastAsia="en-US"/>
        </w:rPr>
      </w:pPr>
      <w:r w:rsidRPr="00BF7FF4">
        <w:rPr>
          <w:rFonts w:ascii="Century Gothic" w:hAnsi="Century Gothic" w:cs="Tahoma"/>
          <w:sz w:val="22"/>
          <w:szCs w:val="22"/>
          <w:lang w:eastAsia="en-US"/>
        </w:rPr>
        <w:t>We’ve found this is the easiest way for you to purchase your child’s requirements.  Simply search for our school, select your child's class/subject lists and follow the instructions on the website.</w:t>
      </w:r>
    </w:p>
    <w:p w:rsidR="0054281C" w:rsidRDefault="0054281C" w:rsidP="00F40CE8">
      <w:pPr>
        <w:autoSpaceDE w:val="0"/>
        <w:autoSpaceDN w:val="0"/>
        <w:adjustRightInd w:val="0"/>
        <w:jc w:val="both"/>
        <w:rPr>
          <w:rFonts w:ascii="Century Gothic" w:hAnsi="Century Gothic" w:cs="Tahoma"/>
          <w:sz w:val="22"/>
          <w:szCs w:val="22"/>
          <w:lang w:eastAsia="en-US"/>
        </w:rPr>
      </w:pPr>
    </w:p>
    <w:p w:rsidR="00C701AB" w:rsidRDefault="00C701AB" w:rsidP="00F40CE8">
      <w:pPr>
        <w:autoSpaceDE w:val="0"/>
        <w:autoSpaceDN w:val="0"/>
        <w:adjustRightInd w:val="0"/>
        <w:jc w:val="both"/>
        <w:rPr>
          <w:rFonts w:ascii="Century Gothic" w:hAnsi="Century Gothic" w:cs="Tahoma"/>
          <w:b/>
          <w:bCs/>
          <w:sz w:val="22"/>
          <w:szCs w:val="22"/>
          <w:lang w:eastAsia="en-US"/>
        </w:rPr>
      </w:pPr>
      <w:r w:rsidRPr="00C701AB">
        <w:rPr>
          <w:rFonts w:ascii="Century Gothic" w:hAnsi="Century Gothic" w:cs="Arial"/>
          <w:sz w:val="22"/>
          <w:szCs w:val="22"/>
          <w:lang w:eastAsia="en-US"/>
        </w:rPr>
        <w:t xml:space="preserve">Buying through OfficeMax </w:t>
      </w:r>
      <w:proofErr w:type="spellStart"/>
      <w:r w:rsidRPr="00C701AB">
        <w:rPr>
          <w:rFonts w:ascii="Century Gothic" w:hAnsi="Century Gothic" w:cs="Arial"/>
          <w:sz w:val="22"/>
          <w:szCs w:val="22"/>
          <w:lang w:eastAsia="en-US"/>
        </w:rPr>
        <w:t>MySchool</w:t>
      </w:r>
      <w:proofErr w:type="spellEnd"/>
      <w:r w:rsidRPr="00C701AB">
        <w:rPr>
          <w:rFonts w:ascii="Century Gothic" w:hAnsi="Century Gothic" w:cs="Arial"/>
          <w:sz w:val="22"/>
          <w:szCs w:val="22"/>
          <w:lang w:eastAsia="en-US"/>
        </w:rPr>
        <w:t xml:space="preserve"> also earns School Rewards</w:t>
      </w:r>
      <w:r>
        <w:rPr>
          <w:rFonts w:ascii="Century Gothic" w:hAnsi="Century Gothic" w:cs="Arial"/>
          <w:sz w:val="22"/>
          <w:szCs w:val="22"/>
          <w:lang w:eastAsia="en-US"/>
        </w:rPr>
        <w:t xml:space="preserve"> </w:t>
      </w:r>
      <w:r w:rsidRPr="00C701AB">
        <w:rPr>
          <w:rFonts w:ascii="Century Gothic" w:hAnsi="Century Gothic" w:cs="Arial"/>
          <w:sz w:val="22"/>
          <w:szCs w:val="22"/>
          <w:lang w:eastAsia="en-US"/>
        </w:rPr>
        <w:t xml:space="preserve"> for our school which we can redeem for much needed educational supplies, equipment for our classrooms or for students in need.</w:t>
      </w:r>
      <w:r w:rsidRPr="00C701AB">
        <w:rPr>
          <w:rFonts w:ascii="Century Gothic" w:hAnsi="Century Gothic" w:cs="Tahoma"/>
          <w:b/>
          <w:bCs/>
          <w:sz w:val="22"/>
          <w:szCs w:val="22"/>
          <w:lang w:eastAsia="en-US"/>
        </w:rPr>
        <w:t xml:space="preserve">  </w:t>
      </w:r>
      <w:r w:rsidR="00EE7A83">
        <w:rPr>
          <w:rFonts w:ascii="Century Gothic" w:hAnsi="Century Gothic" w:cs="Tahoma"/>
          <w:b/>
          <w:bCs/>
          <w:sz w:val="22"/>
          <w:szCs w:val="22"/>
          <w:lang w:eastAsia="en-US"/>
        </w:rPr>
        <w:t xml:space="preserve"> </w:t>
      </w:r>
      <w:r w:rsidRPr="00BF7FF4">
        <w:rPr>
          <w:rFonts w:ascii="Century Gothic" w:hAnsi="Century Gothic" w:cs="Tahoma"/>
          <w:b/>
          <w:bCs/>
          <w:sz w:val="22"/>
          <w:szCs w:val="22"/>
          <w:lang w:eastAsia="en-US"/>
        </w:rPr>
        <w:t xml:space="preserve">OfficeMax </w:t>
      </w:r>
      <w:proofErr w:type="spellStart"/>
      <w:r w:rsidRPr="00BF7FF4">
        <w:rPr>
          <w:rFonts w:ascii="Century Gothic" w:hAnsi="Century Gothic" w:cs="Tahoma"/>
          <w:b/>
          <w:bCs/>
          <w:sz w:val="22"/>
          <w:szCs w:val="22"/>
          <w:lang w:eastAsia="en-US"/>
        </w:rPr>
        <w:t>MySchool</w:t>
      </w:r>
      <w:proofErr w:type="spellEnd"/>
      <w:r w:rsidRPr="00BF7FF4">
        <w:rPr>
          <w:rFonts w:ascii="Century Gothic" w:hAnsi="Century Gothic" w:cs="Tahoma"/>
          <w:b/>
          <w:bCs/>
          <w:sz w:val="22"/>
          <w:szCs w:val="22"/>
          <w:lang w:eastAsia="en-US"/>
        </w:rPr>
        <w:t xml:space="preserve"> make Back to School easy for you with</w:t>
      </w:r>
      <w:r>
        <w:rPr>
          <w:rFonts w:ascii="Century Gothic" w:hAnsi="Century Gothic" w:cs="Tahoma"/>
          <w:b/>
          <w:bCs/>
          <w:sz w:val="22"/>
          <w:szCs w:val="22"/>
          <w:lang w:eastAsia="en-US"/>
        </w:rPr>
        <w:t>:</w:t>
      </w:r>
    </w:p>
    <w:p w:rsidR="00EE7A83" w:rsidRPr="00D04B46" w:rsidRDefault="00EE7A83" w:rsidP="00F40CE8">
      <w:pPr>
        <w:autoSpaceDE w:val="0"/>
        <w:autoSpaceDN w:val="0"/>
        <w:adjustRightInd w:val="0"/>
        <w:jc w:val="both"/>
        <w:rPr>
          <w:rFonts w:ascii="Arial" w:hAnsi="Arial" w:cs="Arial"/>
          <w:sz w:val="21"/>
          <w:szCs w:val="21"/>
          <w:lang w:eastAsia="en-US"/>
        </w:rPr>
      </w:pPr>
    </w:p>
    <w:p w:rsidR="0054281C" w:rsidRPr="00EE7A83" w:rsidRDefault="0054281C" w:rsidP="00F40CE8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426" w:hanging="426"/>
        <w:jc w:val="both"/>
        <w:rPr>
          <w:rFonts w:ascii="Century Gothic" w:hAnsi="Century Gothic" w:cs="Tahoma"/>
          <w:b/>
          <w:bCs/>
          <w:sz w:val="22"/>
          <w:szCs w:val="22"/>
          <w:lang w:eastAsia="en-US"/>
        </w:rPr>
      </w:pPr>
      <w:r w:rsidRPr="00EE7A83">
        <w:rPr>
          <w:rFonts w:ascii="Century Gothic" w:hAnsi="Century Gothic" w:cs="Tahoma"/>
          <w:b/>
          <w:bCs/>
          <w:sz w:val="22"/>
          <w:szCs w:val="22"/>
          <w:lang w:eastAsia="en-US"/>
        </w:rPr>
        <w:t>Price Match Promise</w:t>
      </w:r>
      <w:r w:rsidRPr="00EE7A83">
        <w:rPr>
          <w:rFonts w:ascii="Century Gothic" w:hAnsi="Century Gothic" w:cs="Tahoma"/>
          <w:bCs/>
          <w:sz w:val="22"/>
          <w:szCs w:val="22"/>
          <w:lang w:eastAsia="en-US"/>
        </w:rPr>
        <w:t xml:space="preserve"> - find a lower price and OfficeMax will match it!  Conditions apply, see </w:t>
      </w:r>
      <w:hyperlink r:id="rId11" w:history="1">
        <w:r w:rsidR="002D46B2" w:rsidRPr="00EE7A83">
          <w:rPr>
            <w:rStyle w:val="Hyperlink"/>
            <w:rFonts w:ascii="Century Gothic" w:hAnsi="Century Gothic" w:cs="Tahoma"/>
            <w:b/>
            <w:bCs/>
            <w:sz w:val="22"/>
            <w:szCs w:val="22"/>
            <w:lang w:eastAsia="en-US"/>
          </w:rPr>
          <w:t>myschool.co.nz</w:t>
        </w:r>
      </w:hyperlink>
      <w:r w:rsidRPr="00EE7A83">
        <w:rPr>
          <w:rFonts w:ascii="Century Gothic" w:hAnsi="Century Gothic" w:cs="Tahoma"/>
          <w:bCs/>
          <w:sz w:val="22"/>
          <w:szCs w:val="22"/>
          <w:lang w:eastAsia="en-US"/>
        </w:rPr>
        <w:t xml:space="preserve"> for details.</w:t>
      </w:r>
    </w:p>
    <w:p w:rsidR="0054281C" w:rsidRPr="00EE7A83" w:rsidRDefault="0054281C" w:rsidP="00F40CE8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426" w:hanging="426"/>
        <w:jc w:val="both"/>
        <w:rPr>
          <w:rFonts w:ascii="Century Gothic" w:hAnsi="Century Gothic" w:cs="Tahoma"/>
          <w:bCs/>
          <w:sz w:val="22"/>
          <w:szCs w:val="22"/>
          <w:lang w:eastAsia="en-US"/>
        </w:rPr>
      </w:pPr>
      <w:r w:rsidRPr="00EE7A83">
        <w:rPr>
          <w:rFonts w:ascii="Century Gothic" w:hAnsi="Century Gothic" w:cs="Tahoma"/>
          <w:b/>
          <w:bCs/>
          <w:sz w:val="22"/>
          <w:szCs w:val="22"/>
          <w:lang w:eastAsia="en-US"/>
        </w:rPr>
        <w:t xml:space="preserve">Free Delivery - </w:t>
      </w:r>
      <w:r w:rsidRPr="00EE7A83">
        <w:rPr>
          <w:rFonts w:ascii="Century Gothic" w:hAnsi="Century Gothic" w:cs="Tahoma"/>
          <w:bCs/>
          <w:sz w:val="22"/>
          <w:szCs w:val="22"/>
          <w:lang w:eastAsia="en-US"/>
        </w:rPr>
        <w:t xml:space="preserve">for orders over </w:t>
      </w:r>
      <w:r w:rsidRPr="00EE7A83">
        <w:rPr>
          <w:rFonts w:ascii="Century Gothic" w:hAnsi="Century Gothic" w:cs="Tahoma"/>
          <w:b/>
          <w:bCs/>
          <w:sz w:val="22"/>
          <w:szCs w:val="22"/>
          <w:u w:val="single"/>
          <w:lang w:eastAsia="en-US"/>
        </w:rPr>
        <w:t>$</w:t>
      </w:r>
      <w:proofErr w:type="gramStart"/>
      <w:r w:rsidRPr="00EE7A83">
        <w:rPr>
          <w:rFonts w:ascii="Century Gothic" w:hAnsi="Century Gothic" w:cs="Tahoma"/>
          <w:b/>
          <w:bCs/>
          <w:sz w:val="22"/>
          <w:szCs w:val="22"/>
          <w:u w:val="single"/>
          <w:lang w:eastAsia="en-US"/>
        </w:rPr>
        <w:t>57.50</w:t>
      </w:r>
      <w:r w:rsidRPr="00EE7A83">
        <w:rPr>
          <w:rFonts w:ascii="Century Gothic" w:hAnsi="Century Gothic" w:cs="Tahoma"/>
          <w:bCs/>
          <w:sz w:val="22"/>
          <w:szCs w:val="22"/>
          <w:lang w:eastAsia="en-US"/>
        </w:rPr>
        <w:t xml:space="preserve">  Plus</w:t>
      </w:r>
      <w:proofErr w:type="gramEnd"/>
      <w:r w:rsidR="00EE7A83">
        <w:rPr>
          <w:rFonts w:ascii="Century Gothic" w:hAnsi="Century Gothic" w:cs="Tahoma"/>
          <w:bCs/>
          <w:sz w:val="22"/>
          <w:szCs w:val="22"/>
          <w:lang w:eastAsia="en-US"/>
        </w:rPr>
        <w:t>,</w:t>
      </w:r>
      <w:r w:rsidRPr="00EE7A83">
        <w:rPr>
          <w:rFonts w:ascii="Century Gothic" w:hAnsi="Century Gothic" w:cs="Tahoma"/>
          <w:bCs/>
          <w:sz w:val="22"/>
          <w:szCs w:val="22"/>
          <w:lang w:eastAsia="en-US"/>
        </w:rPr>
        <w:t xml:space="preserve"> you can choose delivery to your home or workplace and receive your order during the holidays, straight to your door.  See </w:t>
      </w:r>
      <w:hyperlink r:id="rId12" w:history="1">
        <w:r w:rsidRPr="00EE7A83">
          <w:rPr>
            <w:rStyle w:val="Hyperlink"/>
            <w:rFonts w:ascii="Century Gothic" w:hAnsi="Century Gothic" w:cs="Tahoma"/>
            <w:b/>
            <w:bCs/>
            <w:sz w:val="22"/>
            <w:szCs w:val="22"/>
            <w:lang w:eastAsia="en-US"/>
          </w:rPr>
          <w:t>myschool.co.nz</w:t>
        </w:r>
      </w:hyperlink>
      <w:r w:rsidRPr="00EE7A83">
        <w:rPr>
          <w:rFonts w:ascii="Century Gothic" w:hAnsi="Century Gothic" w:cs="Tahoma"/>
          <w:bCs/>
          <w:sz w:val="22"/>
          <w:szCs w:val="22"/>
          <w:lang w:eastAsia="en-US"/>
        </w:rPr>
        <w:t xml:space="preserve"> for delivery windows.</w:t>
      </w:r>
    </w:p>
    <w:p w:rsidR="0054281C" w:rsidRPr="00EE7A83" w:rsidRDefault="0054281C" w:rsidP="00F40CE8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426" w:hanging="426"/>
        <w:jc w:val="both"/>
        <w:rPr>
          <w:rFonts w:ascii="Century Gothic" w:hAnsi="Century Gothic" w:cs="Tahoma"/>
          <w:b/>
          <w:bCs/>
          <w:sz w:val="22"/>
          <w:szCs w:val="22"/>
          <w:lang w:eastAsia="en-US"/>
        </w:rPr>
      </w:pPr>
      <w:r w:rsidRPr="00EE7A83">
        <w:rPr>
          <w:rFonts w:ascii="Century Gothic" w:hAnsi="Century Gothic" w:cs="Tahoma"/>
          <w:b/>
          <w:bCs/>
          <w:sz w:val="22"/>
          <w:szCs w:val="22"/>
          <w:lang w:eastAsia="en-US"/>
        </w:rPr>
        <w:t xml:space="preserve">Multiple ordering options </w:t>
      </w:r>
      <w:r w:rsidRPr="00EE7A83">
        <w:rPr>
          <w:rFonts w:ascii="Century Gothic" w:hAnsi="Century Gothic" w:cs="Tahoma"/>
          <w:bCs/>
          <w:sz w:val="22"/>
          <w:szCs w:val="22"/>
          <w:lang w:eastAsia="en-US"/>
        </w:rPr>
        <w:t>- online at</w:t>
      </w:r>
      <w:r w:rsidR="00EE7A83">
        <w:rPr>
          <w:rFonts w:ascii="Century Gothic" w:hAnsi="Century Gothic" w:cs="Tahoma"/>
          <w:bCs/>
          <w:sz w:val="22"/>
          <w:szCs w:val="22"/>
          <w:lang w:eastAsia="en-US"/>
        </w:rPr>
        <w:t xml:space="preserve"> </w:t>
      </w:r>
      <w:hyperlink r:id="rId13" w:history="1">
        <w:r w:rsidR="00EE7A83" w:rsidRPr="00EE7A83">
          <w:rPr>
            <w:rStyle w:val="Hyperlink"/>
            <w:rFonts w:ascii="Century Gothic" w:hAnsi="Century Gothic" w:cs="Tahoma"/>
            <w:b/>
            <w:bCs/>
            <w:sz w:val="22"/>
            <w:szCs w:val="22"/>
            <w:lang w:eastAsia="en-US"/>
          </w:rPr>
          <w:t>myschool.co.nz</w:t>
        </w:r>
      </w:hyperlink>
      <w:r w:rsidRPr="00EE7A83">
        <w:rPr>
          <w:rFonts w:ascii="Century Gothic" w:hAnsi="Century Gothic" w:cs="Tahoma"/>
          <w:bCs/>
          <w:sz w:val="22"/>
          <w:szCs w:val="22"/>
          <w:lang w:eastAsia="en-US"/>
        </w:rPr>
        <w:t xml:space="preserve"> </w:t>
      </w:r>
      <w:r w:rsidR="00C701AB" w:rsidRPr="00EE7A83">
        <w:rPr>
          <w:rFonts w:ascii="Century Gothic" w:hAnsi="Century Gothic" w:cs="Tahoma"/>
          <w:bCs/>
          <w:sz w:val="22"/>
          <w:szCs w:val="22"/>
          <w:lang w:eastAsia="en-US"/>
        </w:rPr>
        <w:t xml:space="preserve">OR </w:t>
      </w:r>
      <w:proofErr w:type="spellStart"/>
      <w:r w:rsidR="00C701AB" w:rsidRPr="00EE7A83">
        <w:rPr>
          <w:rFonts w:ascii="Century Gothic" w:hAnsi="Century Gothic" w:cs="Tahoma"/>
          <w:bCs/>
          <w:sz w:val="22"/>
          <w:szCs w:val="22"/>
          <w:lang w:eastAsia="en-US"/>
        </w:rPr>
        <w:t>F</w:t>
      </w:r>
      <w:r w:rsidRPr="00EE7A83">
        <w:rPr>
          <w:rFonts w:ascii="Century Gothic" w:hAnsi="Century Gothic" w:cs="Tahoma"/>
          <w:bCs/>
          <w:sz w:val="22"/>
          <w:szCs w:val="22"/>
          <w:lang w:eastAsia="en-US"/>
        </w:rPr>
        <w:t>reephone</w:t>
      </w:r>
      <w:proofErr w:type="spellEnd"/>
      <w:r w:rsidRPr="00EE7A83">
        <w:rPr>
          <w:rFonts w:ascii="Century Gothic" w:hAnsi="Century Gothic" w:cs="Tahoma"/>
          <w:bCs/>
          <w:sz w:val="22"/>
          <w:szCs w:val="22"/>
          <w:lang w:eastAsia="en-US"/>
        </w:rPr>
        <w:t xml:space="preserve"> </w:t>
      </w:r>
      <w:r w:rsidR="00BF7FF4" w:rsidRPr="00EE7A83">
        <w:rPr>
          <w:rFonts w:ascii="Century Gothic" w:hAnsi="Century Gothic" w:cs="Tahoma"/>
          <w:bCs/>
          <w:sz w:val="22"/>
          <w:szCs w:val="22"/>
          <w:lang w:eastAsia="en-US"/>
        </w:rPr>
        <w:t>(</w:t>
      </w:r>
      <w:r w:rsidRPr="00EE7A83">
        <w:rPr>
          <w:rFonts w:ascii="Century Gothic" w:hAnsi="Century Gothic" w:cs="Tahoma"/>
          <w:bCs/>
          <w:sz w:val="22"/>
          <w:szCs w:val="22"/>
          <w:lang w:eastAsia="en-US"/>
        </w:rPr>
        <w:t>0800</w:t>
      </w:r>
      <w:r w:rsidR="00BF7FF4" w:rsidRPr="00EE7A83">
        <w:rPr>
          <w:rFonts w:ascii="Century Gothic" w:hAnsi="Century Gothic" w:cs="Tahoma"/>
          <w:bCs/>
          <w:sz w:val="22"/>
          <w:szCs w:val="22"/>
          <w:lang w:eastAsia="en-US"/>
        </w:rPr>
        <w:t>)</w:t>
      </w:r>
      <w:r w:rsidRPr="00EE7A83">
        <w:rPr>
          <w:rFonts w:ascii="Century Gothic" w:hAnsi="Century Gothic" w:cs="Tahoma"/>
          <w:bCs/>
          <w:sz w:val="22"/>
          <w:szCs w:val="22"/>
          <w:lang w:eastAsia="en-US"/>
        </w:rPr>
        <w:t xml:space="preserve"> 724 440</w:t>
      </w:r>
      <w:r w:rsidR="00C701AB" w:rsidRPr="00EE7A83">
        <w:rPr>
          <w:rFonts w:ascii="Century Gothic" w:hAnsi="Century Gothic" w:cs="Tahoma"/>
          <w:bCs/>
          <w:sz w:val="22"/>
          <w:szCs w:val="22"/>
          <w:lang w:eastAsia="en-US"/>
        </w:rPr>
        <w:t xml:space="preserve"> OR</w:t>
      </w:r>
      <w:r w:rsidRPr="00EE7A83">
        <w:rPr>
          <w:rFonts w:ascii="Century Gothic" w:hAnsi="Century Gothic" w:cs="Tahoma"/>
          <w:bCs/>
          <w:sz w:val="22"/>
          <w:szCs w:val="22"/>
          <w:lang w:eastAsia="en-US"/>
        </w:rPr>
        <w:t xml:space="preserve"> in a</w:t>
      </w:r>
      <w:r w:rsidR="00C701AB" w:rsidRPr="00EE7A83">
        <w:rPr>
          <w:rFonts w:ascii="Century Gothic" w:hAnsi="Century Gothic" w:cs="Tahoma"/>
          <w:bCs/>
          <w:sz w:val="22"/>
          <w:szCs w:val="22"/>
          <w:lang w:eastAsia="en-US"/>
        </w:rPr>
        <w:t>t the</w:t>
      </w:r>
      <w:r w:rsidRPr="00EE7A83">
        <w:rPr>
          <w:rFonts w:ascii="Century Gothic" w:hAnsi="Century Gothic" w:cs="Tahoma"/>
          <w:bCs/>
          <w:sz w:val="22"/>
          <w:szCs w:val="22"/>
          <w:lang w:eastAsia="en-US"/>
        </w:rPr>
        <w:t xml:space="preserve"> OfficeMax retail store</w:t>
      </w:r>
      <w:r w:rsidR="00C701AB" w:rsidRPr="00EE7A83">
        <w:rPr>
          <w:rFonts w:ascii="Century Gothic" w:hAnsi="Century Gothic" w:cs="Tahoma"/>
          <w:bCs/>
          <w:sz w:val="22"/>
          <w:szCs w:val="22"/>
          <w:lang w:eastAsia="en-US"/>
        </w:rPr>
        <w:t xml:space="preserve"> located at </w:t>
      </w:r>
      <w:proofErr w:type="spellStart"/>
      <w:r w:rsidR="00C701AB" w:rsidRPr="00EE7A83">
        <w:rPr>
          <w:rFonts w:ascii="Century Gothic" w:hAnsi="Century Gothic" w:cs="Tahoma"/>
          <w:bCs/>
          <w:sz w:val="22"/>
          <w:szCs w:val="22"/>
          <w:lang w:eastAsia="en-US"/>
        </w:rPr>
        <w:t>cnr</w:t>
      </w:r>
      <w:proofErr w:type="spellEnd"/>
      <w:r w:rsidR="00C701AB" w:rsidRPr="00EE7A83">
        <w:rPr>
          <w:rFonts w:ascii="Century Gothic" w:hAnsi="Century Gothic" w:cs="Tahoma"/>
          <w:bCs/>
          <w:sz w:val="22"/>
          <w:szCs w:val="22"/>
          <w:lang w:eastAsia="en-US"/>
        </w:rPr>
        <w:t xml:space="preserve"> Victoria Street &amp; Princes Street, Hamilton</w:t>
      </w:r>
      <w:r w:rsidRPr="00EE7A83">
        <w:rPr>
          <w:rFonts w:ascii="Century Gothic" w:hAnsi="Century Gothic" w:cs="Tahoma"/>
          <w:bCs/>
          <w:sz w:val="22"/>
          <w:szCs w:val="22"/>
          <w:lang w:eastAsia="en-US"/>
        </w:rPr>
        <w:t>.</w:t>
      </w:r>
    </w:p>
    <w:p w:rsidR="0054281C" w:rsidRPr="00EE7A83" w:rsidRDefault="0054281C" w:rsidP="00F40CE8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426" w:hanging="426"/>
        <w:jc w:val="both"/>
        <w:rPr>
          <w:rFonts w:ascii="Century Gothic" w:hAnsi="Century Gothic" w:cs="Tahoma"/>
          <w:b/>
          <w:bCs/>
          <w:sz w:val="22"/>
          <w:szCs w:val="22"/>
          <w:lang w:eastAsia="en-US"/>
        </w:rPr>
      </w:pPr>
      <w:r w:rsidRPr="00EE7A83">
        <w:rPr>
          <w:rFonts w:ascii="Century Gothic" w:hAnsi="Century Gothic" w:cs="Tahoma"/>
          <w:b/>
          <w:bCs/>
          <w:sz w:val="22"/>
          <w:szCs w:val="22"/>
          <w:lang w:eastAsia="en-US"/>
        </w:rPr>
        <w:t>Save valuable holiday time</w:t>
      </w:r>
      <w:r w:rsidRPr="00EE7A83">
        <w:rPr>
          <w:rFonts w:ascii="Century Gothic" w:hAnsi="Century Gothic" w:cs="Tahoma"/>
          <w:bCs/>
          <w:sz w:val="22"/>
          <w:szCs w:val="22"/>
          <w:lang w:eastAsia="en-US"/>
        </w:rPr>
        <w:t xml:space="preserve"> - avoid busy shopping malls and shop online from the comfort of your home.</w:t>
      </w:r>
    </w:p>
    <w:p w:rsidR="0054281C" w:rsidRPr="00EE7A83" w:rsidRDefault="0054281C" w:rsidP="00F40CE8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426" w:hanging="426"/>
        <w:jc w:val="both"/>
        <w:rPr>
          <w:rFonts w:ascii="Century Gothic" w:hAnsi="Century Gothic" w:cs="Tahoma"/>
          <w:b/>
          <w:bCs/>
          <w:sz w:val="22"/>
          <w:szCs w:val="22"/>
          <w:lang w:eastAsia="en-US"/>
        </w:rPr>
      </w:pPr>
      <w:r w:rsidRPr="00EE7A83">
        <w:rPr>
          <w:rFonts w:ascii="Century Gothic" w:hAnsi="Century Gothic" w:cs="Tahoma"/>
          <w:b/>
          <w:bCs/>
          <w:sz w:val="22"/>
          <w:szCs w:val="22"/>
          <w:lang w:eastAsia="en-US"/>
        </w:rPr>
        <w:t>Quality product</w:t>
      </w:r>
      <w:r w:rsidRPr="00EE7A83">
        <w:rPr>
          <w:rFonts w:ascii="Century Gothic" w:hAnsi="Century Gothic" w:cs="Tahoma"/>
          <w:bCs/>
          <w:sz w:val="22"/>
          <w:szCs w:val="22"/>
          <w:lang w:eastAsia="en-US"/>
        </w:rPr>
        <w:t xml:space="preserve"> - your child will start the year with the correct supplies that will last.</w:t>
      </w:r>
    </w:p>
    <w:p w:rsidR="0054281C" w:rsidRPr="00EE7A83" w:rsidRDefault="00C701AB" w:rsidP="00F40CE8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426" w:hanging="426"/>
        <w:jc w:val="both"/>
        <w:rPr>
          <w:rFonts w:ascii="Century Gothic" w:hAnsi="Century Gothic" w:cs="Tahoma"/>
          <w:b/>
          <w:bCs/>
          <w:sz w:val="22"/>
          <w:szCs w:val="22"/>
          <w:lang w:eastAsia="en-US"/>
        </w:rPr>
      </w:pPr>
      <w:r w:rsidRPr="00EE7A83">
        <w:rPr>
          <w:rFonts w:ascii="Century Gothic" w:hAnsi="Century Gothic" w:cs="Tahoma"/>
          <w:b/>
          <w:bCs/>
          <w:sz w:val="22"/>
          <w:szCs w:val="22"/>
          <w:lang w:eastAsia="en-US"/>
        </w:rPr>
        <w:t xml:space="preserve">Multiple </w:t>
      </w:r>
      <w:r w:rsidR="0054281C" w:rsidRPr="00EE7A83">
        <w:rPr>
          <w:rFonts w:ascii="Century Gothic" w:hAnsi="Century Gothic" w:cs="Tahoma"/>
          <w:b/>
          <w:bCs/>
          <w:sz w:val="22"/>
          <w:szCs w:val="22"/>
          <w:lang w:eastAsia="en-US"/>
        </w:rPr>
        <w:t xml:space="preserve">Payment options </w:t>
      </w:r>
      <w:r w:rsidRPr="00EE7A83">
        <w:rPr>
          <w:rFonts w:ascii="Century Gothic" w:hAnsi="Century Gothic" w:cs="Tahoma"/>
          <w:bCs/>
          <w:sz w:val="22"/>
          <w:szCs w:val="22"/>
          <w:lang w:eastAsia="en-US"/>
        </w:rPr>
        <w:t>–</w:t>
      </w:r>
      <w:r w:rsidR="0054281C" w:rsidRPr="00EE7A83">
        <w:rPr>
          <w:rFonts w:ascii="Century Gothic" w:hAnsi="Century Gothic" w:cs="Tahoma"/>
          <w:bCs/>
          <w:sz w:val="22"/>
          <w:szCs w:val="22"/>
          <w:lang w:eastAsia="en-US"/>
        </w:rPr>
        <w:t xml:space="preserve"> </w:t>
      </w:r>
      <w:r w:rsidRPr="00EE7A83">
        <w:rPr>
          <w:rFonts w:ascii="Century Gothic" w:hAnsi="Century Gothic" w:cs="Tahoma"/>
          <w:bCs/>
          <w:sz w:val="22"/>
          <w:szCs w:val="22"/>
          <w:lang w:eastAsia="en-US"/>
        </w:rPr>
        <w:t xml:space="preserve">including secure internet banking, </w:t>
      </w:r>
      <w:r w:rsidR="0054281C" w:rsidRPr="00EE7A83">
        <w:rPr>
          <w:rFonts w:ascii="Century Gothic" w:hAnsi="Century Gothic" w:cs="Tahoma"/>
          <w:bCs/>
          <w:sz w:val="22"/>
          <w:szCs w:val="22"/>
          <w:lang w:eastAsia="en-US"/>
        </w:rPr>
        <w:t>credit/debit card or pay by cash in an OfficeMax retail store.</w:t>
      </w:r>
    </w:p>
    <w:p w:rsidR="0055037A" w:rsidRPr="00BF7FF4" w:rsidRDefault="0055037A" w:rsidP="00F40CE8">
      <w:pPr>
        <w:autoSpaceDE w:val="0"/>
        <w:autoSpaceDN w:val="0"/>
        <w:adjustRightInd w:val="0"/>
        <w:jc w:val="both"/>
        <w:rPr>
          <w:rFonts w:ascii="Century Gothic" w:hAnsi="Century Gothic" w:cs="Tahoma"/>
          <w:sz w:val="22"/>
          <w:szCs w:val="22"/>
          <w:lang w:eastAsia="en-US"/>
        </w:rPr>
      </w:pPr>
    </w:p>
    <w:p w:rsidR="0055037A" w:rsidRPr="00BF7FF4" w:rsidRDefault="0055037A" w:rsidP="00F40CE8">
      <w:pPr>
        <w:jc w:val="both"/>
        <w:rPr>
          <w:rFonts w:ascii="Tahoma" w:hAnsi="Tahoma" w:cs="Tahoma"/>
          <w:b/>
          <w:i/>
          <w:color w:val="000000"/>
          <w:sz w:val="22"/>
          <w:szCs w:val="22"/>
        </w:rPr>
      </w:pPr>
      <w:r w:rsidRPr="00BF7FF4">
        <w:rPr>
          <w:rFonts w:ascii="Tahoma" w:hAnsi="Tahoma" w:cs="Tahoma"/>
          <w:b/>
          <w:i/>
          <w:color w:val="000000"/>
          <w:sz w:val="22"/>
          <w:szCs w:val="22"/>
        </w:rPr>
        <w:t xml:space="preserve">Please note:  </w:t>
      </w:r>
      <w:r w:rsidRPr="00BF7FF4">
        <w:rPr>
          <w:rFonts w:ascii="Tahoma" w:hAnsi="Tahoma" w:cs="Tahoma"/>
          <w:b/>
          <w:i/>
          <w:color w:val="000000"/>
          <w:sz w:val="22"/>
          <w:szCs w:val="22"/>
          <w:u w:val="single"/>
        </w:rPr>
        <w:t>Student ID</w:t>
      </w:r>
      <w:r w:rsidR="00F126D0">
        <w:rPr>
          <w:rFonts w:ascii="Tahoma" w:hAnsi="Tahoma" w:cs="Tahoma"/>
          <w:b/>
          <w:i/>
          <w:color w:val="000000"/>
          <w:sz w:val="22"/>
          <w:szCs w:val="22"/>
          <w:u w:val="single"/>
        </w:rPr>
        <w:t xml:space="preserve"> field NOT required</w:t>
      </w:r>
      <w:r w:rsidRPr="00BF7FF4">
        <w:rPr>
          <w:rFonts w:ascii="Tahoma" w:hAnsi="Tahoma" w:cs="Tahoma"/>
          <w:b/>
          <w:i/>
          <w:color w:val="000000"/>
          <w:sz w:val="22"/>
          <w:szCs w:val="22"/>
          <w:u w:val="single"/>
        </w:rPr>
        <w:t>, please leave this blank</w:t>
      </w:r>
      <w:r w:rsidRPr="00BF7FF4">
        <w:rPr>
          <w:rFonts w:ascii="Tahoma" w:hAnsi="Tahoma" w:cs="Tahoma"/>
          <w:b/>
          <w:i/>
          <w:color w:val="000000"/>
          <w:sz w:val="22"/>
          <w:szCs w:val="22"/>
        </w:rPr>
        <w:t xml:space="preserve">.  If you have a new entrant </w:t>
      </w:r>
      <w:r w:rsidR="0054281C" w:rsidRPr="00BF7FF4">
        <w:rPr>
          <w:rFonts w:ascii="Tahoma" w:hAnsi="Tahoma" w:cs="Tahoma"/>
          <w:b/>
          <w:i/>
          <w:color w:val="000000"/>
          <w:sz w:val="22"/>
          <w:szCs w:val="22"/>
        </w:rPr>
        <w:t xml:space="preserve">child </w:t>
      </w:r>
      <w:r w:rsidRPr="00BF7FF4">
        <w:rPr>
          <w:rFonts w:ascii="Tahoma" w:hAnsi="Tahoma" w:cs="Tahoma"/>
          <w:b/>
          <w:i/>
          <w:color w:val="000000"/>
          <w:sz w:val="22"/>
          <w:szCs w:val="22"/>
        </w:rPr>
        <w:t>starting in Term 1, 201</w:t>
      </w:r>
      <w:r w:rsidR="00C701AB">
        <w:rPr>
          <w:rFonts w:ascii="Tahoma" w:hAnsi="Tahoma" w:cs="Tahoma"/>
          <w:b/>
          <w:i/>
          <w:color w:val="000000"/>
          <w:sz w:val="22"/>
          <w:szCs w:val="22"/>
        </w:rPr>
        <w:t>7</w:t>
      </w:r>
      <w:r w:rsidRPr="00BF7FF4">
        <w:rPr>
          <w:rFonts w:ascii="Tahoma" w:hAnsi="Tahoma" w:cs="Tahoma"/>
          <w:b/>
          <w:i/>
          <w:color w:val="000000"/>
          <w:sz w:val="22"/>
          <w:szCs w:val="22"/>
        </w:rPr>
        <w:t xml:space="preserve"> your child will be </w:t>
      </w:r>
      <w:r w:rsidR="008718E5" w:rsidRPr="00BF7FF4">
        <w:rPr>
          <w:rFonts w:ascii="Tahoma" w:hAnsi="Tahoma" w:cs="Tahoma"/>
          <w:b/>
          <w:i/>
          <w:color w:val="000000"/>
          <w:sz w:val="22"/>
          <w:szCs w:val="22"/>
        </w:rPr>
        <w:t>classified as a</w:t>
      </w:r>
      <w:r w:rsidRPr="00BF7FF4">
        <w:rPr>
          <w:rFonts w:ascii="Tahoma" w:hAnsi="Tahoma" w:cs="Tahoma"/>
          <w:b/>
          <w:i/>
          <w:color w:val="000000"/>
          <w:sz w:val="22"/>
          <w:szCs w:val="22"/>
        </w:rPr>
        <w:t xml:space="preserve"> Year 1.</w:t>
      </w:r>
    </w:p>
    <w:p w:rsidR="004973B3" w:rsidRPr="00BF7FF4" w:rsidRDefault="004973B3" w:rsidP="00F40CE8">
      <w:pPr>
        <w:autoSpaceDE w:val="0"/>
        <w:autoSpaceDN w:val="0"/>
        <w:adjustRightInd w:val="0"/>
        <w:jc w:val="both"/>
        <w:rPr>
          <w:rFonts w:ascii="Century Gothic" w:hAnsi="Century Gothic" w:cs="Tahoma"/>
          <w:sz w:val="22"/>
          <w:szCs w:val="22"/>
          <w:lang w:eastAsia="en-US"/>
        </w:rPr>
      </w:pPr>
    </w:p>
    <w:p w:rsidR="00EE7A83" w:rsidRDefault="009E0481" w:rsidP="009E55C0">
      <w:pPr>
        <w:pBdr>
          <w:top w:val="thickThinSmallGap" w:sz="24" w:space="1" w:color="auto"/>
          <w:left w:val="thickThinSmallGap" w:sz="24" w:space="4" w:color="auto"/>
          <w:bottom w:val="thinThickSmallGap" w:sz="24" w:space="1" w:color="auto"/>
          <w:right w:val="thinThickSmallGap" w:sz="2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  <w:i/>
          <w:sz w:val="32"/>
          <w:szCs w:val="32"/>
          <w:lang w:eastAsia="en-US"/>
        </w:rPr>
      </w:pPr>
      <w:r w:rsidRPr="006C3EFE">
        <w:rPr>
          <w:rFonts w:ascii="Arial" w:hAnsi="Arial" w:cs="Arial"/>
          <w:b/>
          <w:i/>
          <w:sz w:val="32"/>
          <w:szCs w:val="32"/>
          <w:lang w:eastAsia="en-US"/>
        </w:rPr>
        <w:t>Note:</w:t>
      </w:r>
      <w:r w:rsidR="00BB2CD2" w:rsidRPr="006C3EFE">
        <w:rPr>
          <w:rFonts w:ascii="Arial" w:hAnsi="Arial" w:cs="Arial"/>
          <w:i/>
          <w:sz w:val="32"/>
          <w:szCs w:val="32"/>
          <w:lang w:eastAsia="en-US"/>
        </w:rPr>
        <w:t xml:space="preserve"> </w:t>
      </w:r>
      <w:r w:rsidR="0058061A" w:rsidRPr="006C3EFE">
        <w:rPr>
          <w:rFonts w:ascii="Arial" w:hAnsi="Arial" w:cs="Arial"/>
          <w:i/>
          <w:sz w:val="32"/>
          <w:szCs w:val="32"/>
          <w:lang w:eastAsia="en-US"/>
        </w:rPr>
        <w:t xml:space="preserve">All orders </w:t>
      </w:r>
      <w:r w:rsidR="0058061A" w:rsidRPr="005468AE">
        <w:rPr>
          <w:rFonts w:ascii="Arial" w:hAnsi="Arial" w:cs="Arial"/>
          <w:i/>
          <w:sz w:val="32"/>
          <w:szCs w:val="32"/>
          <w:u w:val="single"/>
          <w:lang w:eastAsia="en-US"/>
        </w:rPr>
        <w:t>must</w:t>
      </w:r>
      <w:r w:rsidR="0058061A" w:rsidRPr="006C3EFE">
        <w:rPr>
          <w:rFonts w:ascii="Arial" w:hAnsi="Arial" w:cs="Arial"/>
          <w:i/>
          <w:sz w:val="32"/>
          <w:szCs w:val="32"/>
          <w:lang w:eastAsia="en-US"/>
        </w:rPr>
        <w:t xml:space="preserve"> be received prior to </w:t>
      </w:r>
      <w:r w:rsidR="006C3EFE" w:rsidRPr="006C3EFE">
        <w:rPr>
          <w:rFonts w:ascii="Arial" w:hAnsi="Arial" w:cs="Arial"/>
          <w:b/>
          <w:i/>
          <w:sz w:val="32"/>
          <w:szCs w:val="32"/>
          <w:u w:val="single"/>
          <w:lang w:eastAsia="en-US"/>
        </w:rPr>
        <w:t>Thursday 26</w:t>
      </w:r>
      <w:r w:rsidR="006C3EFE" w:rsidRPr="006C3EFE">
        <w:rPr>
          <w:rFonts w:ascii="Arial" w:hAnsi="Arial" w:cs="Arial"/>
          <w:b/>
          <w:i/>
          <w:sz w:val="32"/>
          <w:szCs w:val="32"/>
          <w:u w:val="single"/>
          <w:vertAlign w:val="superscript"/>
          <w:lang w:eastAsia="en-US"/>
        </w:rPr>
        <w:t>th</w:t>
      </w:r>
      <w:r w:rsidR="006C3EFE" w:rsidRPr="006C3EFE">
        <w:rPr>
          <w:rFonts w:ascii="Arial" w:hAnsi="Arial" w:cs="Arial"/>
          <w:b/>
          <w:i/>
          <w:sz w:val="32"/>
          <w:szCs w:val="32"/>
          <w:u w:val="single"/>
          <w:lang w:eastAsia="en-US"/>
        </w:rPr>
        <w:t xml:space="preserve"> January</w:t>
      </w:r>
      <w:r w:rsidR="001977D9" w:rsidRPr="006C3EFE">
        <w:rPr>
          <w:rFonts w:ascii="Arial" w:hAnsi="Arial" w:cs="Arial"/>
          <w:b/>
          <w:i/>
          <w:sz w:val="32"/>
          <w:szCs w:val="32"/>
          <w:u w:val="single"/>
          <w:lang w:eastAsia="en-US"/>
        </w:rPr>
        <w:t>,</w:t>
      </w:r>
      <w:r w:rsidR="0058061A" w:rsidRPr="006C3EFE">
        <w:rPr>
          <w:rFonts w:ascii="Arial" w:hAnsi="Arial" w:cs="Arial"/>
          <w:b/>
          <w:i/>
          <w:sz w:val="32"/>
          <w:szCs w:val="32"/>
          <w:u w:val="single"/>
          <w:lang w:eastAsia="en-US"/>
        </w:rPr>
        <w:t xml:space="preserve"> 201</w:t>
      </w:r>
      <w:r w:rsidR="006C3EFE" w:rsidRPr="006C3EFE">
        <w:rPr>
          <w:rFonts w:ascii="Arial" w:hAnsi="Arial" w:cs="Arial"/>
          <w:b/>
          <w:i/>
          <w:sz w:val="32"/>
          <w:szCs w:val="32"/>
          <w:u w:val="single"/>
          <w:lang w:eastAsia="en-US"/>
        </w:rPr>
        <w:t>7</w:t>
      </w:r>
      <w:r w:rsidR="0058061A" w:rsidRPr="006C3EFE">
        <w:rPr>
          <w:rFonts w:ascii="Arial" w:hAnsi="Arial" w:cs="Arial"/>
          <w:i/>
          <w:sz w:val="32"/>
          <w:szCs w:val="32"/>
          <w:lang w:eastAsia="en-US"/>
        </w:rPr>
        <w:t xml:space="preserve"> to ensure delivery before school starts on Tuesday </w:t>
      </w:r>
      <w:r w:rsidR="006C3EFE" w:rsidRPr="006C3EFE">
        <w:rPr>
          <w:rFonts w:ascii="Arial" w:hAnsi="Arial" w:cs="Arial"/>
          <w:i/>
          <w:sz w:val="32"/>
          <w:szCs w:val="32"/>
          <w:lang w:eastAsia="en-US"/>
        </w:rPr>
        <w:t>31</w:t>
      </w:r>
      <w:r w:rsidR="006C3EFE" w:rsidRPr="006C3EFE">
        <w:rPr>
          <w:rFonts w:ascii="Arial" w:hAnsi="Arial" w:cs="Arial"/>
          <w:i/>
          <w:sz w:val="32"/>
          <w:szCs w:val="32"/>
          <w:vertAlign w:val="superscript"/>
          <w:lang w:eastAsia="en-US"/>
        </w:rPr>
        <w:t>st</w:t>
      </w:r>
      <w:r w:rsidR="006C3EFE" w:rsidRPr="006C3EFE">
        <w:rPr>
          <w:rFonts w:ascii="Arial" w:hAnsi="Arial" w:cs="Arial"/>
          <w:i/>
          <w:sz w:val="32"/>
          <w:szCs w:val="32"/>
          <w:lang w:eastAsia="en-US"/>
        </w:rPr>
        <w:t xml:space="preserve"> January</w:t>
      </w:r>
      <w:r w:rsidR="001977D9" w:rsidRPr="006C3EFE">
        <w:rPr>
          <w:rFonts w:ascii="Arial" w:hAnsi="Arial" w:cs="Arial"/>
          <w:i/>
          <w:sz w:val="32"/>
          <w:szCs w:val="32"/>
          <w:lang w:eastAsia="en-US"/>
        </w:rPr>
        <w:t>,</w:t>
      </w:r>
      <w:r w:rsidR="0058061A" w:rsidRPr="006C3EFE">
        <w:rPr>
          <w:rFonts w:ascii="Arial" w:hAnsi="Arial" w:cs="Arial"/>
          <w:i/>
          <w:sz w:val="32"/>
          <w:szCs w:val="32"/>
          <w:lang w:eastAsia="en-US"/>
        </w:rPr>
        <w:t xml:space="preserve"> 201</w:t>
      </w:r>
      <w:r w:rsidR="006C3EFE" w:rsidRPr="006C3EFE">
        <w:rPr>
          <w:rFonts w:ascii="Arial" w:hAnsi="Arial" w:cs="Arial"/>
          <w:i/>
          <w:sz w:val="32"/>
          <w:szCs w:val="32"/>
          <w:lang w:eastAsia="en-US"/>
        </w:rPr>
        <w:t>7</w:t>
      </w:r>
      <w:r w:rsidR="0058061A" w:rsidRPr="006C3EFE">
        <w:rPr>
          <w:rFonts w:ascii="Arial" w:hAnsi="Arial" w:cs="Arial"/>
          <w:i/>
          <w:sz w:val="32"/>
          <w:szCs w:val="32"/>
          <w:lang w:eastAsia="en-US"/>
        </w:rPr>
        <w:t xml:space="preserve">. </w:t>
      </w:r>
    </w:p>
    <w:p w:rsidR="00D636B1" w:rsidRPr="00EE7A83" w:rsidRDefault="00EE7A83" w:rsidP="009E55C0">
      <w:pPr>
        <w:pBdr>
          <w:top w:val="thickThinSmallGap" w:sz="24" w:space="1" w:color="auto"/>
          <w:left w:val="thickThinSmallGap" w:sz="24" w:space="4" w:color="auto"/>
          <w:bottom w:val="thinThickSmallGap" w:sz="24" w:space="1" w:color="auto"/>
          <w:right w:val="thinThickSmallGap" w:sz="2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  <w:i/>
          <w:sz w:val="28"/>
          <w:szCs w:val="28"/>
        </w:rPr>
      </w:pPr>
      <w:r w:rsidRPr="00EE7A83">
        <w:rPr>
          <w:rFonts w:ascii="Arial" w:hAnsi="Arial" w:cs="Arial"/>
          <w:i/>
          <w:sz w:val="28"/>
          <w:szCs w:val="28"/>
          <w:lang w:eastAsia="en-US"/>
        </w:rPr>
        <w:t>Please purchase your child’s stationery during the school holidays so that they have it on the first day of Term 1, 2017.</w:t>
      </w:r>
      <w:r w:rsidR="0058061A" w:rsidRPr="00EE7A83">
        <w:rPr>
          <w:rFonts w:ascii="Arial" w:hAnsi="Arial" w:cs="Arial"/>
          <w:i/>
          <w:sz w:val="28"/>
          <w:szCs w:val="28"/>
          <w:lang w:eastAsia="en-US"/>
        </w:rPr>
        <w:t xml:space="preserve"> </w:t>
      </w:r>
    </w:p>
    <w:p w:rsidR="00BB2CD2" w:rsidRPr="00BF7FF4" w:rsidRDefault="00BB2CD2" w:rsidP="008127C4">
      <w:pPr>
        <w:autoSpaceDE w:val="0"/>
        <w:autoSpaceDN w:val="0"/>
        <w:adjustRightInd w:val="0"/>
        <w:jc w:val="both"/>
        <w:rPr>
          <w:rFonts w:ascii="Century Gothic" w:hAnsi="Century Gothic" w:cs="Tahoma"/>
          <w:sz w:val="22"/>
          <w:szCs w:val="22"/>
          <w:lang w:eastAsia="en-US"/>
        </w:rPr>
      </w:pPr>
    </w:p>
    <w:p w:rsidR="00D67D43" w:rsidRPr="00BF7FF4" w:rsidRDefault="0055037A" w:rsidP="008127C4">
      <w:pPr>
        <w:autoSpaceDE w:val="0"/>
        <w:autoSpaceDN w:val="0"/>
        <w:adjustRightInd w:val="0"/>
        <w:jc w:val="both"/>
        <w:rPr>
          <w:rFonts w:ascii="Century Gothic" w:hAnsi="Century Gothic" w:cs="Tahoma"/>
          <w:sz w:val="22"/>
          <w:szCs w:val="22"/>
          <w:lang w:eastAsia="en-US"/>
        </w:rPr>
      </w:pPr>
      <w:r w:rsidRPr="00BF7FF4">
        <w:rPr>
          <w:rFonts w:ascii="Century Gothic" w:hAnsi="Century Gothic" w:cs="Tahoma"/>
          <w:sz w:val="22"/>
          <w:szCs w:val="22"/>
          <w:lang w:eastAsia="en-US"/>
        </w:rPr>
        <w:t>If you do not have access to the internet, you can purchase statio</w:t>
      </w:r>
      <w:r w:rsidR="0092380C" w:rsidRPr="00BF7FF4">
        <w:rPr>
          <w:rFonts w:ascii="Century Gothic" w:hAnsi="Century Gothic" w:cs="Tahoma"/>
          <w:sz w:val="22"/>
          <w:szCs w:val="22"/>
          <w:lang w:eastAsia="en-US"/>
        </w:rPr>
        <w:t xml:space="preserve">nery direct through </w:t>
      </w:r>
      <w:r w:rsidR="0092380C" w:rsidRPr="009E55C0">
        <w:rPr>
          <w:rFonts w:ascii="Century Gothic" w:hAnsi="Century Gothic" w:cs="Tahoma"/>
          <w:b/>
          <w:sz w:val="22"/>
          <w:szCs w:val="22"/>
          <w:lang w:eastAsia="en-US"/>
        </w:rPr>
        <w:t>OfficeMax (c</w:t>
      </w:r>
      <w:r w:rsidRPr="009E55C0">
        <w:rPr>
          <w:rFonts w:ascii="Century Gothic" w:hAnsi="Century Gothic" w:cs="Tahoma"/>
          <w:b/>
          <w:sz w:val="22"/>
          <w:szCs w:val="22"/>
          <w:lang w:eastAsia="en-US"/>
        </w:rPr>
        <w:t>nr Victoria St &amp; Princes St, Hamilton) Ph: (07) 838-8604</w:t>
      </w:r>
      <w:r w:rsidRPr="00BF7FF4">
        <w:rPr>
          <w:rFonts w:ascii="Century Gothic" w:hAnsi="Century Gothic" w:cs="Tahoma"/>
          <w:sz w:val="22"/>
          <w:szCs w:val="22"/>
          <w:lang w:eastAsia="en-US"/>
        </w:rPr>
        <w:t>.  Please advise them that you are from Te Totara Primary School and the year level your child/ren will be in 201</w:t>
      </w:r>
      <w:r w:rsidR="0054281C" w:rsidRPr="00BF7FF4">
        <w:rPr>
          <w:rFonts w:ascii="Century Gothic" w:hAnsi="Century Gothic" w:cs="Tahoma"/>
          <w:sz w:val="22"/>
          <w:szCs w:val="22"/>
          <w:lang w:eastAsia="en-US"/>
        </w:rPr>
        <w:t>6</w:t>
      </w:r>
      <w:r w:rsidRPr="00BF7FF4">
        <w:rPr>
          <w:rFonts w:ascii="Century Gothic" w:hAnsi="Century Gothic" w:cs="Tahoma"/>
          <w:sz w:val="22"/>
          <w:szCs w:val="22"/>
          <w:lang w:eastAsia="en-US"/>
        </w:rPr>
        <w:t xml:space="preserve">.  They will have hard copies of all our stationery lists available at the OfficeMax shop from Monday </w:t>
      </w:r>
      <w:r w:rsidR="00C93710">
        <w:rPr>
          <w:rFonts w:ascii="Century Gothic" w:hAnsi="Century Gothic" w:cs="Tahoma"/>
          <w:sz w:val="22"/>
          <w:szCs w:val="22"/>
          <w:lang w:eastAsia="en-US"/>
        </w:rPr>
        <w:t>7th</w:t>
      </w:r>
      <w:r w:rsidRPr="00BF7FF4">
        <w:rPr>
          <w:rFonts w:ascii="Century Gothic" w:hAnsi="Century Gothic" w:cs="Tahoma"/>
          <w:sz w:val="22"/>
          <w:szCs w:val="22"/>
          <w:lang w:eastAsia="en-US"/>
        </w:rPr>
        <w:t xml:space="preserve"> December onwards. </w:t>
      </w:r>
    </w:p>
    <w:p w:rsidR="00494D83" w:rsidRPr="00BF7FF4" w:rsidRDefault="00494D83" w:rsidP="008127C4">
      <w:pPr>
        <w:autoSpaceDE w:val="0"/>
        <w:autoSpaceDN w:val="0"/>
        <w:adjustRightInd w:val="0"/>
        <w:jc w:val="both"/>
        <w:rPr>
          <w:rFonts w:ascii="Century Gothic" w:hAnsi="Century Gothic" w:cs="Tahoma"/>
          <w:sz w:val="22"/>
          <w:szCs w:val="22"/>
          <w:lang w:eastAsia="en-US"/>
        </w:rPr>
      </w:pPr>
    </w:p>
    <w:p w:rsidR="00BB2CD2" w:rsidRPr="00BF7FF4" w:rsidRDefault="008127C4" w:rsidP="008127C4">
      <w:pPr>
        <w:autoSpaceDE w:val="0"/>
        <w:autoSpaceDN w:val="0"/>
        <w:adjustRightInd w:val="0"/>
        <w:jc w:val="both"/>
        <w:rPr>
          <w:rFonts w:ascii="Century Gothic" w:hAnsi="Century Gothic" w:cs="Tahoma"/>
          <w:sz w:val="22"/>
          <w:szCs w:val="22"/>
          <w:lang w:eastAsia="en-US"/>
        </w:rPr>
      </w:pPr>
      <w:r w:rsidRPr="00BF7FF4">
        <w:rPr>
          <w:rFonts w:ascii="Century Gothic" w:hAnsi="Century Gothic" w:cs="Tahoma"/>
          <w:sz w:val="22"/>
          <w:szCs w:val="22"/>
          <w:lang w:eastAsia="en-US"/>
        </w:rPr>
        <w:t>Regards,</w:t>
      </w:r>
    </w:p>
    <w:p w:rsidR="00EE7A83" w:rsidRDefault="00EE7A83" w:rsidP="0058061A">
      <w:pPr>
        <w:autoSpaceDE w:val="0"/>
        <w:autoSpaceDN w:val="0"/>
        <w:adjustRightInd w:val="0"/>
        <w:jc w:val="both"/>
        <w:rPr>
          <w:rFonts w:ascii="Century Gothic" w:hAnsi="Century Gothic" w:cs="Tahoma"/>
          <w:b/>
          <w:sz w:val="22"/>
          <w:szCs w:val="22"/>
          <w:lang w:eastAsia="en-US"/>
        </w:rPr>
      </w:pPr>
    </w:p>
    <w:p w:rsidR="00EE7A83" w:rsidRDefault="008127C4" w:rsidP="0058061A">
      <w:pPr>
        <w:autoSpaceDE w:val="0"/>
        <w:autoSpaceDN w:val="0"/>
        <w:adjustRightInd w:val="0"/>
        <w:jc w:val="both"/>
        <w:rPr>
          <w:rFonts w:ascii="Century Gothic" w:hAnsi="Century Gothic" w:cs="Tahoma"/>
          <w:b/>
          <w:sz w:val="22"/>
          <w:szCs w:val="22"/>
          <w:lang w:eastAsia="en-US"/>
        </w:rPr>
      </w:pPr>
      <w:r w:rsidRPr="00BF7FF4">
        <w:rPr>
          <w:rFonts w:ascii="Century Gothic" w:hAnsi="Century Gothic" w:cs="Tahoma"/>
          <w:b/>
          <w:sz w:val="22"/>
          <w:szCs w:val="22"/>
          <w:lang w:eastAsia="en-US"/>
        </w:rPr>
        <w:t>Brian Sheedy</w:t>
      </w:r>
    </w:p>
    <w:p w:rsidR="00F77258" w:rsidRPr="00BF7FF4" w:rsidRDefault="008127C4" w:rsidP="0058061A">
      <w:pPr>
        <w:autoSpaceDE w:val="0"/>
        <w:autoSpaceDN w:val="0"/>
        <w:adjustRightInd w:val="0"/>
        <w:jc w:val="both"/>
        <w:rPr>
          <w:rFonts w:ascii="Century Gothic" w:hAnsi="Century Gothic" w:cs="Tahoma"/>
          <w:b/>
          <w:i/>
          <w:sz w:val="22"/>
          <w:szCs w:val="22"/>
          <w:lang w:eastAsia="en-US"/>
        </w:rPr>
      </w:pPr>
      <w:r w:rsidRPr="00BF7FF4">
        <w:rPr>
          <w:rFonts w:ascii="Century Gothic" w:hAnsi="Century Gothic" w:cs="Tahoma"/>
          <w:b/>
          <w:i/>
          <w:sz w:val="22"/>
          <w:szCs w:val="22"/>
          <w:lang w:eastAsia="en-US"/>
        </w:rPr>
        <w:t>Principal</w:t>
      </w:r>
      <w:r w:rsidR="0058061A" w:rsidRPr="00BF7FF4">
        <w:rPr>
          <w:rFonts w:ascii="Century Gothic" w:hAnsi="Century Gothic" w:cs="Tahoma"/>
          <w:b/>
          <w:i/>
          <w:sz w:val="22"/>
          <w:szCs w:val="22"/>
          <w:lang w:eastAsia="en-US"/>
        </w:rPr>
        <w:t xml:space="preserve">        </w:t>
      </w:r>
      <w:r w:rsidR="0058061A">
        <w:rPr>
          <w:rFonts w:ascii="Century Gothic" w:hAnsi="Century Gothic" w:cs="Tahoma"/>
          <w:b/>
          <w:i/>
          <w:sz w:val="23"/>
          <w:szCs w:val="23"/>
          <w:lang w:eastAsia="en-US"/>
        </w:rPr>
        <w:t xml:space="preserve">                                                                                                                        </w:t>
      </w:r>
    </w:p>
    <w:p w:rsidR="0074727A" w:rsidRDefault="0074727A" w:rsidP="0074727A">
      <w:pPr>
        <w:autoSpaceDE w:val="0"/>
        <w:autoSpaceDN w:val="0"/>
        <w:adjustRightInd w:val="0"/>
        <w:jc w:val="both"/>
        <w:rPr>
          <w:rFonts w:ascii="Tahoma" w:hAnsi="Tahoma" w:cs="Tahoma"/>
          <w:b/>
          <w:sz w:val="28"/>
          <w:szCs w:val="28"/>
          <w:lang w:eastAsia="en-US"/>
        </w:rPr>
      </w:pPr>
      <w:r>
        <w:rPr>
          <w:rFonts w:ascii="Tahoma" w:hAnsi="Tahoma" w:cs="Tahoma"/>
          <w:b/>
          <w:noProof/>
          <w:sz w:val="24"/>
          <w:szCs w:val="24"/>
          <w:lang w:val="en-NZ" w:eastAsia="en-NZ"/>
        </w:rPr>
        <w:lastRenderedPageBreak/>
        <w:drawing>
          <wp:anchor distT="0" distB="0" distL="114300" distR="114300" simplePos="0" relativeHeight="251662848" behindDoc="1" locked="0" layoutInCell="1" allowOverlap="1" wp14:anchorId="0407701A" wp14:editId="2C6443AD">
            <wp:simplePos x="0" y="0"/>
            <wp:positionH relativeFrom="column">
              <wp:posOffset>5612765</wp:posOffset>
            </wp:positionH>
            <wp:positionV relativeFrom="paragraph">
              <wp:posOffset>-240665</wp:posOffset>
            </wp:positionV>
            <wp:extent cx="1384935" cy="1116965"/>
            <wp:effectExtent l="0" t="0" r="5715" b="6985"/>
            <wp:wrapNone/>
            <wp:docPr id="5" name="Picture 5" descr="Te Totar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 Totara log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3B67">
        <w:rPr>
          <w:rFonts w:ascii="Tahoma" w:hAnsi="Tahoma" w:cs="Tahoma"/>
          <w:b/>
          <w:sz w:val="28"/>
          <w:szCs w:val="28"/>
          <w:lang w:eastAsia="en-US"/>
        </w:rPr>
        <w:t>INSTRUCTIONS FOR ORDERING STATIONERY:</w:t>
      </w:r>
    </w:p>
    <w:p w:rsidR="00242CA4" w:rsidRPr="002D3B67" w:rsidRDefault="00DD4BAE" w:rsidP="0074727A">
      <w:pPr>
        <w:autoSpaceDE w:val="0"/>
        <w:autoSpaceDN w:val="0"/>
        <w:adjustRightInd w:val="0"/>
        <w:jc w:val="both"/>
        <w:rPr>
          <w:rFonts w:ascii="Tahoma" w:hAnsi="Tahoma" w:cs="Tahoma"/>
          <w:b/>
          <w:sz w:val="28"/>
          <w:szCs w:val="28"/>
          <w:lang w:eastAsia="en-US"/>
        </w:rPr>
      </w:pPr>
      <w:r>
        <w:rPr>
          <w:rFonts w:ascii="Tahoma" w:hAnsi="Tahoma" w:cs="Tahoma"/>
          <w:b/>
          <w:sz w:val="28"/>
          <w:szCs w:val="28"/>
          <w:lang w:eastAsia="en-US"/>
        </w:rPr>
        <w:t>Credit/Debit</w:t>
      </w:r>
      <w:r w:rsidR="00242CA4">
        <w:rPr>
          <w:rFonts w:ascii="Tahoma" w:hAnsi="Tahoma" w:cs="Tahoma"/>
          <w:b/>
          <w:sz w:val="28"/>
          <w:szCs w:val="28"/>
          <w:lang w:eastAsia="en-US"/>
        </w:rPr>
        <w:t xml:space="preserve"> Card</w:t>
      </w:r>
      <w:r>
        <w:rPr>
          <w:rFonts w:ascii="Tahoma" w:hAnsi="Tahoma" w:cs="Tahoma"/>
          <w:b/>
          <w:sz w:val="28"/>
          <w:szCs w:val="28"/>
          <w:lang w:eastAsia="en-US"/>
        </w:rPr>
        <w:t xml:space="preserve"> or Secure Internet Banking</w:t>
      </w:r>
      <w:r w:rsidR="00242CA4">
        <w:rPr>
          <w:rFonts w:ascii="Tahoma" w:hAnsi="Tahoma" w:cs="Tahoma"/>
          <w:b/>
          <w:sz w:val="28"/>
          <w:szCs w:val="28"/>
          <w:lang w:eastAsia="en-US"/>
        </w:rPr>
        <w:t xml:space="preserve"> </w:t>
      </w:r>
      <w:r>
        <w:rPr>
          <w:rFonts w:ascii="Tahoma" w:hAnsi="Tahoma" w:cs="Tahoma"/>
          <w:b/>
          <w:sz w:val="28"/>
          <w:szCs w:val="28"/>
          <w:lang w:eastAsia="en-US"/>
        </w:rPr>
        <w:t>O</w:t>
      </w:r>
      <w:r w:rsidR="00242CA4">
        <w:rPr>
          <w:rFonts w:ascii="Tahoma" w:hAnsi="Tahoma" w:cs="Tahoma"/>
          <w:b/>
          <w:sz w:val="28"/>
          <w:szCs w:val="28"/>
          <w:lang w:eastAsia="en-US"/>
        </w:rPr>
        <w:t>nly</w:t>
      </w:r>
    </w:p>
    <w:p w:rsidR="0074727A" w:rsidRDefault="0074727A" w:rsidP="0074727A">
      <w:pPr>
        <w:autoSpaceDE w:val="0"/>
        <w:autoSpaceDN w:val="0"/>
        <w:adjustRightInd w:val="0"/>
        <w:jc w:val="both"/>
        <w:rPr>
          <w:rFonts w:ascii="Tahoma" w:hAnsi="Tahoma" w:cs="Tahoma"/>
          <w:b/>
          <w:sz w:val="24"/>
          <w:szCs w:val="24"/>
          <w:lang w:eastAsia="en-US"/>
        </w:rPr>
      </w:pPr>
    </w:p>
    <w:p w:rsidR="0074727A" w:rsidRPr="004D05AC" w:rsidRDefault="0074727A" w:rsidP="0074727A">
      <w:pPr>
        <w:autoSpaceDE w:val="0"/>
        <w:autoSpaceDN w:val="0"/>
        <w:adjustRightInd w:val="0"/>
        <w:jc w:val="both"/>
        <w:rPr>
          <w:rFonts w:ascii="Tahoma" w:hAnsi="Tahoma" w:cs="Tahoma"/>
          <w:b/>
          <w:sz w:val="24"/>
          <w:szCs w:val="24"/>
          <w:lang w:eastAsia="en-US"/>
        </w:rPr>
      </w:pPr>
    </w:p>
    <w:p w:rsidR="0074727A" w:rsidRPr="002D46B2" w:rsidRDefault="0074727A" w:rsidP="00F40CE8">
      <w:pPr>
        <w:numPr>
          <w:ilvl w:val="0"/>
          <w:numId w:val="1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jc w:val="both"/>
        <w:rPr>
          <w:rFonts w:ascii="Tahoma" w:hAnsi="Tahoma" w:cs="Tahoma"/>
          <w:sz w:val="28"/>
          <w:szCs w:val="28"/>
          <w:lang w:eastAsia="en-US"/>
        </w:rPr>
      </w:pPr>
      <w:r>
        <w:rPr>
          <w:rFonts w:ascii="Tahoma" w:hAnsi="Tahoma" w:cs="Tahoma"/>
          <w:sz w:val="24"/>
          <w:szCs w:val="24"/>
          <w:lang w:eastAsia="en-US"/>
        </w:rPr>
        <w:t xml:space="preserve">Type in </w:t>
      </w:r>
      <w:hyperlink r:id="rId15" w:history="1">
        <w:r w:rsidR="002D46B2" w:rsidRPr="00D80346">
          <w:rPr>
            <w:rStyle w:val="Hyperlink"/>
            <w:rFonts w:ascii="Century Gothic" w:hAnsi="Century Gothic" w:cs="Tahoma"/>
            <w:b/>
            <w:sz w:val="28"/>
            <w:szCs w:val="28"/>
            <w:lang w:eastAsia="en-US"/>
          </w:rPr>
          <w:t>myschool.co.nz/tetotara</w:t>
        </w:r>
      </w:hyperlink>
    </w:p>
    <w:p w:rsidR="0074727A" w:rsidRDefault="0074727A" w:rsidP="00F40CE8">
      <w:pPr>
        <w:tabs>
          <w:tab w:val="num" w:pos="426"/>
        </w:tabs>
        <w:autoSpaceDE w:val="0"/>
        <w:autoSpaceDN w:val="0"/>
        <w:adjustRightInd w:val="0"/>
        <w:ind w:left="426" w:hanging="426"/>
        <w:jc w:val="both"/>
        <w:rPr>
          <w:rFonts w:ascii="Tahoma" w:hAnsi="Tahoma" w:cs="Tahoma"/>
          <w:sz w:val="24"/>
          <w:szCs w:val="24"/>
          <w:lang w:eastAsia="en-US"/>
        </w:rPr>
      </w:pPr>
    </w:p>
    <w:p w:rsidR="00074CA7" w:rsidRDefault="00074CA7" w:rsidP="00F40CE8">
      <w:pPr>
        <w:tabs>
          <w:tab w:val="num" w:pos="426"/>
        </w:tabs>
        <w:autoSpaceDE w:val="0"/>
        <w:autoSpaceDN w:val="0"/>
        <w:adjustRightInd w:val="0"/>
        <w:ind w:left="426" w:hanging="426"/>
        <w:jc w:val="both"/>
        <w:rPr>
          <w:rFonts w:ascii="Tahoma" w:hAnsi="Tahoma" w:cs="Tahoma"/>
          <w:sz w:val="24"/>
          <w:szCs w:val="24"/>
          <w:lang w:eastAsia="en-US"/>
        </w:rPr>
      </w:pPr>
    </w:p>
    <w:p w:rsidR="0074727A" w:rsidRPr="00FC2F7A" w:rsidRDefault="0074727A" w:rsidP="00F40CE8">
      <w:pPr>
        <w:numPr>
          <w:ilvl w:val="0"/>
          <w:numId w:val="1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jc w:val="both"/>
        <w:rPr>
          <w:rFonts w:ascii="Tahoma" w:hAnsi="Tahoma" w:cs="Tahoma"/>
          <w:sz w:val="24"/>
          <w:szCs w:val="24"/>
          <w:lang w:eastAsia="en-US"/>
        </w:rPr>
      </w:pPr>
      <w:r w:rsidRPr="00FC2F7A">
        <w:rPr>
          <w:rFonts w:ascii="Tahoma" w:hAnsi="Tahoma" w:cs="Tahoma"/>
          <w:sz w:val="24"/>
          <w:szCs w:val="24"/>
          <w:lang w:eastAsia="en-US"/>
        </w:rPr>
        <w:t>Enter your child’s First Name, Last Name and select the appropriate Year Level for 201</w:t>
      </w:r>
      <w:r w:rsidR="00C701AB" w:rsidRPr="00FC2F7A">
        <w:rPr>
          <w:rFonts w:ascii="Tahoma" w:hAnsi="Tahoma" w:cs="Tahoma"/>
          <w:sz w:val="24"/>
          <w:szCs w:val="24"/>
          <w:lang w:eastAsia="en-US"/>
        </w:rPr>
        <w:t>7</w:t>
      </w:r>
      <w:r w:rsidR="008718E5" w:rsidRPr="00FC2F7A">
        <w:rPr>
          <w:rFonts w:ascii="Tahoma" w:hAnsi="Tahoma" w:cs="Tahoma"/>
          <w:sz w:val="24"/>
          <w:szCs w:val="24"/>
          <w:lang w:eastAsia="en-US"/>
        </w:rPr>
        <w:t xml:space="preserve"> from the drop-down box</w:t>
      </w:r>
      <w:r w:rsidR="007C7879" w:rsidRPr="00FC2F7A">
        <w:rPr>
          <w:rFonts w:ascii="Tahoma" w:hAnsi="Tahoma" w:cs="Tahoma"/>
          <w:sz w:val="24"/>
          <w:szCs w:val="24"/>
          <w:lang w:eastAsia="en-US"/>
        </w:rPr>
        <w:t xml:space="preserve"> (</w:t>
      </w:r>
      <w:r w:rsidR="007C7879" w:rsidRPr="00FC2F7A">
        <w:rPr>
          <w:rFonts w:ascii="Tahoma" w:hAnsi="Tahoma" w:cs="Tahoma"/>
          <w:sz w:val="24"/>
          <w:szCs w:val="24"/>
          <w:u w:val="single"/>
          <w:lang w:eastAsia="en-US"/>
        </w:rPr>
        <w:t>d</w:t>
      </w:r>
      <w:r w:rsidR="008718E5" w:rsidRPr="00FC2F7A">
        <w:rPr>
          <w:rFonts w:ascii="Tahoma" w:hAnsi="Tahoma" w:cs="Tahoma"/>
          <w:sz w:val="24"/>
          <w:szCs w:val="24"/>
          <w:u w:val="single"/>
          <w:lang w:eastAsia="en-US"/>
        </w:rPr>
        <w:t>o not enter any details under Student ID</w:t>
      </w:r>
      <w:r w:rsidR="007C7879" w:rsidRPr="00FC2F7A">
        <w:rPr>
          <w:rFonts w:ascii="Tahoma" w:hAnsi="Tahoma" w:cs="Tahoma"/>
          <w:sz w:val="24"/>
          <w:szCs w:val="24"/>
          <w:u w:val="single"/>
          <w:lang w:eastAsia="en-US"/>
        </w:rPr>
        <w:t>)</w:t>
      </w:r>
      <w:r w:rsidR="008718E5" w:rsidRPr="00FC2F7A">
        <w:rPr>
          <w:rFonts w:ascii="Tahoma" w:hAnsi="Tahoma" w:cs="Tahoma"/>
          <w:sz w:val="24"/>
          <w:szCs w:val="24"/>
          <w:lang w:eastAsia="en-US"/>
        </w:rPr>
        <w:t xml:space="preserve">. </w:t>
      </w:r>
      <w:r w:rsidR="00112B26" w:rsidRPr="00FC2F7A">
        <w:rPr>
          <w:rFonts w:ascii="Tahoma" w:hAnsi="Tahoma" w:cs="Tahoma"/>
          <w:sz w:val="24"/>
          <w:szCs w:val="24"/>
          <w:lang w:eastAsia="en-US"/>
        </w:rPr>
        <w:t xml:space="preserve"> </w:t>
      </w:r>
    </w:p>
    <w:p w:rsidR="00074CA7" w:rsidRDefault="00074CA7" w:rsidP="00F40CE8">
      <w:pPr>
        <w:tabs>
          <w:tab w:val="num" w:pos="426"/>
        </w:tabs>
        <w:autoSpaceDE w:val="0"/>
        <w:autoSpaceDN w:val="0"/>
        <w:adjustRightInd w:val="0"/>
        <w:ind w:left="426" w:hanging="426"/>
        <w:jc w:val="both"/>
        <w:rPr>
          <w:rFonts w:ascii="Tahoma" w:hAnsi="Tahoma" w:cs="Tahoma"/>
          <w:sz w:val="24"/>
          <w:szCs w:val="24"/>
          <w:lang w:eastAsia="en-US"/>
        </w:rPr>
      </w:pPr>
    </w:p>
    <w:p w:rsidR="00FC2F7A" w:rsidRDefault="00FC2F7A" w:rsidP="00FC2F7A">
      <w:pPr>
        <w:numPr>
          <w:ilvl w:val="0"/>
          <w:numId w:val="1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jc w:val="both"/>
        <w:rPr>
          <w:rFonts w:ascii="Tahoma" w:hAnsi="Tahoma" w:cs="Tahoma"/>
          <w:sz w:val="24"/>
          <w:szCs w:val="24"/>
          <w:lang w:eastAsia="en-US"/>
        </w:rPr>
      </w:pPr>
      <w:r>
        <w:rPr>
          <w:rFonts w:ascii="Tahoma" w:hAnsi="Tahoma" w:cs="Tahoma"/>
          <w:sz w:val="24"/>
          <w:szCs w:val="24"/>
          <w:lang w:eastAsia="en-US"/>
        </w:rPr>
        <w:t>A green box √ will appear, click on “View Requirements List” at the bottom right of the page.</w:t>
      </w:r>
    </w:p>
    <w:p w:rsidR="0074727A" w:rsidRDefault="0074727A" w:rsidP="00FC2F7A">
      <w:pPr>
        <w:autoSpaceDE w:val="0"/>
        <w:autoSpaceDN w:val="0"/>
        <w:adjustRightInd w:val="0"/>
        <w:ind w:left="426"/>
        <w:jc w:val="both"/>
        <w:rPr>
          <w:rFonts w:ascii="Tahoma" w:hAnsi="Tahoma" w:cs="Tahoma"/>
          <w:sz w:val="24"/>
          <w:szCs w:val="24"/>
          <w:lang w:eastAsia="en-US"/>
        </w:rPr>
      </w:pPr>
      <w:r>
        <w:rPr>
          <w:rFonts w:ascii="Tahoma" w:hAnsi="Tahoma" w:cs="Tahoma"/>
          <w:sz w:val="24"/>
          <w:szCs w:val="24"/>
          <w:lang w:eastAsia="en-US"/>
        </w:rPr>
        <w:t>This will bring up the stationery list for your child’s year level in 201</w:t>
      </w:r>
      <w:r w:rsidR="00C701AB">
        <w:rPr>
          <w:rFonts w:ascii="Tahoma" w:hAnsi="Tahoma" w:cs="Tahoma"/>
          <w:sz w:val="24"/>
          <w:szCs w:val="24"/>
          <w:lang w:eastAsia="en-US"/>
        </w:rPr>
        <w:t>7</w:t>
      </w:r>
      <w:r>
        <w:rPr>
          <w:rFonts w:ascii="Tahoma" w:hAnsi="Tahoma" w:cs="Tahoma"/>
          <w:sz w:val="24"/>
          <w:szCs w:val="24"/>
          <w:lang w:eastAsia="en-US"/>
        </w:rPr>
        <w:t xml:space="preserve">.  </w:t>
      </w:r>
      <w:r w:rsidRPr="00981A1A">
        <w:rPr>
          <w:rFonts w:ascii="Tahoma" w:hAnsi="Tahoma" w:cs="Tahoma"/>
          <w:b/>
          <w:sz w:val="24"/>
          <w:szCs w:val="24"/>
          <w:lang w:eastAsia="en-US"/>
        </w:rPr>
        <w:t>All items showing on this screen are compulsory to purchase</w:t>
      </w:r>
      <w:r w:rsidR="001977D9">
        <w:rPr>
          <w:rFonts w:ascii="Tahoma" w:hAnsi="Tahoma" w:cs="Tahoma"/>
          <w:b/>
          <w:sz w:val="24"/>
          <w:szCs w:val="24"/>
          <w:lang w:eastAsia="en-US"/>
        </w:rPr>
        <w:t>,</w:t>
      </w:r>
      <w:r w:rsidRPr="00981A1A">
        <w:rPr>
          <w:rFonts w:ascii="Tahoma" w:hAnsi="Tahoma" w:cs="Tahoma"/>
          <w:b/>
          <w:sz w:val="24"/>
          <w:szCs w:val="24"/>
          <w:lang w:eastAsia="en-US"/>
        </w:rPr>
        <w:t xml:space="preserve"> unless indicated</w:t>
      </w:r>
      <w:r w:rsidR="001977D9">
        <w:rPr>
          <w:rFonts w:ascii="Tahoma" w:hAnsi="Tahoma" w:cs="Tahoma"/>
          <w:b/>
          <w:sz w:val="24"/>
          <w:szCs w:val="24"/>
          <w:lang w:eastAsia="en-US"/>
        </w:rPr>
        <w:t xml:space="preserve"> by a note applicable the item</w:t>
      </w:r>
      <w:r w:rsidR="0018311B">
        <w:rPr>
          <w:rFonts w:ascii="Tahoma" w:hAnsi="Tahoma" w:cs="Tahoma"/>
          <w:b/>
          <w:sz w:val="24"/>
          <w:szCs w:val="24"/>
          <w:lang w:eastAsia="en-US"/>
        </w:rPr>
        <w:t xml:space="preserve"> on the order screen.</w:t>
      </w:r>
    </w:p>
    <w:p w:rsidR="0074727A" w:rsidRDefault="0074727A" w:rsidP="00F40CE8">
      <w:pPr>
        <w:tabs>
          <w:tab w:val="num" w:pos="426"/>
        </w:tabs>
        <w:autoSpaceDE w:val="0"/>
        <w:autoSpaceDN w:val="0"/>
        <w:adjustRightInd w:val="0"/>
        <w:ind w:left="426" w:hanging="426"/>
        <w:jc w:val="both"/>
        <w:rPr>
          <w:rFonts w:ascii="Tahoma" w:hAnsi="Tahoma" w:cs="Tahoma"/>
          <w:sz w:val="24"/>
          <w:szCs w:val="24"/>
          <w:lang w:eastAsia="en-US"/>
        </w:rPr>
      </w:pPr>
    </w:p>
    <w:p w:rsidR="00074CA7" w:rsidRDefault="00074CA7" w:rsidP="00F40CE8">
      <w:pPr>
        <w:tabs>
          <w:tab w:val="num" w:pos="426"/>
        </w:tabs>
        <w:autoSpaceDE w:val="0"/>
        <w:autoSpaceDN w:val="0"/>
        <w:adjustRightInd w:val="0"/>
        <w:ind w:left="426" w:hanging="426"/>
        <w:jc w:val="both"/>
        <w:rPr>
          <w:rFonts w:ascii="Tahoma" w:hAnsi="Tahoma" w:cs="Tahoma"/>
          <w:sz w:val="24"/>
          <w:szCs w:val="24"/>
          <w:lang w:eastAsia="en-US"/>
        </w:rPr>
      </w:pPr>
    </w:p>
    <w:p w:rsidR="0074727A" w:rsidRDefault="0074727A" w:rsidP="00F40CE8">
      <w:pPr>
        <w:numPr>
          <w:ilvl w:val="0"/>
          <w:numId w:val="1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jc w:val="both"/>
        <w:rPr>
          <w:rFonts w:ascii="Tahoma" w:hAnsi="Tahoma" w:cs="Tahoma"/>
          <w:sz w:val="24"/>
          <w:szCs w:val="24"/>
          <w:lang w:eastAsia="en-US"/>
        </w:rPr>
      </w:pPr>
      <w:r>
        <w:rPr>
          <w:rFonts w:ascii="Tahoma" w:hAnsi="Tahoma" w:cs="Tahoma"/>
          <w:sz w:val="24"/>
          <w:szCs w:val="24"/>
          <w:lang w:eastAsia="en-US"/>
        </w:rPr>
        <w:t>Scroll down to the bottom of the page and click on “</w:t>
      </w:r>
      <w:r w:rsidR="008718E5">
        <w:rPr>
          <w:rFonts w:ascii="Tahoma" w:hAnsi="Tahoma" w:cs="Tahoma"/>
          <w:sz w:val="24"/>
          <w:szCs w:val="24"/>
          <w:lang w:eastAsia="en-US"/>
        </w:rPr>
        <w:t>shopping cart</w:t>
      </w:r>
      <w:r>
        <w:rPr>
          <w:rFonts w:ascii="Tahoma" w:hAnsi="Tahoma" w:cs="Tahoma"/>
          <w:sz w:val="24"/>
          <w:szCs w:val="24"/>
          <w:lang w:eastAsia="en-US"/>
        </w:rPr>
        <w:t xml:space="preserve">”. </w:t>
      </w:r>
    </w:p>
    <w:p w:rsidR="00074CA7" w:rsidRDefault="00074CA7" w:rsidP="00F40CE8">
      <w:pPr>
        <w:tabs>
          <w:tab w:val="num" w:pos="426"/>
        </w:tabs>
        <w:autoSpaceDE w:val="0"/>
        <w:autoSpaceDN w:val="0"/>
        <w:adjustRightInd w:val="0"/>
        <w:ind w:left="426" w:hanging="426"/>
        <w:jc w:val="both"/>
        <w:rPr>
          <w:rFonts w:ascii="Tahoma" w:hAnsi="Tahoma" w:cs="Tahoma"/>
          <w:sz w:val="24"/>
          <w:szCs w:val="24"/>
          <w:lang w:eastAsia="en-US"/>
        </w:rPr>
      </w:pPr>
    </w:p>
    <w:p w:rsidR="00074CA7" w:rsidRDefault="00074CA7" w:rsidP="00F40CE8">
      <w:pPr>
        <w:tabs>
          <w:tab w:val="num" w:pos="426"/>
        </w:tabs>
        <w:autoSpaceDE w:val="0"/>
        <w:autoSpaceDN w:val="0"/>
        <w:adjustRightInd w:val="0"/>
        <w:ind w:left="426" w:hanging="426"/>
        <w:jc w:val="both"/>
        <w:rPr>
          <w:rFonts w:ascii="Tahoma" w:hAnsi="Tahoma" w:cs="Tahoma"/>
          <w:sz w:val="24"/>
          <w:szCs w:val="24"/>
          <w:lang w:eastAsia="en-US"/>
        </w:rPr>
      </w:pPr>
    </w:p>
    <w:p w:rsidR="00102C6A" w:rsidRDefault="0074727A" w:rsidP="00F40CE8">
      <w:pPr>
        <w:numPr>
          <w:ilvl w:val="0"/>
          <w:numId w:val="1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jc w:val="both"/>
        <w:rPr>
          <w:rFonts w:ascii="Tahoma" w:hAnsi="Tahoma" w:cs="Tahoma"/>
          <w:sz w:val="24"/>
          <w:szCs w:val="24"/>
          <w:lang w:eastAsia="en-US"/>
        </w:rPr>
      </w:pPr>
      <w:r>
        <w:rPr>
          <w:rFonts w:ascii="Tahoma" w:hAnsi="Tahoma" w:cs="Tahoma"/>
          <w:sz w:val="24"/>
          <w:szCs w:val="24"/>
          <w:lang w:eastAsia="en-US"/>
        </w:rPr>
        <w:t>If you have another child at Te Totara Primary School and need to purchase stationery for them, click on “</w:t>
      </w:r>
      <w:r w:rsidR="009B52AA">
        <w:rPr>
          <w:rFonts w:ascii="Tahoma" w:hAnsi="Tahoma" w:cs="Tahoma"/>
          <w:sz w:val="24"/>
          <w:szCs w:val="24"/>
          <w:lang w:eastAsia="en-US"/>
        </w:rPr>
        <w:t xml:space="preserve">+ </w:t>
      </w:r>
      <w:r>
        <w:rPr>
          <w:rFonts w:ascii="Tahoma" w:hAnsi="Tahoma" w:cs="Tahoma"/>
          <w:sz w:val="24"/>
          <w:szCs w:val="24"/>
          <w:lang w:eastAsia="en-US"/>
        </w:rPr>
        <w:t>Add Another Student”</w:t>
      </w:r>
      <w:r w:rsidR="008718E5">
        <w:rPr>
          <w:rFonts w:ascii="Tahoma" w:hAnsi="Tahoma" w:cs="Tahoma"/>
          <w:sz w:val="24"/>
          <w:szCs w:val="24"/>
          <w:lang w:eastAsia="en-US"/>
        </w:rPr>
        <w:t xml:space="preserve">, select “from the same school”, </w:t>
      </w:r>
      <w:r>
        <w:rPr>
          <w:rFonts w:ascii="Tahoma" w:hAnsi="Tahoma" w:cs="Tahoma"/>
          <w:sz w:val="24"/>
          <w:szCs w:val="24"/>
          <w:lang w:eastAsia="en-US"/>
        </w:rPr>
        <w:t xml:space="preserve">this will bring you back to the screen where you </w:t>
      </w:r>
      <w:r w:rsidR="008718E5">
        <w:rPr>
          <w:rFonts w:ascii="Tahoma" w:hAnsi="Tahoma" w:cs="Tahoma"/>
          <w:sz w:val="24"/>
          <w:szCs w:val="24"/>
          <w:lang w:eastAsia="en-US"/>
        </w:rPr>
        <w:t xml:space="preserve">can </w:t>
      </w:r>
      <w:r>
        <w:rPr>
          <w:rFonts w:ascii="Tahoma" w:hAnsi="Tahoma" w:cs="Tahoma"/>
          <w:sz w:val="24"/>
          <w:szCs w:val="24"/>
          <w:lang w:eastAsia="en-US"/>
        </w:rPr>
        <w:t xml:space="preserve">enter your </w:t>
      </w:r>
      <w:r w:rsidR="008718E5">
        <w:rPr>
          <w:rFonts w:ascii="Tahoma" w:hAnsi="Tahoma" w:cs="Tahoma"/>
          <w:sz w:val="24"/>
          <w:szCs w:val="24"/>
          <w:lang w:eastAsia="en-US"/>
        </w:rPr>
        <w:t xml:space="preserve">next </w:t>
      </w:r>
      <w:r>
        <w:rPr>
          <w:rFonts w:ascii="Tahoma" w:hAnsi="Tahoma" w:cs="Tahoma"/>
          <w:sz w:val="24"/>
          <w:szCs w:val="24"/>
          <w:lang w:eastAsia="en-US"/>
        </w:rPr>
        <w:t>child’s First Name, Last Name and Year Level for 201</w:t>
      </w:r>
      <w:r w:rsidR="00C701AB">
        <w:rPr>
          <w:rFonts w:ascii="Tahoma" w:hAnsi="Tahoma" w:cs="Tahoma"/>
          <w:sz w:val="24"/>
          <w:szCs w:val="24"/>
          <w:lang w:eastAsia="en-US"/>
        </w:rPr>
        <w:t>7</w:t>
      </w:r>
      <w:r w:rsidR="007C7879">
        <w:rPr>
          <w:rFonts w:ascii="Tahoma" w:hAnsi="Tahoma" w:cs="Tahoma"/>
          <w:sz w:val="24"/>
          <w:szCs w:val="24"/>
          <w:lang w:eastAsia="en-US"/>
        </w:rPr>
        <w:t xml:space="preserve"> (</w:t>
      </w:r>
      <w:r w:rsidR="007C7879" w:rsidRPr="007C7879">
        <w:rPr>
          <w:rFonts w:ascii="Tahoma" w:hAnsi="Tahoma" w:cs="Tahoma"/>
          <w:sz w:val="24"/>
          <w:szCs w:val="24"/>
          <w:u w:val="single"/>
          <w:lang w:eastAsia="en-US"/>
        </w:rPr>
        <w:t>do not enter any details under Student ID)</w:t>
      </w:r>
      <w:r>
        <w:rPr>
          <w:rFonts w:ascii="Tahoma" w:hAnsi="Tahoma" w:cs="Tahoma"/>
          <w:sz w:val="24"/>
          <w:szCs w:val="24"/>
          <w:lang w:eastAsia="en-US"/>
        </w:rPr>
        <w:t>.</w:t>
      </w:r>
      <w:r w:rsidR="00102C6A">
        <w:rPr>
          <w:rFonts w:ascii="Tahoma" w:hAnsi="Tahoma" w:cs="Tahoma"/>
          <w:sz w:val="24"/>
          <w:szCs w:val="24"/>
          <w:lang w:eastAsia="en-US"/>
        </w:rPr>
        <w:t xml:space="preserve"> </w:t>
      </w:r>
      <w:r w:rsidR="00112B26">
        <w:rPr>
          <w:rFonts w:ascii="Tahoma" w:hAnsi="Tahoma" w:cs="Tahoma"/>
          <w:sz w:val="24"/>
          <w:szCs w:val="24"/>
          <w:lang w:eastAsia="en-US"/>
        </w:rPr>
        <w:t xml:space="preserve"> A</w:t>
      </w:r>
      <w:r w:rsidR="00102C6A">
        <w:rPr>
          <w:rFonts w:ascii="Tahoma" w:hAnsi="Tahoma" w:cs="Tahoma"/>
          <w:sz w:val="24"/>
          <w:szCs w:val="24"/>
          <w:lang w:eastAsia="en-US"/>
        </w:rPr>
        <w:t xml:space="preserve"> green box √ will appear</w:t>
      </w:r>
      <w:r w:rsidR="00112B26">
        <w:rPr>
          <w:rFonts w:ascii="Tahoma" w:hAnsi="Tahoma" w:cs="Tahoma"/>
          <w:sz w:val="24"/>
          <w:szCs w:val="24"/>
          <w:lang w:eastAsia="en-US"/>
        </w:rPr>
        <w:t>, c</w:t>
      </w:r>
      <w:r w:rsidR="00102C6A">
        <w:rPr>
          <w:rFonts w:ascii="Tahoma" w:hAnsi="Tahoma" w:cs="Tahoma"/>
          <w:sz w:val="24"/>
          <w:szCs w:val="24"/>
          <w:lang w:eastAsia="en-US"/>
        </w:rPr>
        <w:t>lick on “View Requirements List”</w:t>
      </w:r>
      <w:r w:rsidR="00112B26">
        <w:rPr>
          <w:rFonts w:ascii="Tahoma" w:hAnsi="Tahoma" w:cs="Tahoma"/>
          <w:sz w:val="24"/>
          <w:szCs w:val="24"/>
          <w:lang w:eastAsia="en-US"/>
        </w:rPr>
        <w:t xml:space="preserve"> at the bottom right of the page</w:t>
      </w:r>
      <w:r w:rsidR="00102C6A">
        <w:rPr>
          <w:rFonts w:ascii="Tahoma" w:hAnsi="Tahoma" w:cs="Tahoma"/>
          <w:sz w:val="24"/>
          <w:szCs w:val="24"/>
          <w:lang w:eastAsia="en-US"/>
        </w:rPr>
        <w:t>.</w:t>
      </w:r>
    </w:p>
    <w:p w:rsidR="0074727A" w:rsidRDefault="0074727A" w:rsidP="00F40CE8">
      <w:pPr>
        <w:tabs>
          <w:tab w:val="num" w:pos="426"/>
        </w:tabs>
        <w:autoSpaceDE w:val="0"/>
        <w:autoSpaceDN w:val="0"/>
        <w:adjustRightInd w:val="0"/>
        <w:ind w:left="426" w:hanging="426"/>
        <w:jc w:val="both"/>
        <w:rPr>
          <w:rFonts w:ascii="Tahoma" w:hAnsi="Tahoma" w:cs="Tahoma"/>
          <w:sz w:val="24"/>
          <w:szCs w:val="24"/>
          <w:lang w:eastAsia="en-US"/>
        </w:rPr>
      </w:pPr>
    </w:p>
    <w:p w:rsidR="00074CA7" w:rsidRDefault="00074CA7" w:rsidP="00F40CE8">
      <w:pPr>
        <w:tabs>
          <w:tab w:val="num" w:pos="426"/>
        </w:tabs>
        <w:autoSpaceDE w:val="0"/>
        <w:autoSpaceDN w:val="0"/>
        <w:adjustRightInd w:val="0"/>
        <w:ind w:left="426" w:hanging="426"/>
        <w:jc w:val="both"/>
        <w:rPr>
          <w:rFonts w:ascii="Tahoma" w:hAnsi="Tahoma" w:cs="Tahoma"/>
          <w:sz w:val="24"/>
          <w:szCs w:val="24"/>
          <w:lang w:eastAsia="en-US"/>
        </w:rPr>
      </w:pPr>
    </w:p>
    <w:p w:rsidR="0074727A" w:rsidRDefault="00242CA4" w:rsidP="00F40CE8">
      <w:pPr>
        <w:numPr>
          <w:ilvl w:val="0"/>
          <w:numId w:val="1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jc w:val="both"/>
        <w:rPr>
          <w:rFonts w:ascii="Tahoma" w:hAnsi="Tahoma" w:cs="Tahoma"/>
          <w:sz w:val="24"/>
          <w:szCs w:val="24"/>
          <w:lang w:eastAsia="en-US"/>
        </w:rPr>
      </w:pPr>
      <w:r>
        <w:rPr>
          <w:rFonts w:ascii="Tahoma" w:hAnsi="Tahoma" w:cs="Tahoma"/>
          <w:sz w:val="24"/>
          <w:szCs w:val="24"/>
          <w:lang w:eastAsia="en-US"/>
        </w:rPr>
        <w:t>Click “</w:t>
      </w:r>
      <w:r w:rsidR="007C7879">
        <w:rPr>
          <w:rFonts w:ascii="Tahoma" w:hAnsi="Tahoma" w:cs="Tahoma"/>
          <w:sz w:val="24"/>
          <w:szCs w:val="24"/>
          <w:lang w:eastAsia="en-US"/>
        </w:rPr>
        <w:t>c</w:t>
      </w:r>
      <w:r>
        <w:rPr>
          <w:rFonts w:ascii="Tahoma" w:hAnsi="Tahoma" w:cs="Tahoma"/>
          <w:sz w:val="24"/>
          <w:szCs w:val="24"/>
          <w:lang w:eastAsia="en-US"/>
        </w:rPr>
        <w:t>heckout” then f</w:t>
      </w:r>
      <w:r w:rsidR="0074727A">
        <w:rPr>
          <w:rFonts w:ascii="Tahoma" w:hAnsi="Tahoma" w:cs="Tahoma"/>
          <w:sz w:val="24"/>
          <w:szCs w:val="24"/>
          <w:lang w:eastAsia="en-US"/>
        </w:rPr>
        <w:t>ollow the instructions for payment and delivery details.  Compulsory fields are indicated by an (*)</w:t>
      </w:r>
      <w:r>
        <w:rPr>
          <w:rFonts w:ascii="Tahoma" w:hAnsi="Tahoma" w:cs="Tahoma"/>
          <w:sz w:val="24"/>
          <w:szCs w:val="24"/>
          <w:lang w:eastAsia="en-US"/>
        </w:rPr>
        <w:t>.  Click “√ Confirm, next to payment details”</w:t>
      </w:r>
      <w:r w:rsidR="00721D2A">
        <w:rPr>
          <w:rFonts w:ascii="Tahoma" w:hAnsi="Tahoma" w:cs="Tahoma"/>
          <w:sz w:val="24"/>
          <w:szCs w:val="24"/>
          <w:lang w:eastAsia="en-US"/>
        </w:rPr>
        <w:t>.  Complete Part 2 Payment Details, select method of payment as instructed, click “Complete &amp; Make Payment”.</w:t>
      </w:r>
    </w:p>
    <w:p w:rsidR="0074727A" w:rsidRDefault="0074727A" w:rsidP="00F40CE8">
      <w:pPr>
        <w:tabs>
          <w:tab w:val="num" w:pos="426"/>
        </w:tabs>
        <w:autoSpaceDE w:val="0"/>
        <w:autoSpaceDN w:val="0"/>
        <w:adjustRightInd w:val="0"/>
        <w:ind w:left="426" w:hanging="426"/>
        <w:jc w:val="both"/>
        <w:rPr>
          <w:rFonts w:ascii="Tahoma" w:hAnsi="Tahoma" w:cs="Tahoma"/>
          <w:sz w:val="24"/>
          <w:szCs w:val="24"/>
          <w:lang w:eastAsia="en-US"/>
        </w:rPr>
      </w:pPr>
    </w:p>
    <w:p w:rsidR="00074CA7" w:rsidRDefault="00074CA7" w:rsidP="00F40CE8">
      <w:pPr>
        <w:tabs>
          <w:tab w:val="num" w:pos="426"/>
        </w:tabs>
        <w:autoSpaceDE w:val="0"/>
        <w:autoSpaceDN w:val="0"/>
        <w:adjustRightInd w:val="0"/>
        <w:ind w:left="426" w:hanging="426"/>
        <w:jc w:val="both"/>
        <w:rPr>
          <w:rFonts w:ascii="Tahoma" w:hAnsi="Tahoma" w:cs="Tahoma"/>
          <w:sz w:val="24"/>
          <w:szCs w:val="24"/>
          <w:lang w:eastAsia="en-US"/>
        </w:rPr>
      </w:pPr>
    </w:p>
    <w:p w:rsidR="0074727A" w:rsidRDefault="0074727A" w:rsidP="00F40CE8">
      <w:pPr>
        <w:numPr>
          <w:ilvl w:val="0"/>
          <w:numId w:val="1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jc w:val="both"/>
        <w:rPr>
          <w:rFonts w:ascii="Tahoma" w:hAnsi="Tahoma" w:cs="Tahoma"/>
          <w:sz w:val="24"/>
          <w:szCs w:val="24"/>
          <w:lang w:eastAsia="en-US"/>
        </w:rPr>
      </w:pPr>
      <w:r>
        <w:rPr>
          <w:rFonts w:ascii="Tahoma" w:hAnsi="Tahoma" w:cs="Tahoma"/>
          <w:sz w:val="24"/>
          <w:szCs w:val="24"/>
          <w:lang w:eastAsia="en-US"/>
        </w:rPr>
        <w:t>If you do not have access to the internet or would prefer purchase your stationery directly from the OfficeMax shop, their details are: OfficeMax, cnr Victoria &amp; Princes Street, Hamilton Ph: 838-8604.  They will hold copies of our stationery lists; just advise them which Year Level your child/ren will be in 201</w:t>
      </w:r>
      <w:r w:rsidR="00C701AB">
        <w:rPr>
          <w:rFonts w:ascii="Tahoma" w:hAnsi="Tahoma" w:cs="Tahoma"/>
          <w:sz w:val="24"/>
          <w:szCs w:val="24"/>
          <w:lang w:eastAsia="en-US"/>
        </w:rPr>
        <w:t>7</w:t>
      </w:r>
      <w:r>
        <w:rPr>
          <w:rFonts w:ascii="Tahoma" w:hAnsi="Tahoma" w:cs="Tahoma"/>
          <w:sz w:val="24"/>
          <w:szCs w:val="24"/>
          <w:lang w:eastAsia="en-US"/>
        </w:rPr>
        <w:t>.</w:t>
      </w:r>
    </w:p>
    <w:p w:rsidR="0074727A" w:rsidRDefault="0074727A" w:rsidP="00F40CE8">
      <w:pPr>
        <w:tabs>
          <w:tab w:val="num" w:pos="426"/>
        </w:tabs>
        <w:autoSpaceDE w:val="0"/>
        <w:autoSpaceDN w:val="0"/>
        <w:adjustRightInd w:val="0"/>
        <w:ind w:left="426" w:hanging="426"/>
        <w:jc w:val="both"/>
        <w:rPr>
          <w:rFonts w:ascii="Tahoma" w:hAnsi="Tahoma" w:cs="Tahoma"/>
          <w:sz w:val="24"/>
          <w:szCs w:val="24"/>
          <w:lang w:eastAsia="en-US"/>
        </w:rPr>
      </w:pPr>
    </w:p>
    <w:p w:rsidR="00074CA7" w:rsidRDefault="00074CA7" w:rsidP="00F40CE8">
      <w:pPr>
        <w:tabs>
          <w:tab w:val="num" w:pos="426"/>
        </w:tabs>
        <w:autoSpaceDE w:val="0"/>
        <w:autoSpaceDN w:val="0"/>
        <w:adjustRightInd w:val="0"/>
        <w:ind w:left="426" w:hanging="426"/>
        <w:jc w:val="both"/>
        <w:rPr>
          <w:rFonts w:ascii="Tahoma" w:hAnsi="Tahoma" w:cs="Tahoma"/>
          <w:sz w:val="24"/>
          <w:szCs w:val="24"/>
          <w:lang w:eastAsia="en-US"/>
        </w:rPr>
      </w:pPr>
    </w:p>
    <w:p w:rsidR="0074727A" w:rsidRDefault="0074727A" w:rsidP="00F40CE8">
      <w:pPr>
        <w:numPr>
          <w:ilvl w:val="0"/>
          <w:numId w:val="1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jc w:val="both"/>
        <w:rPr>
          <w:rFonts w:ascii="Tahoma" w:hAnsi="Tahoma" w:cs="Tahoma"/>
          <w:sz w:val="24"/>
          <w:szCs w:val="24"/>
          <w:lang w:eastAsia="en-US"/>
        </w:rPr>
      </w:pPr>
      <w:r>
        <w:rPr>
          <w:rFonts w:ascii="Tahoma" w:hAnsi="Tahoma" w:cs="Tahoma"/>
          <w:sz w:val="24"/>
          <w:szCs w:val="24"/>
          <w:lang w:eastAsia="en-US"/>
        </w:rPr>
        <w:t>These special “Back to School” prices on offer will be available through to the end of February 201</w:t>
      </w:r>
      <w:r w:rsidR="00C701AB">
        <w:rPr>
          <w:rFonts w:ascii="Tahoma" w:hAnsi="Tahoma" w:cs="Tahoma"/>
          <w:sz w:val="24"/>
          <w:szCs w:val="24"/>
          <w:lang w:eastAsia="en-US"/>
        </w:rPr>
        <w:t>7</w:t>
      </w:r>
      <w:r>
        <w:rPr>
          <w:rFonts w:ascii="Tahoma" w:hAnsi="Tahoma" w:cs="Tahoma"/>
          <w:sz w:val="24"/>
          <w:szCs w:val="24"/>
          <w:lang w:eastAsia="en-US"/>
        </w:rPr>
        <w:t>.</w:t>
      </w:r>
    </w:p>
    <w:p w:rsidR="0074727A" w:rsidRDefault="0074727A" w:rsidP="0074727A">
      <w:pPr>
        <w:autoSpaceDE w:val="0"/>
        <w:autoSpaceDN w:val="0"/>
        <w:adjustRightInd w:val="0"/>
        <w:jc w:val="both"/>
        <w:rPr>
          <w:rFonts w:ascii="Tahoma" w:hAnsi="Tahoma" w:cs="Tahoma"/>
          <w:sz w:val="24"/>
          <w:szCs w:val="24"/>
          <w:lang w:eastAsia="en-US"/>
        </w:rPr>
      </w:pPr>
    </w:p>
    <w:p w:rsidR="0018311B" w:rsidRDefault="0074727A" w:rsidP="007472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2160" w:hanging="1734"/>
        <w:jc w:val="both"/>
        <w:rPr>
          <w:rFonts w:ascii="Tahoma" w:hAnsi="Tahoma" w:cs="Tahoma"/>
          <w:sz w:val="28"/>
          <w:szCs w:val="28"/>
          <w:lang w:eastAsia="en-US"/>
        </w:rPr>
      </w:pPr>
      <w:r w:rsidRPr="00571D87">
        <w:rPr>
          <w:rFonts w:ascii="Tahoma" w:hAnsi="Tahoma" w:cs="Tahoma"/>
          <w:sz w:val="28"/>
          <w:szCs w:val="28"/>
          <w:lang w:eastAsia="en-US"/>
        </w:rPr>
        <w:t>Please note:</w:t>
      </w:r>
    </w:p>
    <w:p w:rsidR="0074727A" w:rsidRDefault="0074727A" w:rsidP="001831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426"/>
        <w:jc w:val="both"/>
        <w:rPr>
          <w:rFonts w:ascii="Tahoma" w:hAnsi="Tahoma" w:cs="Tahoma"/>
          <w:i/>
          <w:sz w:val="28"/>
          <w:szCs w:val="28"/>
          <w:lang w:eastAsia="en-US"/>
        </w:rPr>
      </w:pPr>
      <w:r w:rsidRPr="00571D87">
        <w:rPr>
          <w:rFonts w:ascii="Tahoma" w:hAnsi="Tahoma" w:cs="Tahoma"/>
          <w:b/>
          <w:i/>
          <w:sz w:val="28"/>
          <w:szCs w:val="28"/>
          <w:lang w:eastAsia="en-US"/>
        </w:rPr>
        <w:t xml:space="preserve">All orders </w:t>
      </w:r>
      <w:r w:rsidRPr="005468AE">
        <w:rPr>
          <w:rFonts w:ascii="Tahoma" w:hAnsi="Tahoma" w:cs="Tahoma"/>
          <w:b/>
          <w:i/>
          <w:sz w:val="28"/>
          <w:szCs w:val="28"/>
          <w:u w:val="single"/>
          <w:lang w:eastAsia="en-US"/>
        </w:rPr>
        <w:t>must</w:t>
      </w:r>
      <w:r w:rsidRPr="00571D87">
        <w:rPr>
          <w:rFonts w:ascii="Tahoma" w:hAnsi="Tahoma" w:cs="Tahoma"/>
          <w:b/>
          <w:i/>
          <w:sz w:val="28"/>
          <w:szCs w:val="28"/>
          <w:lang w:eastAsia="en-US"/>
        </w:rPr>
        <w:t xml:space="preserve"> be received prior to </w:t>
      </w:r>
      <w:r w:rsidR="005468AE">
        <w:rPr>
          <w:rFonts w:ascii="Tahoma" w:hAnsi="Tahoma" w:cs="Tahoma"/>
          <w:b/>
          <w:i/>
          <w:sz w:val="28"/>
          <w:szCs w:val="28"/>
          <w:lang w:eastAsia="en-US"/>
        </w:rPr>
        <w:t>Thursday 26</w:t>
      </w:r>
      <w:r w:rsidR="005468AE" w:rsidRPr="005468AE">
        <w:rPr>
          <w:rFonts w:ascii="Tahoma" w:hAnsi="Tahoma" w:cs="Tahoma"/>
          <w:b/>
          <w:i/>
          <w:sz w:val="28"/>
          <w:szCs w:val="28"/>
          <w:vertAlign w:val="superscript"/>
          <w:lang w:eastAsia="en-US"/>
        </w:rPr>
        <w:t>th</w:t>
      </w:r>
      <w:r w:rsidR="005468AE">
        <w:rPr>
          <w:rFonts w:ascii="Tahoma" w:hAnsi="Tahoma" w:cs="Tahoma"/>
          <w:b/>
          <w:i/>
          <w:sz w:val="28"/>
          <w:szCs w:val="28"/>
          <w:lang w:eastAsia="en-US"/>
        </w:rPr>
        <w:t xml:space="preserve"> January</w:t>
      </w:r>
      <w:r w:rsidRPr="00571D87">
        <w:rPr>
          <w:rFonts w:ascii="Tahoma" w:hAnsi="Tahoma" w:cs="Tahoma"/>
          <w:b/>
          <w:i/>
          <w:sz w:val="28"/>
          <w:szCs w:val="28"/>
          <w:lang w:eastAsia="en-US"/>
        </w:rPr>
        <w:t xml:space="preserve"> </w:t>
      </w:r>
      <w:r w:rsidR="009354B9">
        <w:rPr>
          <w:rFonts w:ascii="Tahoma" w:hAnsi="Tahoma" w:cs="Tahoma"/>
          <w:b/>
          <w:i/>
          <w:sz w:val="28"/>
          <w:szCs w:val="28"/>
          <w:lang w:eastAsia="en-US"/>
        </w:rPr>
        <w:t>201</w:t>
      </w:r>
      <w:r w:rsidR="005468AE">
        <w:rPr>
          <w:rFonts w:ascii="Tahoma" w:hAnsi="Tahoma" w:cs="Tahoma"/>
          <w:b/>
          <w:i/>
          <w:sz w:val="28"/>
          <w:szCs w:val="28"/>
          <w:lang w:eastAsia="en-US"/>
        </w:rPr>
        <w:t>7</w:t>
      </w:r>
      <w:r w:rsidR="009354B9">
        <w:rPr>
          <w:rFonts w:ascii="Tahoma" w:hAnsi="Tahoma" w:cs="Tahoma"/>
          <w:b/>
          <w:i/>
          <w:sz w:val="28"/>
          <w:szCs w:val="28"/>
          <w:lang w:eastAsia="en-US"/>
        </w:rPr>
        <w:t xml:space="preserve"> </w:t>
      </w:r>
      <w:r w:rsidRPr="00571D87">
        <w:rPr>
          <w:rFonts w:ascii="Tahoma" w:hAnsi="Tahoma" w:cs="Tahoma"/>
          <w:b/>
          <w:i/>
          <w:sz w:val="28"/>
          <w:szCs w:val="28"/>
          <w:lang w:eastAsia="en-US"/>
        </w:rPr>
        <w:t>to</w:t>
      </w:r>
      <w:r>
        <w:rPr>
          <w:rFonts w:ascii="Tahoma" w:hAnsi="Tahoma" w:cs="Tahoma"/>
          <w:b/>
          <w:i/>
          <w:sz w:val="28"/>
          <w:szCs w:val="28"/>
          <w:lang w:eastAsia="en-US"/>
        </w:rPr>
        <w:t xml:space="preserve"> ensure</w:t>
      </w:r>
      <w:r w:rsidR="0018311B">
        <w:rPr>
          <w:rFonts w:ascii="Tahoma" w:hAnsi="Tahoma" w:cs="Tahoma"/>
          <w:b/>
          <w:i/>
          <w:sz w:val="28"/>
          <w:szCs w:val="28"/>
          <w:lang w:eastAsia="en-US"/>
        </w:rPr>
        <w:t xml:space="preserve"> </w:t>
      </w:r>
      <w:r w:rsidRPr="00571D87">
        <w:rPr>
          <w:rFonts w:ascii="Tahoma" w:hAnsi="Tahoma" w:cs="Tahoma"/>
          <w:b/>
          <w:i/>
          <w:sz w:val="28"/>
          <w:szCs w:val="28"/>
          <w:lang w:eastAsia="en-US"/>
        </w:rPr>
        <w:t xml:space="preserve">delivery </w:t>
      </w:r>
      <w:r w:rsidR="00393BD3">
        <w:rPr>
          <w:rFonts w:ascii="Tahoma" w:hAnsi="Tahoma" w:cs="Tahoma"/>
          <w:b/>
          <w:i/>
          <w:sz w:val="28"/>
          <w:szCs w:val="28"/>
          <w:lang w:eastAsia="en-US"/>
        </w:rPr>
        <w:t xml:space="preserve">is received </w:t>
      </w:r>
      <w:r w:rsidRPr="00571D87">
        <w:rPr>
          <w:rFonts w:ascii="Tahoma" w:hAnsi="Tahoma" w:cs="Tahoma"/>
          <w:b/>
          <w:i/>
          <w:sz w:val="28"/>
          <w:szCs w:val="28"/>
          <w:lang w:eastAsia="en-US"/>
        </w:rPr>
        <w:t>before school starts</w:t>
      </w:r>
      <w:r>
        <w:rPr>
          <w:rFonts w:ascii="Tahoma" w:hAnsi="Tahoma" w:cs="Tahoma"/>
          <w:b/>
          <w:i/>
          <w:sz w:val="28"/>
          <w:szCs w:val="28"/>
          <w:lang w:eastAsia="en-US"/>
        </w:rPr>
        <w:t xml:space="preserve"> on </w:t>
      </w:r>
      <w:r w:rsidR="001977D9">
        <w:rPr>
          <w:rFonts w:ascii="Tahoma" w:hAnsi="Tahoma" w:cs="Tahoma"/>
          <w:b/>
          <w:i/>
          <w:sz w:val="28"/>
          <w:szCs w:val="28"/>
          <w:lang w:eastAsia="en-US"/>
        </w:rPr>
        <w:t xml:space="preserve">Tuesday </w:t>
      </w:r>
      <w:r w:rsidR="005468AE">
        <w:rPr>
          <w:rFonts w:ascii="Tahoma" w:hAnsi="Tahoma" w:cs="Tahoma"/>
          <w:b/>
          <w:i/>
          <w:sz w:val="28"/>
          <w:szCs w:val="28"/>
          <w:lang w:eastAsia="en-US"/>
        </w:rPr>
        <w:t>31</w:t>
      </w:r>
      <w:r w:rsidR="005468AE" w:rsidRPr="005468AE">
        <w:rPr>
          <w:rFonts w:ascii="Tahoma" w:hAnsi="Tahoma" w:cs="Tahoma"/>
          <w:b/>
          <w:i/>
          <w:sz w:val="28"/>
          <w:szCs w:val="28"/>
          <w:vertAlign w:val="superscript"/>
          <w:lang w:eastAsia="en-US"/>
        </w:rPr>
        <w:t>st</w:t>
      </w:r>
      <w:r w:rsidR="005468AE">
        <w:rPr>
          <w:rFonts w:ascii="Tahoma" w:hAnsi="Tahoma" w:cs="Tahoma"/>
          <w:b/>
          <w:i/>
          <w:sz w:val="28"/>
          <w:szCs w:val="28"/>
          <w:lang w:eastAsia="en-US"/>
        </w:rPr>
        <w:t xml:space="preserve"> </w:t>
      </w:r>
      <w:r>
        <w:rPr>
          <w:rFonts w:ascii="Tahoma" w:hAnsi="Tahoma" w:cs="Tahoma"/>
          <w:b/>
          <w:i/>
          <w:sz w:val="28"/>
          <w:szCs w:val="28"/>
          <w:lang w:eastAsia="en-US"/>
        </w:rPr>
        <w:t>February, 201</w:t>
      </w:r>
      <w:r w:rsidR="005468AE">
        <w:rPr>
          <w:rFonts w:ascii="Tahoma" w:hAnsi="Tahoma" w:cs="Tahoma"/>
          <w:b/>
          <w:i/>
          <w:sz w:val="28"/>
          <w:szCs w:val="28"/>
          <w:lang w:eastAsia="en-US"/>
        </w:rPr>
        <w:t>7</w:t>
      </w:r>
      <w:r>
        <w:rPr>
          <w:rFonts w:ascii="Tahoma" w:hAnsi="Tahoma" w:cs="Tahoma"/>
          <w:b/>
          <w:i/>
          <w:sz w:val="28"/>
          <w:szCs w:val="28"/>
          <w:lang w:eastAsia="en-US"/>
        </w:rPr>
        <w:t>.</w:t>
      </w:r>
      <w:r>
        <w:rPr>
          <w:rFonts w:ascii="Tahoma" w:hAnsi="Tahoma" w:cs="Tahoma"/>
          <w:i/>
          <w:sz w:val="28"/>
          <w:szCs w:val="28"/>
          <w:lang w:eastAsia="en-US"/>
        </w:rPr>
        <w:t xml:space="preserve"> </w:t>
      </w:r>
    </w:p>
    <w:p w:rsidR="0074727A" w:rsidRDefault="0074727A" w:rsidP="0074727A">
      <w:pPr>
        <w:autoSpaceDE w:val="0"/>
        <w:autoSpaceDN w:val="0"/>
        <w:adjustRightInd w:val="0"/>
        <w:jc w:val="both"/>
        <w:rPr>
          <w:rFonts w:ascii="Tahoma" w:hAnsi="Tahoma" w:cs="Tahoma"/>
          <w:sz w:val="24"/>
          <w:szCs w:val="24"/>
          <w:lang w:eastAsia="en-US"/>
        </w:rPr>
      </w:pPr>
      <w:r>
        <w:rPr>
          <w:rFonts w:ascii="Tahoma" w:hAnsi="Tahoma" w:cs="Tahoma"/>
          <w:sz w:val="24"/>
          <w:szCs w:val="24"/>
          <w:lang w:eastAsia="en-US"/>
        </w:rPr>
        <w:t xml:space="preserve">      </w:t>
      </w:r>
    </w:p>
    <w:sectPr w:rsidR="0074727A" w:rsidSect="00717A28">
      <w:footerReference w:type="default" r:id="rId16"/>
      <w:pgSz w:w="12240" w:h="15840"/>
      <w:pgMar w:top="720" w:right="720" w:bottom="720" w:left="720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7A83" w:rsidRDefault="00EE7A83" w:rsidP="00717A28">
      <w:r>
        <w:separator/>
      </w:r>
    </w:p>
  </w:endnote>
  <w:endnote w:type="continuationSeparator" w:id="0">
    <w:p w:rsidR="00EE7A83" w:rsidRDefault="00EE7A83" w:rsidP="00717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entury Gothic" w:hAnsi="Century Gothic"/>
        <w:sz w:val="18"/>
        <w:szCs w:val="18"/>
      </w:rPr>
      <w:id w:val="1381748442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  <w:sz w:val="18"/>
            <w:szCs w:val="18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:rsidR="00EE7A83" w:rsidRPr="00717A28" w:rsidRDefault="00EE7A83" w:rsidP="00717A28">
            <w:pPr>
              <w:pStyle w:val="Footer"/>
              <w:ind w:left="5567" w:firstLine="3793"/>
              <w:rPr>
                <w:rFonts w:ascii="Century Gothic" w:hAnsi="Century Gothic"/>
                <w:sz w:val="18"/>
                <w:szCs w:val="18"/>
              </w:rPr>
            </w:pPr>
            <w:r w:rsidRPr="00717A28">
              <w:rPr>
                <w:rFonts w:ascii="Century Gothic" w:hAnsi="Century Gothic"/>
                <w:sz w:val="18"/>
                <w:szCs w:val="18"/>
              </w:rPr>
              <w:t xml:space="preserve">Page </w:t>
            </w:r>
            <w:r w:rsidRPr="00717A2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begin"/>
            </w:r>
            <w:r w:rsidRPr="00717A28">
              <w:rPr>
                <w:rFonts w:ascii="Century Gothic" w:hAnsi="Century Gothic"/>
                <w:b/>
                <w:bCs/>
                <w:sz w:val="18"/>
                <w:szCs w:val="18"/>
              </w:rPr>
              <w:instrText xml:space="preserve"> PAGE </w:instrText>
            </w:r>
            <w:r w:rsidRPr="00717A2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separate"/>
            </w:r>
            <w:r w:rsidR="00157EE1">
              <w:rPr>
                <w:rFonts w:ascii="Century Gothic" w:hAnsi="Century Gothic"/>
                <w:b/>
                <w:bCs/>
                <w:noProof/>
                <w:sz w:val="18"/>
                <w:szCs w:val="18"/>
              </w:rPr>
              <w:t>1</w:t>
            </w:r>
            <w:r w:rsidRPr="00717A2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end"/>
            </w:r>
            <w:r w:rsidRPr="00717A28">
              <w:rPr>
                <w:rFonts w:ascii="Century Gothic" w:hAnsi="Century Gothic"/>
                <w:sz w:val="18"/>
                <w:szCs w:val="18"/>
              </w:rPr>
              <w:t xml:space="preserve"> of </w:t>
            </w:r>
            <w:r w:rsidRPr="00717A2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begin"/>
            </w:r>
            <w:r w:rsidRPr="00717A28">
              <w:rPr>
                <w:rFonts w:ascii="Century Gothic" w:hAnsi="Century Gothic"/>
                <w:b/>
                <w:bCs/>
                <w:sz w:val="18"/>
                <w:szCs w:val="18"/>
              </w:rPr>
              <w:instrText xml:space="preserve"> NUMPAGES  </w:instrText>
            </w:r>
            <w:r w:rsidRPr="00717A2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separate"/>
            </w:r>
            <w:r w:rsidR="00157EE1">
              <w:rPr>
                <w:rFonts w:ascii="Century Gothic" w:hAnsi="Century Gothic"/>
                <w:b/>
                <w:bCs/>
                <w:noProof/>
                <w:sz w:val="18"/>
                <w:szCs w:val="18"/>
              </w:rPr>
              <w:t>2</w:t>
            </w:r>
            <w:r w:rsidRPr="00717A2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E7A83" w:rsidRPr="00717A28" w:rsidRDefault="00EE7A83" w:rsidP="00717A28">
    <w:pPr>
      <w:pStyle w:val="Footer"/>
      <w:tabs>
        <w:tab w:val="clear" w:pos="9026"/>
        <w:tab w:val="right" w:pos="10773"/>
      </w:tabs>
      <w:rPr>
        <w:rFonts w:ascii="Century Gothic" w:hAnsi="Century Gothic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7A83" w:rsidRDefault="00EE7A83" w:rsidP="00717A28">
      <w:r>
        <w:separator/>
      </w:r>
    </w:p>
  </w:footnote>
  <w:footnote w:type="continuationSeparator" w:id="0">
    <w:p w:rsidR="00EE7A83" w:rsidRDefault="00EE7A83" w:rsidP="00717A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52067"/>
    <w:multiLevelType w:val="hybridMultilevel"/>
    <w:tmpl w:val="60DC3020"/>
    <w:lvl w:ilvl="0" w:tplc="0F5ED1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5F78C6"/>
    <w:multiLevelType w:val="hybridMultilevel"/>
    <w:tmpl w:val="E1807DEC"/>
    <w:lvl w:ilvl="0" w:tplc="BB08C07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167C46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3C2A4EED"/>
    <w:multiLevelType w:val="hybridMultilevel"/>
    <w:tmpl w:val="5B149F3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8D7F8D"/>
    <w:multiLevelType w:val="singleLevel"/>
    <w:tmpl w:val="0C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4CB80691"/>
    <w:multiLevelType w:val="hybridMultilevel"/>
    <w:tmpl w:val="151424C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4A2D31"/>
    <w:multiLevelType w:val="hybridMultilevel"/>
    <w:tmpl w:val="46D271A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4956BB0"/>
    <w:multiLevelType w:val="hybridMultilevel"/>
    <w:tmpl w:val="0C8A6A1E"/>
    <w:lvl w:ilvl="0" w:tplc="59F0E3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441288A"/>
    <w:multiLevelType w:val="hybridMultilevel"/>
    <w:tmpl w:val="10CE1CE0"/>
    <w:lvl w:ilvl="0" w:tplc="DF4AB0BE">
      <w:numFmt w:val="bullet"/>
      <w:lvlText w:val="•"/>
      <w:lvlJc w:val="left"/>
      <w:pPr>
        <w:ind w:left="1080" w:hanging="720"/>
      </w:pPr>
      <w:rPr>
        <w:rFonts w:ascii="Calibri" w:eastAsia="Times New Roman" w:hAnsi="Calibri" w:cs="Tahoma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FD2CED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6"/>
  </w:num>
  <w:num w:numId="5">
    <w:abstractNumId w:val="0"/>
  </w:num>
  <w:num w:numId="6">
    <w:abstractNumId w:val="5"/>
  </w:num>
  <w:num w:numId="7">
    <w:abstractNumId w:val="1"/>
  </w:num>
  <w:num w:numId="8">
    <w:abstractNumId w:val="3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111"/>
    <w:rsid w:val="000614DC"/>
    <w:rsid w:val="00074CA7"/>
    <w:rsid w:val="00091A54"/>
    <w:rsid w:val="00102C6A"/>
    <w:rsid w:val="00112B26"/>
    <w:rsid w:val="001435E2"/>
    <w:rsid w:val="00146BDE"/>
    <w:rsid w:val="00157EE1"/>
    <w:rsid w:val="00180F8C"/>
    <w:rsid w:val="00182D11"/>
    <w:rsid w:val="0018311B"/>
    <w:rsid w:val="00190DE3"/>
    <w:rsid w:val="001966C2"/>
    <w:rsid w:val="001977D9"/>
    <w:rsid w:val="001B26A7"/>
    <w:rsid w:val="001D25D8"/>
    <w:rsid w:val="001E5867"/>
    <w:rsid w:val="00210F49"/>
    <w:rsid w:val="002110BB"/>
    <w:rsid w:val="00230D10"/>
    <w:rsid w:val="00242CA4"/>
    <w:rsid w:val="002771E8"/>
    <w:rsid w:val="002D46B2"/>
    <w:rsid w:val="003029D7"/>
    <w:rsid w:val="00393BD3"/>
    <w:rsid w:val="003B2C50"/>
    <w:rsid w:val="003B2F8B"/>
    <w:rsid w:val="003D1936"/>
    <w:rsid w:val="003F41C3"/>
    <w:rsid w:val="003F5294"/>
    <w:rsid w:val="00450DE7"/>
    <w:rsid w:val="00493E1C"/>
    <w:rsid w:val="00494D83"/>
    <w:rsid w:val="004973B3"/>
    <w:rsid w:val="004A4AF6"/>
    <w:rsid w:val="0054281C"/>
    <w:rsid w:val="005468AE"/>
    <w:rsid w:val="0055037A"/>
    <w:rsid w:val="0056727B"/>
    <w:rsid w:val="0057249B"/>
    <w:rsid w:val="0058061A"/>
    <w:rsid w:val="005D2AA1"/>
    <w:rsid w:val="005D3111"/>
    <w:rsid w:val="00612F27"/>
    <w:rsid w:val="00614D71"/>
    <w:rsid w:val="006454FC"/>
    <w:rsid w:val="006960C7"/>
    <w:rsid w:val="006A39A9"/>
    <w:rsid w:val="006C3EFE"/>
    <w:rsid w:val="006D748F"/>
    <w:rsid w:val="006F5FFD"/>
    <w:rsid w:val="006F6675"/>
    <w:rsid w:val="00705999"/>
    <w:rsid w:val="00717A28"/>
    <w:rsid w:val="00720135"/>
    <w:rsid w:val="00721D2A"/>
    <w:rsid w:val="007318CD"/>
    <w:rsid w:val="0074727A"/>
    <w:rsid w:val="00767FAE"/>
    <w:rsid w:val="007C7879"/>
    <w:rsid w:val="007D4E2B"/>
    <w:rsid w:val="008031AE"/>
    <w:rsid w:val="00803A73"/>
    <w:rsid w:val="008127C4"/>
    <w:rsid w:val="00830AD7"/>
    <w:rsid w:val="00867382"/>
    <w:rsid w:val="008718E5"/>
    <w:rsid w:val="008C4026"/>
    <w:rsid w:val="00920C9D"/>
    <w:rsid w:val="0092380C"/>
    <w:rsid w:val="009238CE"/>
    <w:rsid w:val="009354B9"/>
    <w:rsid w:val="0096321A"/>
    <w:rsid w:val="009B52AA"/>
    <w:rsid w:val="009B7A87"/>
    <w:rsid w:val="009D394E"/>
    <w:rsid w:val="009E0481"/>
    <w:rsid w:val="009E55C0"/>
    <w:rsid w:val="00A521DE"/>
    <w:rsid w:val="00A60430"/>
    <w:rsid w:val="00A6134F"/>
    <w:rsid w:val="00A76FE0"/>
    <w:rsid w:val="00A876E1"/>
    <w:rsid w:val="00A968A4"/>
    <w:rsid w:val="00AA5269"/>
    <w:rsid w:val="00AB3A6B"/>
    <w:rsid w:val="00AC25CC"/>
    <w:rsid w:val="00AD5E02"/>
    <w:rsid w:val="00B44C3B"/>
    <w:rsid w:val="00B46617"/>
    <w:rsid w:val="00BA1911"/>
    <w:rsid w:val="00BB2CD2"/>
    <w:rsid w:val="00BF7FF4"/>
    <w:rsid w:val="00C03508"/>
    <w:rsid w:val="00C12083"/>
    <w:rsid w:val="00C631A9"/>
    <w:rsid w:val="00C701AB"/>
    <w:rsid w:val="00C93710"/>
    <w:rsid w:val="00CD468E"/>
    <w:rsid w:val="00CE0B07"/>
    <w:rsid w:val="00D0798E"/>
    <w:rsid w:val="00D24DA0"/>
    <w:rsid w:val="00D4656E"/>
    <w:rsid w:val="00D636B1"/>
    <w:rsid w:val="00D67D43"/>
    <w:rsid w:val="00D67E13"/>
    <w:rsid w:val="00D70C17"/>
    <w:rsid w:val="00D75BA7"/>
    <w:rsid w:val="00D80346"/>
    <w:rsid w:val="00DD47EA"/>
    <w:rsid w:val="00DD4BAE"/>
    <w:rsid w:val="00E0648D"/>
    <w:rsid w:val="00E26FC9"/>
    <w:rsid w:val="00E32AD1"/>
    <w:rsid w:val="00E50007"/>
    <w:rsid w:val="00EB0F25"/>
    <w:rsid w:val="00EE7A83"/>
    <w:rsid w:val="00EF221B"/>
    <w:rsid w:val="00F126D0"/>
    <w:rsid w:val="00F26842"/>
    <w:rsid w:val="00F40CE8"/>
    <w:rsid w:val="00F77258"/>
    <w:rsid w:val="00F93071"/>
    <w:rsid w:val="00FB2006"/>
    <w:rsid w:val="00FC2F7A"/>
    <w:rsid w:val="00FF3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50DE7"/>
    <w:rPr>
      <w:lang w:val="en-US" w:eastAsia="en-GB"/>
    </w:rPr>
  </w:style>
  <w:style w:type="paragraph" w:styleId="Heading6">
    <w:name w:val="heading 6"/>
    <w:basedOn w:val="Normal"/>
    <w:next w:val="Normal"/>
    <w:qFormat/>
    <w:rsid w:val="00450DE7"/>
    <w:pPr>
      <w:keepNext/>
      <w:jc w:val="center"/>
      <w:outlineLvl w:val="5"/>
    </w:pPr>
    <w:rPr>
      <w:rFonts w:ascii="Tahoma" w:hAnsi="Tahoma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450DE7"/>
    <w:rPr>
      <w:color w:val="0000FF"/>
      <w:u w:val="single"/>
    </w:rPr>
  </w:style>
  <w:style w:type="character" w:styleId="FollowedHyperlink">
    <w:name w:val="FollowedHyperlink"/>
    <w:basedOn w:val="DefaultParagraphFont"/>
    <w:rsid w:val="00450DE7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6F5F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F5FFD"/>
    <w:rPr>
      <w:rFonts w:ascii="Tahoma" w:hAnsi="Tahoma" w:cs="Tahoma"/>
      <w:sz w:val="16"/>
      <w:szCs w:val="16"/>
      <w:lang w:val="en-US" w:eastAsia="en-GB"/>
    </w:rPr>
  </w:style>
  <w:style w:type="paragraph" w:styleId="ListParagraph">
    <w:name w:val="List Paragraph"/>
    <w:basedOn w:val="Normal"/>
    <w:uiPriority w:val="34"/>
    <w:qFormat/>
    <w:rsid w:val="006F5FFD"/>
    <w:pPr>
      <w:ind w:left="720"/>
      <w:contextualSpacing/>
    </w:pPr>
  </w:style>
  <w:style w:type="character" w:styleId="CommentReference">
    <w:name w:val="annotation reference"/>
    <w:basedOn w:val="DefaultParagraphFont"/>
    <w:rsid w:val="001966C2"/>
    <w:rPr>
      <w:sz w:val="18"/>
      <w:szCs w:val="18"/>
    </w:rPr>
  </w:style>
  <w:style w:type="paragraph" w:styleId="CommentText">
    <w:name w:val="annotation text"/>
    <w:basedOn w:val="Normal"/>
    <w:link w:val="CommentTextChar"/>
    <w:rsid w:val="001966C2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sid w:val="001966C2"/>
    <w:rPr>
      <w:sz w:val="24"/>
      <w:szCs w:val="24"/>
      <w:lang w:val="en-US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1966C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966C2"/>
    <w:rPr>
      <w:b/>
      <w:bCs/>
      <w:sz w:val="24"/>
      <w:szCs w:val="24"/>
      <w:lang w:val="en-US" w:eastAsia="en-GB"/>
    </w:rPr>
  </w:style>
  <w:style w:type="paragraph" w:styleId="NormalWeb">
    <w:name w:val="Normal (Web)"/>
    <w:basedOn w:val="Normal"/>
    <w:uiPriority w:val="99"/>
    <w:unhideWhenUsed/>
    <w:rsid w:val="005D2AA1"/>
    <w:pPr>
      <w:spacing w:before="150" w:after="150"/>
    </w:pPr>
    <w:rPr>
      <w:sz w:val="24"/>
      <w:szCs w:val="24"/>
      <w:lang w:val="en-NZ" w:eastAsia="en-NZ"/>
    </w:rPr>
  </w:style>
  <w:style w:type="paragraph" w:styleId="Header">
    <w:name w:val="header"/>
    <w:basedOn w:val="Normal"/>
    <w:link w:val="HeaderChar"/>
    <w:rsid w:val="00717A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717A28"/>
    <w:rPr>
      <w:lang w:val="en-US" w:eastAsia="en-GB"/>
    </w:rPr>
  </w:style>
  <w:style w:type="paragraph" w:styleId="Footer">
    <w:name w:val="footer"/>
    <w:basedOn w:val="Normal"/>
    <w:link w:val="FooterChar"/>
    <w:uiPriority w:val="99"/>
    <w:rsid w:val="00717A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7A28"/>
    <w:rPr>
      <w:lang w:val="en-US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50DE7"/>
    <w:rPr>
      <w:lang w:val="en-US" w:eastAsia="en-GB"/>
    </w:rPr>
  </w:style>
  <w:style w:type="paragraph" w:styleId="Heading6">
    <w:name w:val="heading 6"/>
    <w:basedOn w:val="Normal"/>
    <w:next w:val="Normal"/>
    <w:qFormat/>
    <w:rsid w:val="00450DE7"/>
    <w:pPr>
      <w:keepNext/>
      <w:jc w:val="center"/>
      <w:outlineLvl w:val="5"/>
    </w:pPr>
    <w:rPr>
      <w:rFonts w:ascii="Tahoma" w:hAnsi="Tahoma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450DE7"/>
    <w:rPr>
      <w:color w:val="0000FF"/>
      <w:u w:val="single"/>
    </w:rPr>
  </w:style>
  <w:style w:type="character" w:styleId="FollowedHyperlink">
    <w:name w:val="FollowedHyperlink"/>
    <w:basedOn w:val="DefaultParagraphFont"/>
    <w:rsid w:val="00450DE7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6F5F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F5FFD"/>
    <w:rPr>
      <w:rFonts w:ascii="Tahoma" w:hAnsi="Tahoma" w:cs="Tahoma"/>
      <w:sz w:val="16"/>
      <w:szCs w:val="16"/>
      <w:lang w:val="en-US" w:eastAsia="en-GB"/>
    </w:rPr>
  </w:style>
  <w:style w:type="paragraph" w:styleId="ListParagraph">
    <w:name w:val="List Paragraph"/>
    <w:basedOn w:val="Normal"/>
    <w:uiPriority w:val="34"/>
    <w:qFormat/>
    <w:rsid w:val="006F5FFD"/>
    <w:pPr>
      <w:ind w:left="720"/>
      <w:contextualSpacing/>
    </w:pPr>
  </w:style>
  <w:style w:type="character" w:styleId="CommentReference">
    <w:name w:val="annotation reference"/>
    <w:basedOn w:val="DefaultParagraphFont"/>
    <w:rsid w:val="001966C2"/>
    <w:rPr>
      <w:sz w:val="18"/>
      <w:szCs w:val="18"/>
    </w:rPr>
  </w:style>
  <w:style w:type="paragraph" w:styleId="CommentText">
    <w:name w:val="annotation text"/>
    <w:basedOn w:val="Normal"/>
    <w:link w:val="CommentTextChar"/>
    <w:rsid w:val="001966C2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sid w:val="001966C2"/>
    <w:rPr>
      <w:sz w:val="24"/>
      <w:szCs w:val="24"/>
      <w:lang w:val="en-US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1966C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966C2"/>
    <w:rPr>
      <w:b/>
      <w:bCs/>
      <w:sz w:val="24"/>
      <w:szCs w:val="24"/>
      <w:lang w:val="en-US" w:eastAsia="en-GB"/>
    </w:rPr>
  </w:style>
  <w:style w:type="paragraph" w:styleId="NormalWeb">
    <w:name w:val="Normal (Web)"/>
    <w:basedOn w:val="Normal"/>
    <w:uiPriority w:val="99"/>
    <w:unhideWhenUsed/>
    <w:rsid w:val="005D2AA1"/>
    <w:pPr>
      <w:spacing w:before="150" w:after="150"/>
    </w:pPr>
    <w:rPr>
      <w:sz w:val="24"/>
      <w:szCs w:val="24"/>
      <w:lang w:val="en-NZ" w:eastAsia="en-NZ"/>
    </w:rPr>
  </w:style>
  <w:style w:type="paragraph" w:styleId="Header">
    <w:name w:val="header"/>
    <w:basedOn w:val="Normal"/>
    <w:link w:val="HeaderChar"/>
    <w:rsid w:val="00717A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717A28"/>
    <w:rPr>
      <w:lang w:val="en-US" w:eastAsia="en-GB"/>
    </w:rPr>
  </w:style>
  <w:style w:type="paragraph" w:styleId="Footer">
    <w:name w:val="footer"/>
    <w:basedOn w:val="Normal"/>
    <w:link w:val="FooterChar"/>
    <w:uiPriority w:val="99"/>
    <w:rsid w:val="00717A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7A28"/>
    <w:rPr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4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2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myschool.co.nz/tetotara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myschool.co.nz/tetotara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myschool.co.nz/tetotar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myschool.co.nz/tetotara" TargetMode="External"/><Relationship Id="rId10" Type="http://schemas.openxmlformats.org/officeDocument/2006/relationships/hyperlink" Target="https://www.myschool.co.nz/tetotar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22569936</Template>
  <TotalTime>88</TotalTime>
  <Pages>2</Pages>
  <Words>726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&lt;school logo here&gt;</vt:lpstr>
    </vt:vector>
  </TitlesOfParts>
  <Company>OfficeMax New Zealand Limited</Company>
  <LinksUpToDate>false</LinksUpToDate>
  <CharactersWithSpaces>4771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&lt;school logo here&gt;</dc:title>
  <dc:creator>OfficeMax New Zealand Limited</dc:creator>
  <cp:lastModifiedBy>Administrator</cp:lastModifiedBy>
  <cp:revision>13</cp:revision>
  <cp:lastPrinted>2016-11-16T22:45:00Z</cp:lastPrinted>
  <dcterms:created xsi:type="dcterms:W3CDTF">2016-10-17T22:49:00Z</dcterms:created>
  <dcterms:modified xsi:type="dcterms:W3CDTF">2016-11-18T02:57:00Z</dcterms:modified>
</cp:coreProperties>
</file>