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4B76" w14:textId="77777777" w:rsidR="0079025D" w:rsidRPr="0079025D" w:rsidRDefault="0079025D" w:rsidP="0079025D">
      <w:pPr>
        <w:pStyle w:val="paragraph"/>
        <w:spacing w:before="0" w:beforeAutospacing="0" w:after="0" w:afterAutospacing="0"/>
        <w:jc w:val="center"/>
        <w:textAlignment w:val="baseline"/>
        <w:rPr>
          <w:rFonts w:ascii="Avenir Next LT Pro" w:hAnsi="Avenir Next LT Pro" w:cs="Segoe UI"/>
          <w:sz w:val="18"/>
          <w:szCs w:val="18"/>
        </w:rPr>
      </w:pPr>
      <w:r w:rsidRPr="0079025D">
        <w:rPr>
          <w:rStyle w:val="eop"/>
          <w:rFonts w:ascii="Avenir Next LT Pro" w:hAnsi="Avenir Next LT Pro" w:cs="Segoe UI"/>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76909" w14:paraId="2A44870C" w14:textId="77777777" w:rsidTr="00A40D81">
        <w:tc>
          <w:tcPr>
            <w:tcW w:w="5027" w:type="dxa"/>
          </w:tcPr>
          <w:p w14:paraId="11B3FCA6" w14:textId="77777777" w:rsidR="00C76909" w:rsidRPr="00A40D81" w:rsidRDefault="00C76909" w:rsidP="00C76909">
            <w:pPr>
              <w:ind w:right="-20"/>
              <w:rPr>
                <w:rStyle w:val="eop"/>
                <w:rFonts w:ascii="Century Gothic" w:hAnsi="Century Gothic" w:cs="Segoe UI"/>
                <w:b/>
                <w:bCs/>
                <w:color w:val="538135" w:themeColor="accent6" w:themeShade="BF"/>
              </w:rPr>
            </w:pPr>
            <w:r w:rsidRPr="00A40D81">
              <w:rPr>
                <w:rStyle w:val="eop"/>
                <w:rFonts w:ascii="Century Gothic" w:hAnsi="Century Gothic" w:cs="Segoe UI"/>
                <w:b/>
                <w:bCs/>
                <w:color w:val="538135" w:themeColor="accent6" w:themeShade="BF"/>
              </w:rPr>
              <w:t>Bullying Assessment Matrix</w:t>
            </w:r>
          </w:p>
          <w:p w14:paraId="55E939DF" w14:textId="6FD5462F" w:rsidR="00C76909" w:rsidRPr="00C76909" w:rsidRDefault="00C76909" w:rsidP="00C76909">
            <w:pPr>
              <w:ind w:right="-20"/>
              <w:rPr>
                <w:rStyle w:val="eop"/>
                <w:rFonts w:ascii="Century Gothic" w:hAnsi="Century Gothic" w:cs="Segoe UI"/>
                <w:sz w:val="18"/>
                <w:szCs w:val="18"/>
              </w:rPr>
            </w:pPr>
          </w:p>
          <w:p w14:paraId="63F2621F" w14:textId="35CB1036" w:rsidR="00C76909" w:rsidRPr="00C76909" w:rsidRDefault="00C76909" w:rsidP="00C76909">
            <w:pPr>
              <w:ind w:right="-20"/>
              <w:rPr>
                <w:rStyle w:val="eop"/>
                <w:rFonts w:ascii="Century Gothic" w:hAnsi="Century Gothic" w:cs="Segoe UI"/>
                <w:sz w:val="18"/>
                <w:szCs w:val="18"/>
              </w:rPr>
            </w:pPr>
            <w:r w:rsidRPr="00C76909">
              <w:rPr>
                <w:rStyle w:val="eop"/>
                <w:rFonts w:ascii="Century Gothic" w:hAnsi="Century Gothic" w:cs="Segoe UI"/>
                <w:sz w:val="18"/>
                <w:szCs w:val="18"/>
              </w:rPr>
              <w:t>The bullying assessment matrix is intended to help guide a school’s response to a bullying incident and to be used prior to referring to the quick reference guide.  It is intended as a supporting resource and does not replace decisions based on professional judgment and experience or schools’ current policies and processes.</w:t>
            </w:r>
          </w:p>
          <w:p w14:paraId="6CBF2DBC" w14:textId="40F01883" w:rsidR="00C76909" w:rsidRPr="00C76909" w:rsidRDefault="00C76909" w:rsidP="00C76909">
            <w:pPr>
              <w:ind w:right="-20"/>
              <w:rPr>
                <w:rStyle w:val="eop"/>
                <w:rFonts w:ascii="Century Gothic" w:hAnsi="Century Gothic" w:cs="Segoe UI"/>
                <w:sz w:val="18"/>
                <w:szCs w:val="18"/>
              </w:rPr>
            </w:pPr>
          </w:p>
        </w:tc>
        <w:tc>
          <w:tcPr>
            <w:tcW w:w="5028" w:type="dxa"/>
          </w:tcPr>
          <w:p w14:paraId="5867F90B" w14:textId="65959430" w:rsidR="00C76909" w:rsidRPr="00A40D81" w:rsidRDefault="00C76909" w:rsidP="00C76909">
            <w:pPr>
              <w:ind w:right="-20"/>
              <w:rPr>
                <w:rStyle w:val="eop"/>
                <w:rFonts w:ascii="Avenir Next LT Pro" w:hAnsi="Avenir Next LT Pro" w:cs="Segoe UI"/>
              </w:rPr>
            </w:pPr>
          </w:p>
          <w:p w14:paraId="3662D486" w14:textId="77777777" w:rsidR="00C76909" w:rsidRPr="00C76909" w:rsidRDefault="00C76909" w:rsidP="00C76909">
            <w:pPr>
              <w:ind w:right="-20"/>
              <w:rPr>
                <w:rStyle w:val="eop"/>
                <w:rFonts w:ascii="Avenir Next LT Pro" w:hAnsi="Avenir Next LT Pro" w:cs="Segoe UI"/>
                <w:sz w:val="18"/>
                <w:szCs w:val="18"/>
              </w:rPr>
            </w:pPr>
          </w:p>
          <w:p w14:paraId="7D4A6653" w14:textId="3EC891BE" w:rsidR="00C76909" w:rsidRPr="003E004C" w:rsidRDefault="00C76909" w:rsidP="00C76909">
            <w:pPr>
              <w:ind w:right="-20"/>
              <w:rPr>
                <w:rStyle w:val="eop"/>
                <w:rFonts w:ascii="Century Gothic" w:hAnsi="Century Gothic" w:cs="Segoe UI"/>
                <w:sz w:val="18"/>
                <w:szCs w:val="18"/>
              </w:rPr>
            </w:pPr>
            <w:r w:rsidRPr="003E004C">
              <w:rPr>
                <w:rStyle w:val="eop"/>
                <w:rFonts w:ascii="Century Gothic" w:hAnsi="Century Gothic" w:cs="Segoe UI"/>
                <w:sz w:val="18"/>
                <w:szCs w:val="18"/>
              </w:rPr>
              <w:t xml:space="preserve">Most incidents of </w:t>
            </w:r>
            <w:r w:rsidR="003E004C" w:rsidRPr="003E004C">
              <w:rPr>
                <w:rStyle w:val="eop"/>
                <w:rFonts w:ascii="Century Gothic" w:hAnsi="Century Gothic" w:cs="Segoe UI"/>
                <w:sz w:val="18"/>
                <w:szCs w:val="18"/>
              </w:rPr>
              <w:t>inappropriate</w:t>
            </w:r>
            <w:r w:rsidRPr="003E004C">
              <w:rPr>
                <w:rStyle w:val="eop"/>
                <w:rFonts w:ascii="Century Gothic" w:hAnsi="Century Gothic" w:cs="Segoe UI"/>
                <w:sz w:val="18"/>
                <w:szCs w:val="18"/>
              </w:rPr>
              <w:t xml:space="preserve"> behaviour can be appropriately responded to by students themselves, or by classroom or duty teachers.  This bullying assessment matrix is intended only for incidents where a higher level of response is appropriate.</w:t>
            </w:r>
          </w:p>
        </w:tc>
      </w:tr>
    </w:tbl>
    <w:p w14:paraId="0A5E5D27" w14:textId="347562E5" w:rsidR="00C76909" w:rsidRPr="00C76909" w:rsidRDefault="00C76909" w:rsidP="00C76909">
      <w:pPr>
        <w:ind w:right="-20"/>
        <w:rPr>
          <w:rStyle w:val="eop"/>
          <w:rFonts w:ascii="Century Gothic" w:hAnsi="Century Gothic" w:cs="Segoe UI"/>
        </w:rPr>
      </w:pPr>
    </w:p>
    <w:p w14:paraId="165FC4CF" w14:textId="730DF5F7" w:rsidR="00C76909" w:rsidRPr="00C76909" w:rsidRDefault="00C76909" w:rsidP="00C76909">
      <w:pPr>
        <w:ind w:right="-20"/>
        <w:rPr>
          <w:rStyle w:val="eop"/>
          <w:rFonts w:ascii="Century Gothic" w:hAnsi="Century Gothic" w:cs="Segoe UI"/>
        </w:rPr>
      </w:pPr>
    </w:p>
    <w:p w14:paraId="79A1EA7B" w14:textId="11458D14" w:rsidR="00C76909" w:rsidRPr="00C76909" w:rsidRDefault="00C76909" w:rsidP="00C76909">
      <w:pPr>
        <w:ind w:right="-20"/>
        <w:rPr>
          <w:rStyle w:val="eop"/>
          <w:rFonts w:ascii="Century Gothic" w:hAnsi="Century Gothic" w:cs="Segoe UI"/>
          <w:b/>
          <w:bCs/>
          <w:color w:val="538135" w:themeColor="accent6" w:themeShade="BF"/>
        </w:rPr>
      </w:pPr>
      <w:r w:rsidRPr="00C76909">
        <w:rPr>
          <w:rStyle w:val="eop"/>
          <w:rFonts w:ascii="Century Gothic" w:hAnsi="Century Gothic" w:cs="Segoe UI"/>
          <w:b/>
          <w:bCs/>
          <w:color w:val="538135" w:themeColor="accent6" w:themeShade="BF"/>
        </w:rPr>
        <w:t>Incident Details</w:t>
      </w:r>
    </w:p>
    <w:p w14:paraId="3DED9BF0" w14:textId="19E9E263" w:rsidR="00C76909" w:rsidRDefault="00C76909" w:rsidP="00C76909">
      <w:pPr>
        <w:ind w:right="-20"/>
        <w:rPr>
          <w:rStyle w:val="eop"/>
          <w:rFonts w:ascii="Century Gothic" w:hAnsi="Century Gothic" w:cs="Segoe UI"/>
          <w:i/>
          <w:iCs/>
          <w:sz w:val="18"/>
          <w:szCs w:val="18"/>
        </w:rPr>
      </w:pPr>
      <w:r>
        <w:rPr>
          <w:rStyle w:val="eop"/>
          <w:rFonts w:ascii="Century Gothic" w:hAnsi="Century Gothic" w:cs="Segoe UI"/>
          <w:i/>
          <w:iCs/>
          <w:sz w:val="18"/>
          <w:szCs w:val="18"/>
        </w:rPr>
        <w:t>Brief description of what happened:</w:t>
      </w:r>
    </w:p>
    <w:p w14:paraId="3C9EB92C" w14:textId="30329238" w:rsidR="00C76909" w:rsidRDefault="00C76909" w:rsidP="00C76909">
      <w:pPr>
        <w:ind w:right="-20"/>
        <w:rPr>
          <w:rStyle w:val="eop"/>
          <w:rFonts w:ascii="Century Gothic" w:hAnsi="Century Gothic" w:cs="Segoe UI"/>
          <w:i/>
          <w:iCs/>
          <w:sz w:val="18"/>
          <w:szCs w:val="18"/>
        </w:rPr>
      </w:pPr>
    </w:p>
    <w:p w14:paraId="1F2041E4" w14:textId="338C8F9C" w:rsidR="00C76909" w:rsidRDefault="00C76909" w:rsidP="00C76909">
      <w:pPr>
        <w:ind w:right="-20"/>
        <w:rPr>
          <w:rStyle w:val="eop"/>
          <w:rFonts w:ascii="Century Gothic" w:hAnsi="Century Gothic" w:cs="Segoe UI"/>
          <w:i/>
          <w:iCs/>
          <w:sz w:val="18"/>
          <w:szCs w:val="18"/>
        </w:rPr>
      </w:pPr>
    </w:p>
    <w:p w14:paraId="326E2DF6" w14:textId="47E60B7C" w:rsidR="00C76909" w:rsidRDefault="00C76909" w:rsidP="00C76909">
      <w:pPr>
        <w:ind w:right="-20"/>
        <w:rPr>
          <w:rStyle w:val="eop"/>
          <w:rFonts w:ascii="Century Gothic" w:hAnsi="Century Gothic" w:cs="Segoe UI"/>
          <w:i/>
          <w:iCs/>
          <w:sz w:val="18"/>
          <w:szCs w:val="18"/>
        </w:rPr>
      </w:pPr>
    </w:p>
    <w:p w14:paraId="5F537B12" w14:textId="79FEB2B6" w:rsidR="00C76909" w:rsidRDefault="00C76909" w:rsidP="00C76909">
      <w:pPr>
        <w:ind w:right="-20"/>
        <w:rPr>
          <w:rStyle w:val="eop"/>
          <w:rFonts w:ascii="Century Gothic" w:hAnsi="Century Gothic" w:cs="Segoe UI"/>
          <w:i/>
          <w:iCs/>
          <w:sz w:val="18"/>
          <w:szCs w:val="18"/>
        </w:rPr>
      </w:pPr>
    </w:p>
    <w:p w14:paraId="3B1AE096" w14:textId="77777777" w:rsidR="00400301" w:rsidRDefault="00400301" w:rsidP="00C76909">
      <w:pPr>
        <w:ind w:right="-20"/>
        <w:rPr>
          <w:rStyle w:val="eop"/>
          <w:rFonts w:ascii="Century Gothic" w:hAnsi="Century Gothic" w:cs="Segoe UI"/>
          <w:i/>
          <w:iCs/>
          <w:sz w:val="18"/>
          <w:szCs w:val="18"/>
        </w:rPr>
      </w:pPr>
    </w:p>
    <w:p w14:paraId="023C37DD" w14:textId="5B37DCB8" w:rsidR="00C76909" w:rsidRDefault="00C76909" w:rsidP="00C76909">
      <w:pPr>
        <w:ind w:right="-20"/>
        <w:rPr>
          <w:rStyle w:val="eop"/>
          <w:rFonts w:ascii="Century Gothic" w:hAnsi="Century Gothic" w:cs="Segoe UI"/>
          <w:i/>
          <w:iCs/>
          <w:sz w:val="18"/>
          <w:szCs w:val="18"/>
        </w:rPr>
      </w:pPr>
    </w:p>
    <w:p w14:paraId="091B6AF9" w14:textId="7BE37AB1" w:rsidR="00C76909" w:rsidRDefault="00C76909" w:rsidP="00C76909">
      <w:pPr>
        <w:ind w:right="-20"/>
        <w:rPr>
          <w:rStyle w:val="eop"/>
          <w:rFonts w:ascii="Century Gothic" w:hAnsi="Century Gothic" w:cs="Segoe UI"/>
          <w:i/>
          <w:iCs/>
          <w:sz w:val="18"/>
          <w:szCs w:val="18"/>
        </w:rPr>
      </w:pPr>
    </w:p>
    <w:p w14:paraId="60E6C6E5" w14:textId="10691CEE" w:rsidR="00C76909" w:rsidRDefault="00C76909" w:rsidP="00C76909">
      <w:pPr>
        <w:ind w:right="-20"/>
        <w:rPr>
          <w:rStyle w:val="eop"/>
          <w:rFonts w:ascii="Century Gothic" w:hAnsi="Century Gothic" w:cs="Segoe UI"/>
          <w:i/>
          <w:iCs/>
          <w:sz w:val="18"/>
          <w:szCs w:val="18"/>
        </w:rPr>
      </w:pPr>
    </w:p>
    <w:p w14:paraId="2B8792DB" w14:textId="0B199E79" w:rsidR="00C76909" w:rsidRDefault="00C76909" w:rsidP="00C76909">
      <w:pPr>
        <w:ind w:right="-20"/>
        <w:rPr>
          <w:rStyle w:val="eop"/>
          <w:rFonts w:ascii="Century Gothic" w:hAnsi="Century Gothic" w:cs="Segoe UI"/>
          <w:i/>
          <w:iCs/>
          <w:sz w:val="18"/>
          <w:szCs w:val="18"/>
        </w:rPr>
      </w:pPr>
    </w:p>
    <w:p w14:paraId="70E1434C" w14:textId="0CDFB56C" w:rsidR="00C76909" w:rsidRDefault="00C76909" w:rsidP="00C76909">
      <w:pPr>
        <w:ind w:right="-20"/>
        <w:rPr>
          <w:rStyle w:val="eop"/>
          <w:rFonts w:ascii="Century Gothic" w:hAnsi="Century Gothic" w:cs="Segoe UI"/>
          <w:i/>
          <w:iCs/>
          <w:sz w:val="18"/>
          <w:szCs w:val="18"/>
        </w:rPr>
      </w:pPr>
    </w:p>
    <w:p w14:paraId="7D3F989E" w14:textId="0BCEE1EF" w:rsidR="00C76909" w:rsidRDefault="00C76909" w:rsidP="00C76909">
      <w:pPr>
        <w:ind w:right="-20"/>
        <w:rPr>
          <w:rStyle w:val="eop"/>
          <w:rFonts w:ascii="Century Gothic" w:hAnsi="Century Gothic" w:cs="Segoe UI"/>
          <w:i/>
          <w:iCs/>
          <w:sz w:val="18"/>
          <w:szCs w:val="18"/>
        </w:rPr>
      </w:pPr>
    </w:p>
    <w:p w14:paraId="16DE7CE6" w14:textId="706A5287" w:rsidR="00C76909" w:rsidRDefault="00C76909" w:rsidP="00C76909">
      <w:pPr>
        <w:ind w:right="-20"/>
        <w:rPr>
          <w:rStyle w:val="eop"/>
          <w:rFonts w:ascii="Century Gothic" w:hAnsi="Century Gothic" w:cs="Segoe UI"/>
          <w:i/>
          <w:iCs/>
          <w:sz w:val="18"/>
          <w:szCs w:val="18"/>
        </w:rPr>
      </w:pPr>
    </w:p>
    <w:p w14:paraId="39ECF01E" w14:textId="51C4781A" w:rsidR="00C76909" w:rsidRDefault="00C76909" w:rsidP="00C76909">
      <w:pPr>
        <w:ind w:right="-20"/>
        <w:rPr>
          <w:rStyle w:val="eop"/>
          <w:rFonts w:ascii="Century Gothic" w:hAnsi="Century Gothic" w:cs="Segoe UI"/>
          <w:i/>
          <w:iCs/>
          <w:sz w:val="18"/>
          <w:szCs w:val="18"/>
        </w:rPr>
      </w:pPr>
    </w:p>
    <w:p w14:paraId="7940690A" w14:textId="370A9E8B" w:rsidR="00C76909" w:rsidRDefault="00C76909" w:rsidP="00C76909">
      <w:pPr>
        <w:ind w:right="-20"/>
        <w:rPr>
          <w:rStyle w:val="eop"/>
          <w:rFonts w:ascii="Century Gothic" w:hAnsi="Century Gothic" w:cs="Segoe UI"/>
          <w:i/>
          <w:iCs/>
          <w:sz w:val="18"/>
          <w:szCs w:val="18"/>
        </w:rPr>
      </w:pPr>
    </w:p>
    <w:p w14:paraId="2D71025B" w14:textId="637417F3" w:rsidR="00C76909" w:rsidRDefault="00C76909" w:rsidP="00C76909">
      <w:pPr>
        <w:ind w:right="-20"/>
        <w:rPr>
          <w:rStyle w:val="eop"/>
          <w:rFonts w:ascii="Century Gothic" w:hAnsi="Century Gothic" w:cs="Segoe UI"/>
          <w:i/>
          <w:iCs/>
          <w:sz w:val="18"/>
          <w:szCs w:val="18"/>
        </w:rPr>
      </w:pPr>
    </w:p>
    <w:p w14:paraId="77C7BCA3" w14:textId="449CA09E" w:rsidR="00C76909" w:rsidRDefault="00C76909" w:rsidP="00C76909">
      <w:pPr>
        <w:ind w:right="-20"/>
        <w:rPr>
          <w:rStyle w:val="eop"/>
          <w:rFonts w:ascii="Century Gothic" w:hAnsi="Century Gothic" w:cs="Segoe UI"/>
          <w:i/>
          <w:iCs/>
          <w:sz w:val="18"/>
          <w:szCs w:val="18"/>
        </w:rPr>
      </w:pPr>
    </w:p>
    <w:p w14:paraId="47CA9A5A" w14:textId="42903714" w:rsidR="00C76909" w:rsidRDefault="00C76909" w:rsidP="00C76909">
      <w:pPr>
        <w:ind w:right="-20"/>
        <w:rPr>
          <w:rStyle w:val="eop"/>
          <w:rFonts w:ascii="Century Gothic" w:hAnsi="Century Gothic" w:cs="Segoe UI"/>
          <w:i/>
          <w:iCs/>
          <w:sz w:val="18"/>
          <w:szCs w:val="18"/>
        </w:rPr>
      </w:pPr>
    </w:p>
    <w:p w14:paraId="319DBF93" w14:textId="5006FC6B" w:rsidR="00C76909" w:rsidRPr="00C76909" w:rsidRDefault="00C76909" w:rsidP="00C76909">
      <w:pPr>
        <w:ind w:right="-20"/>
        <w:rPr>
          <w:rStyle w:val="eop"/>
          <w:rFonts w:ascii="Century Gothic" w:hAnsi="Century Gothic" w:cs="Segoe UI"/>
          <w:i/>
          <w:iCs/>
          <w:sz w:val="18"/>
          <w:szCs w:val="18"/>
        </w:rPr>
      </w:pPr>
      <w:r>
        <w:rPr>
          <w:rStyle w:val="eop"/>
          <w:rFonts w:ascii="Century Gothic" w:hAnsi="Century Gothic" w:cs="Segoe UI"/>
          <w:i/>
          <w:iCs/>
          <w:sz w:val="18"/>
          <w:szCs w:val="18"/>
        </w:rPr>
        <w:t xml:space="preserve">Date:  ……………………………..  </w:t>
      </w:r>
      <w:r>
        <w:rPr>
          <w:rStyle w:val="eop"/>
          <w:rFonts w:ascii="Century Gothic" w:hAnsi="Century Gothic" w:cs="Segoe UI"/>
          <w:i/>
          <w:iCs/>
          <w:sz w:val="18"/>
          <w:szCs w:val="18"/>
        </w:rPr>
        <w:tab/>
        <w:t>Assessment completed by:  …………………………….……………………..</w:t>
      </w:r>
    </w:p>
    <w:p w14:paraId="6C0C8FDB" w14:textId="38F7C73C" w:rsidR="00C76909" w:rsidRPr="00C76909" w:rsidRDefault="00C76909" w:rsidP="00C76909">
      <w:pPr>
        <w:ind w:right="-20"/>
        <w:rPr>
          <w:rStyle w:val="eop"/>
          <w:rFonts w:ascii="Century Gothic" w:hAnsi="Century Gothic" w:cs="Segoe UI"/>
        </w:rPr>
      </w:pPr>
    </w:p>
    <w:p w14:paraId="14A31A3F" w14:textId="77777777" w:rsidR="00C76909" w:rsidRPr="00C76909" w:rsidRDefault="00C76909" w:rsidP="00C76909">
      <w:pPr>
        <w:ind w:right="-20"/>
        <w:rPr>
          <w:rStyle w:val="eop"/>
          <w:rFonts w:ascii="Century Gothic" w:hAnsi="Century Gothic" w:cs="Segoe UI"/>
        </w:rPr>
      </w:pPr>
    </w:p>
    <w:p w14:paraId="64CBAF93" w14:textId="4ADA168C" w:rsidR="00C76909" w:rsidRDefault="00C76909" w:rsidP="00C76909">
      <w:pPr>
        <w:ind w:right="-20"/>
        <w:rPr>
          <w:rStyle w:val="eop"/>
          <w:rFonts w:ascii="Century Gothic" w:hAnsi="Century Gothic" w:cs="Segoe UI"/>
          <w:b/>
          <w:bCs/>
        </w:rPr>
      </w:pPr>
      <w:r>
        <w:rPr>
          <w:rStyle w:val="eop"/>
          <w:rFonts w:ascii="Century Gothic" w:hAnsi="Century Gothic" w:cs="Segoe UI"/>
          <w:b/>
          <w:bCs/>
          <w:color w:val="538135" w:themeColor="accent6" w:themeShade="BF"/>
        </w:rPr>
        <w:t>Important Considerations</w:t>
      </w:r>
    </w:p>
    <w:p w14:paraId="6B5093BA" w14:textId="0BF4BC9B" w:rsidR="00C76909" w:rsidRPr="00C76909" w:rsidRDefault="00C76909" w:rsidP="00C76909">
      <w:pPr>
        <w:pStyle w:val="ListParagraph"/>
        <w:numPr>
          <w:ilvl w:val="0"/>
          <w:numId w:val="24"/>
        </w:numPr>
        <w:ind w:left="567" w:right="-20" w:hanging="567"/>
        <w:rPr>
          <w:rStyle w:val="eop"/>
          <w:rFonts w:ascii="Century Gothic" w:hAnsi="Century Gothic" w:cs="Segoe UI"/>
          <w:b/>
          <w:bCs/>
        </w:rPr>
      </w:pPr>
      <w:r>
        <w:rPr>
          <w:rStyle w:val="eop"/>
          <w:rFonts w:ascii="Century Gothic" w:hAnsi="Century Gothic" w:cs="Segoe UI"/>
          <w:i/>
          <w:iCs/>
          <w:sz w:val="18"/>
          <w:szCs w:val="18"/>
        </w:rPr>
        <w:t>Your initial assessment</w:t>
      </w:r>
      <w:r w:rsidR="00A40D81">
        <w:rPr>
          <w:rStyle w:val="eop"/>
          <w:rFonts w:ascii="Century Gothic" w:hAnsi="Century Gothic" w:cs="Segoe UI"/>
          <w:i/>
          <w:iCs/>
          <w:sz w:val="18"/>
          <w:szCs w:val="18"/>
        </w:rPr>
        <w:t xml:space="preserve"> may</w:t>
      </w:r>
      <w:r>
        <w:rPr>
          <w:rStyle w:val="eop"/>
          <w:rFonts w:ascii="Century Gothic" w:hAnsi="Century Gothic" w:cs="Segoe UI"/>
          <w:i/>
          <w:iCs/>
          <w:sz w:val="18"/>
          <w:szCs w:val="18"/>
        </w:rPr>
        <w:t xml:space="preserve"> change (e.g. </w:t>
      </w:r>
      <w:r w:rsidRPr="00A40D81">
        <w:rPr>
          <w:rStyle w:val="eop"/>
          <w:rFonts w:ascii="Century Gothic" w:hAnsi="Century Gothic" w:cs="Segoe UI"/>
          <w:b/>
          <w:bCs/>
          <w:i/>
          <w:iCs/>
          <w:color w:val="ED7D31" w:themeColor="accent2"/>
          <w:sz w:val="18"/>
          <w:szCs w:val="18"/>
        </w:rPr>
        <w:t>ORANGE</w:t>
      </w:r>
      <w:r w:rsidRPr="00C76909">
        <w:rPr>
          <w:rStyle w:val="eop"/>
          <w:rFonts w:ascii="Century Gothic" w:hAnsi="Century Gothic" w:cs="Segoe UI"/>
          <w:i/>
          <w:iCs/>
          <w:color w:val="ED7D31" w:themeColor="accent2"/>
          <w:sz w:val="18"/>
          <w:szCs w:val="18"/>
        </w:rPr>
        <w:t xml:space="preserve"> </w:t>
      </w:r>
      <w:r>
        <w:rPr>
          <w:rStyle w:val="eop"/>
          <w:rFonts w:ascii="Century Gothic" w:hAnsi="Century Gothic" w:cs="Segoe UI"/>
          <w:i/>
          <w:iCs/>
          <w:sz w:val="18"/>
          <w:szCs w:val="18"/>
        </w:rPr>
        <w:t xml:space="preserve">to </w:t>
      </w:r>
      <w:r w:rsidRPr="00A40D81">
        <w:rPr>
          <w:rStyle w:val="eop"/>
          <w:rFonts w:ascii="Century Gothic" w:hAnsi="Century Gothic" w:cs="Segoe UI"/>
          <w:b/>
          <w:bCs/>
          <w:i/>
          <w:iCs/>
          <w:color w:val="FF0000"/>
          <w:sz w:val="18"/>
          <w:szCs w:val="18"/>
        </w:rPr>
        <w:t>RED</w:t>
      </w:r>
      <w:r>
        <w:rPr>
          <w:rStyle w:val="eop"/>
          <w:rFonts w:ascii="Century Gothic" w:hAnsi="Century Gothic" w:cs="Segoe UI"/>
          <w:i/>
          <w:iCs/>
          <w:sz w:val="18"/>
          <w:szCs w:val="18"/>
        </w:rPr>
        <w:t>) as new information comes to light.</w:t>
      </w:r>
    </w:p>
    <w:p w14:paraId="0314DCBA" w14:textId="50AA44DC" w:rsidR="00C76909" w:rsidRPr="00C76909" w:rsidRDefault="00C76909" w:rsidP="00C76909">
      <w:pPr>
        <w:pStyle w:val="ListParagraph"/>
        <w:numPr>
          <w:ilvl w:val="0"/>
          <w:numId w:val="24"/>
        </w:numPr>
        <w:ind w:left="567" w:right="-20" w:hanging="567"/>
        <w:rPr>
          <w:rStyle w:val="eop"/>
          <w:rFonts w:ascii="Century Gothic" w:hAnsi="Century Gothic" w:cs="Segoe UI"/>
          <w:b/>
          <w:bCs/>
        </w:rPr>
      </w:pPr>
      <w:r>
        <w:rPr>
          <w:rStyle w:val="eop"/>
          <w:rFonts w:ascii="Century Gothic" w:hAnsi="Century Gothic" w:cs="Segoe UI"/>
          <w:i/>
          <w:iCs/>
          <w:sz w:val="18"/>
          <w:szCs w:val="18"/>
        </w:rPr>
        <w:t xml:space="preserve">You may decide to assess an incident as </w:t>
      </w:r>
      <w:r w:rsidRPr="00A40D81">
        <w:rPr>
          <w:rStyle w:val="eop"/>
          <w:rFonts w:ascii="Century Gothic" w:hAnsi="Century Gothic" w:cs="Segoe UI"/>
          <w:b/>
          <w:bCs/>
          <w:i/>
          <w:iCs/>
          <w:color w:val="FF0000"/>
          <w:sz w:val="18"/>
          <w:szCs w:val="18"/>
        </w:rPr>
        <w:t>RED</w:t>
      </w:r>
      <w:r w:rsidRPr="00A40D81">
        <w:rPr>
          <w:rStyle w:val="eop"/>
          <w:rFonts w:ascii="Century Gothic" w:hAnsi="Century Gothic" w:cs="Segoe UI"/>
          <w:i/>
          <w:iCs/>
          <w:color w:val="FF0000"/>
          <w:sz w:val="18"/>
          <w:szCs w:val="18"/>
        </w:rPr>
        <w:t xml:space="preserve"> </w:t>
      </w:r>
      <w:r>
        <w:rPr>
          <w:rStyle w:val="eop"/>
          <w:rFonts w:ascii="Century Gothic" w:hAnsi="Century Gothic" w:cs="Segoe UI"/>
          <w:i/>
          <w:iCs/>
          <w:sz w:val="18"/>
          <w:szCs w:val="18"/>
        </w:rPr>
        <w:t>for reasons other than those stated here.  Please note these below if this is the case.</w:t>
      </w:r>
    </w:p>
    <w:p w14:paraId="2F208084" w14:textId="3E2C83A7" w:rsidR="00C76909" w:rsidRPr="00A40D81" w:rsidRDefault="00C76909" w:rsidP="00C76909">
      <w:pPr>
        <w:pStyle w:val="ListParagraph"/>
        <w:numPr>
          <w:ilvl w:val="0"/>
          <w:numId w:val="24"/>
        </w:numPr>
        <w:ind w:left="567" w:right="-20" w:hanging="567"/>
        <w:rPr>
          <w:rStyle w:val="eop"/>
          <w:rFonts w:ascii="Century Gothic" w:hAnsi="Century Gothic" w:cs="Segoe UI"/>
          <w:b/>
          <w:bCs/>
        </w:rPr>
      </w:pPr>
      <w:r>
        <w:rPr>
          <w:rStyle w:val="eop"/>
          <w:rFonts w:ascii="Century Gothic" w:hAnsi="Century Gothic" w:cs="Segoe UI"/>
          <w:i/>
          <w:iCs/>
          <w:sz w:val="18"/>
          <w:szCs w:val="18"/>
        </w:rPr>
        <w:t>Student vulnerability may be influenced by factors such as mental health, disability, or lack of a social support group.</w:t>
      </w:r>
    </w:p>
    <w:p w14:paraId="4CC37BED" w14:textId="38FCB84D" w:rsidR="00A40D81" w:rsidRDefault="00A40D81" w:rsidP="00A40D81">
      <w:pPr>
        <w:ind w:right="-20"/>
        <w:rPr>
          <w:rStyle w:val="eop"/>
          <w:rFonts w:ascii="Century Gothic" w:hAnsi="Century Gothic" w:cs="Segoe UI"/>
          <w:b/>
          <w:bCs/>
        </w:rPr>
      </w:pPr>
    </w:p>
    <w:p w14:paraId="2A3B208A" w14:textId="231C0290" w:rsidR="00A40D81" w:rsidRDefault="00A40D81" w:rsidP="00A40D81">
      <w:pPr>
        <w:ind w:right="-20"/>
        <w:rPr>
          <w:rStyle w:val="eop"/>
          <w:rFonts w:ascii="Century Gothic" w:hAnsi="Century Gothic" w:cs="Segoe UI"/>
          <w:color w:val="538135" w:themeColor="accent6" w:themeShade="BF"/>
          <w:sz w:val="18"/>
          <w:szCs w:val="18"/>
        </w:rPr>
      </w:pPr>
      <w:r>
        <w:rPr>
          <w:rStyle w:val="eop"/>
          <w:rFonts w:ascii="Century Gothic" w:hAnsi="Century Gothic" w:cs="Segoe UI"/>
          <w:b/>
          <w:bCs/>
          <w:color w:val="538135" w:themeColor="accent6" w:themeShade="BF"/>
        </w:rPr>
        <w:t>Comments</w:t>
      </w:r>
    </w:p>
    <w:p w14:paraId="049B00E5" w14:textId="1FE3BA99" w:rsidR="00A40D81" w:rsidRPr="00A40D81" w:rsidRDefault="00A40D81" w:rsidP="00A40D81">
      <w:pPr>
        <w:ind w:right="-20"/>
        <w:rPr>
          <w:rStyle w:val="eop"/>
          <w:rFonts w:ascii="Century Gothic" w:hAnsi="Century Gothic" w:cs="Segoe UI"/>
          <w:i/>
          <w:iCs/>
          <w:sz w:val="18"/>
          <w:szCs w:val="18"/>
        </w:rPr>
      </w:pPr>
      <w:r>
        <w:rPr>
          <w:rStyle w:val="eop"/>
          <w:rFonts w:ascii="Century Gothic" w:hAnsi="Century Gothic" w:cs="Segoe UI"/>
          <w:i/>
          <w:iCs/>
          <w:sz w:val="18"/>
          <w:szCs w:val="18"/>
        </w:rPr>
        <w:t>(record any other mitigating or aggravating factors that have contributed to your assessment here)</w:t>
      </w:r>
    </w:p>
    <w:p w14:paraId="5237300C" w14:textId="77777777" w:rsidR="00A40D81" w:rsidRPr="00A40D81" w:rsidRDefault="00A40D81" w:rsidP="00A40D81">
      <w:pPr>
        <w:ind w:right="-20"/>
        <w:rPr>
          <w:rStyle w:val="eop"/>
          <w:rFonts w:ascii="Century Gothic" w:hAnsi="Century Gothic" w:cs="Segoe UI"/>
          <w:b/>
          <w:bCs/>
        </w:rPr>
      </w:pPr>
    </w:p>
    <w:p w14:paraId="66044FED" w14:textId="77777777" w:rsidR="00C76909" w:rsidRPr="00C76909" w:rsidRDefault="00C76909" w:rsidP="00C76909">
      <w:pPr>
        <w:ind w:right="-20"/>
        <w:rPr>
          <w:rStyle w:val="eop"/>
          <w:rFonts w:ascii="Century Gothic" w:hAnsi="Century Gothic" w:cs="Segoe UI"/>
        </w:rPr>
      </w:pPr>
    </w:p>
    <w:p w14:paraId="661F8C80" w14:textId="77777777" w:rsidR="00C76909" w:rsidRPr="00C76909" w:rsidRDefault="00C76909" w:rsidP="00FD01F8">
      <w:pPr>
        <w:ind w:left="2122" w:right="-20"/>
        <w:rPr>
          <w:rStyle w:val="eop"/>
          <w:rFonts w:ascii="Century Gothic" w:hAnsi="Century Gothic" w:cs="Segoe UI"/>
        </w:rPr>
      </w:pPr>
    </w:p>
    <w:p w14:paraId="24DF85D7" w14:textId="77777777" w:rsidR="00C76909" w:rsidRPr="00C76909" w:rsidRDefault="00C76909" w:rsidP="00FD01F8">
      <w:pPr>
        <w:ind w:left="2122" w:right="-20"/>
        <w:rPr>
          <w:rStyle w:val="eop"/>
          <w:rFonts w:ascii="Century Gothic" w:hAnsi="Century Gothic" w:cs="Segoe UI"/>
        </w:rPr>
      </w:pPr>
    </w:p>
    <w:p w14:paraId="59DE881A" w14:textId="77777777" w:rsidR="00C76909" w:rsidRPr="00C76909" w:rsidRDefault="00C76909" w:rsidP="00FD01F8">
      <w:pPr>
        <w:ind w:left="2122" w:right="-20"/>
        <w:rPr>
          <w:rStyle w:val="eop"/>
          <w:rFonts w:ascii="Century Gothic" w:hAnsi="Century Gothic" w:cs="Segoe UI"/>
        </w:rPr>
      </w:pPr>
    </w:p>
    <w:p w14:paraId="3E4351B8" w14:textId="77777777" w:rsidR="00C76909" w:rsidRPr="00C76909" w:rsidRDefault="00C76909" w:rsidP="00FD01F8">
      <w:pPr>
        <w:ind w:left="2122" w:right="-20"/>
        <w:rPr>
          <w:rStyle w:val="eop"/>
          <w:rFonts w:ascii="Century Gothic" w:hAnsi="Century Gothic" w:cs="Segoe UI"/>
        </w:rPr>
      </w:pPr>
    </w:p>
    <w:p w14:paraId="7C1310ED" w14:textId="62E07164" w:rsidR="00C76909" w:rsidRDefault="00C76909" w:rsidP="00FD01F8">
      <w:pPr>
        <w:ind w:left="2122" w:right="-20"/>
        <w:rPr>
          <w:rStyle w:val="eop"/>
          <w:rFonts w:ascii="Century Gothic" w:hAnsi="Century Gothic" w:cs="Segoe UI"/>
        </w:rPr>
      </w:pPr>
    </w:p>
    <w:p w14:paraId="576AF8E5" w14:textId="77777777" w:rsidR="000F37D4" w:rsidRPr="00C76909" w:rsidRDefault="000F37D4" w:rsidP="00FD01F8">
      <w:pPr>
        <w:ind w:left="2122" w:right="-20"/>
        <w:rPr>
          <w:rStyle w:val="eop"/>
          <w:rFonts w:ascii="Century Gothic" w:hAnsi="Century Gothic" w:cs="Segoe UI"/>
        </w:rPr>
      </w:pPr>
    </w:p>
    <w:p w14:paraId="1C34C9DD" w14:textId="5161909A" w:rsidR="00C76909" w:rsidRDefault="00C76909" w:rsidP="00FD01F8">
      <w:pPr>
        <w:ind w:left="2122" w:right="-20"/>
        <w:rPr>
          <w:rStyle w:val="eop"/>
          <w:rFonts w:ascii="Century Gothic" w:hAnsi="Century Gothic" w:cs="Segoe UI"/>
        </w:rPr>
      </w:pPr>
    </w:p>
    <w:p w14:paraId="26F556AA" w14:textId="77777777" w:rsidR="00520C89" w:rsidRPr="00C76909" w:rsidRDefault="00520C89" w:rsidP="00FD01F8">
      <w:pPr>
        <w:ind w:left="2122" w:right="-20"/>
        <w:rPr>
          <w:rStyle w:val="eop"/>
          <w:rFonts w:ascii="Century Gothic" w:hAnsi="Century Gothic" w:cs="Segoe UI"/>
        </w:rPr>
      </w:pPr>
    </w:p>
    <w:p w14:paraId="5F666016" w14:textId="233D73AD" w:rsidR="00C76909" w:rsidRDefault="00A40D81" w:rsidP="00A40D81">
      <w:pPr>
        <w:ind w:right="-20"/>
        <w:rPr>
          <w:rStyle w:val="eop"/>
          <w:rFonts w:ascii="Century Gothic" w:hAnsi="Century Gothic" w:cs="Segoe UI"/>
          <w:color w:val="538135" w:themeColor="accent6" w:themeShade="BF"/>
        </w:rPr>
      </w:pPr>
      <w:r w:rsidRPr="00A40D81">
        <w:rPr>
          <w:rStyle w:val="eop"/>
          <w:rFonts w:ascii="Century Gothic" w:hAnsi="Century Gothic" w:cs="Segoe UI"/>
          <w:b/>
          <w:bCs/>
          <w:color w:val="538135" w:themeColor="accent6" w:themeShade="BF"/>
        </w:rPr>
        <w:lastRenderedPageBreak/>
        <w:t>Bullying Assessment Matrix</w:t>
      </w:r>
    </w:p>
    <w:p w14:paraId="078B7736" w14:textId="0C691169" w:rsidR="00A40D81" w:rsidRDefault="00A40D81" w:rsidP="00A40D81">
      <w:pPr>
        <w:ind w:right="-20"/>
        <w:rPr>
          <w:rStyle w:val="eop"/>
          <w:rFonts w:ascii="Century Gothic" w:hAnsi="Century Gothic" w:cs="Segoe UI"/>
          <w:color w:val="538135" w:themeColor="accent6" w:themeShade="BF"/>
        </w:rPr>
      </w:pPr>
    </w:p>
    <w:p w14:paraId="35CDA4DD" w14:textId="3FC05998" w:rsidR="00A40D81" w:rsidRDefault="00A40D81" w:rsidP="00A40D81">
      <w:pPr>
        <w:ind w:right="-20"/>
        <w:rPr>
          <w:rStyle w:val="eop"/>
          <w:rFonts w:ascii="Century Gothic" w:hAnsi="Century Gothic" w:cs="Segoe UI"/>
          <w:sz w:val="18"/>
          <w:szCs w:val="18"/>
        </w:rPr>
      </w:pPr>
      <w:r w:rsidRPr="00A40D81">
        <w:rPr>
          <w:rStyle w:val="eop"/>
          <w:rFonts w:ascii="Century Gothic" w:hAnsi="Century Gothic" w:cs="Segoe UI"/>
          <w:color w:val="538135" w:themeColor="accent6" w:themeShade="BF"/>
          <w:sz w:val="18"/>
          <w:szCs w:val="18"/>
        </w:rPr>
        <w:t>Instructions</w:t>
      </w:r>
    </w:p>
    <w:p w14:paraId="5139EBF1" w14:textId="361D6095" w:rsidR="00A40D81" w:rsidRDefault="00A40D81" w:rsidP="00A40D81">
      <w:pPr>
        <w:ind w:right="-20"/>
        <w:rPr>
          <w:rStyle w:val="eop"/>
          <w:rFonts w:ascii="Century Gothic" w:hAnsi="Century Gothic" w:cs="Segoe UI"/>
          <w:sz w:val="18"/>
          <w:szCs w:val="18"/>
        </w:rPr>
      </w:pPr>
    </w:p>
    <w:p w14:paraId="200EFA6A" w14:textId="642F0F89" w:rsidR="00A40D81" w:rsidRDefault="00A40D81" w:rsidP="00A40D81">
      <w:pPr>
        <w:ind w:right="-20"/>
        <w:rPr>
          <w:rStyle w:val="eop"/>
          <w:rFonts w:ascii="Century Gothic" w:hAnsi="Century Gothic" w:cs="Segoe UI"/>
          <w:sz w:val="18"/>
          <w:szCs w:val="18"/>
        </w:rPr>
      </w:pPr>
      <w:r>
        <w:rPr>
          <w:rStyle w:val="eop"/>
          <w:rFonts w:ascii="Century Gothic" w:hAnsi="Century Gothic" w:cs="Segoe UI"/>
          <w:sz w:val="18"/>
          <w:szCs w:val="18"/>
        </w:rPr>
        <w:t>Circle a number (1-3) for severity, impact and frequency.</w:t>
      </w:r>
    </w:p>
    <w:p w14:paraId="482BF909" w14:textId="77777777" w:rsidR="00CD0868" w:rsidRDefault="00A40D81" w:rsidP="00A40D81">
      <w:pPr>
        <w:ind w:right="-20"/>
        <w:rPr>
          <w:rStyle w:val="eop"/>
          <w:rFonts w:ascii="Century Gothic" w:hAnsi="Century Gothic" w:cs="Segoe UI"/>
          <w:sz w:val="18"/>
          <w:szCs w:val="18"/>
        </w:rPr>
        <w:sectPr w:rsidR="00CD0868" w:rsidSect="00520C89">
          <w:headerReference w:type="default" r:id="rId8"/>
          <w:footerReference w:type="even" r:id="rId9"/>
          <w:footerReference w:type="default" r:id="rId10"/>
          <w:headerReference w:type="first" r:id="rId11"/>
          <w:footerReference w:type="first" r:id="rId12"/>
          <w:pgSz w:w="11906" w:h="16838"/>
          <w:pgMar w:top="1440" w:right="707" w:bottom="1440" w:left="1134" w:header="708" w:footer="708" w:gutter="0"/>
          <w:pgNumType w:start="1"/>
          <w:cols w:space="708"/>
          <w:titlePg/>
          <w:docGrid w:linePitch="360"/>
        </w:sectPr>
      </w:pPr>
      <w:r>
        <w:rPr>
          <w:rStyle w:val="eop"/>
          <w:rFonts w:ascii="Century Gothic" w:hAnsi="Century Gothic" w:cs="Segoe UI"/>
          <w:sz w:val="18"/>
          <w:szCs w:val="18"/>
        </w:rPr>
        <w:t xml:space="preserve">Add </w:t>
      </w:r>
    </w:p>
    <w:p w14:paraId="7C73DA26" w14:textId="563EF438" w:rsidR="00A40D81" w:rsidRDefault="00A40D81" w:rsidP="00A40D81">
      <w:pPr>
        <w:ind w:right="-20"/>
        <w:rPr>
          <w:rStyle w:val="eop"/>
          <w:rFonts w:ascii="Century Gothic" w:hAnsi="Century Gothic" w:cs="Segoe UI"/>
          <w:sz w:val="18"/>
          <w:szCs w:val="18"/>
        </w:rPr>
      </w:pPr>
      <w:r>
        <w:rPr>
          <w:rStyle w:val="eop"/>
          <w:rFonts w:ascii="Century Gothic" w:hAnsi="Century Gothic" w:cs="Segoe UI"/>
          <w:sz w:val="18"/>
          <w:szCs w:val="18"/>
        </w:rPr>
        <w:t>ratings to obtain a total score.  Give the incident a red, orange or yellow rating as follows:</w:t>
      </w:r>
    </w:p>
    <w:p w14:paraId="5E54B40C" w14:textId="7F9F25CB" w:rsidR="00A40D81" w:rsidRDefault="00A40D81" w:rsidP="00A40D81">
      <w:pPr>
        <w:pStyle w:val="ListParagraph"/>
        <w:numPr>
          <w:ilvl w:val="0"/>
          <w:numId w:val="25"/>
        </w:numPr>
        <w:ind w:left="567" w:right="-20" w:hanging="567"/>
        <w:rPr>
          <w:rStyle w:val="eop"/>
          <w:rFonts w:ascii="Century Gothic" w:hAnsi="Century Gothic" w:cs="Segoe UI"/>
          <w:sz w:val="18"/>
          <w:szCs w:val="18"/>
        </w:rPr>
      </w:pPr>
      <w:r>
        <w:rPr>
          <w:rStyle w:val="eop"/>
          <w:rFonts w:ascii="Century Gothic" w:hAnsi="Century Gothic" w:cs="Segoe UI"/>
          <w:sz w:val="18"/>
          <w:szCs w:val="18"/>
        </w:rPr>
        <w:t xml:space="preserve">Total score of 8-9, rate incident </w:t>
      </w:r>
      <w:r w:rsidRPr="00A40D81">
        <w:rPr>
          <w:rStyle w:val="eop"/>
          <w:rFonts w:ascii="Century Gothic" w:hAnsi="Century Gothic" w:cs="Segoe UI"/>
          <w:b/>
          <w:bCs/>
          <w:color w:val="FF0000"/>
          <w:sz w:val="18"/>
          <w:szCs w:val="18"/>
        </w:rPr>
        <w:t>RED</w:t>
      </w:r>
    </w:p>
    <w:p w14:paraId="1779C892" w14:textId="6CD66ABA" w:rsidR="00A40D81" w:rsidRDefault="00A40D81" w:rsidP="00A40D81">
      <w:pPr>
        <w:pStyle w:val="ListParagraph"/>
        <w:numPr>
          <w:ilvl w:val="0"/>
          <w:numId w:val="25"/>
        </w:numPr>
        <w:ind w:left="567" w:right="-20" w:hanging="567"/>
        <w:rPr>
          <w:rStyle w:val="eop"/>
          <w:rFonts w:ascii="Century Gothic" w:hAnsi="Century Gothic" w:cs="Segoe UI"/>
          <w:sz w:val="18"/>
          <w:szCs w:val="18"/>
        </w:rPr>
      </w:pPr>
      <w:r>
        <w:rPr>
          <w:rStyle w:val="eop"/>
          <w:rFonts w:ascii="Century Gothic" w:hAnsi="Century Gothic" w:cs="Segoe UI"/>
          <w:sz w:val="18"/>
          <w:szCs w:val="18"/>
        </w:rPr>
        <w:t xml:space="preserve">Total score of 6-7, rate incident </w:t>
      </w:r>
      <w:r w:rsidRPr="00A40D81">
        <w:rPr>
          <w:rStyle w:val="eop"/>
          <w:rFonts w:ascii="Century Gothic" w:hAnsi="Century Gothic" w:cs="Segoe UI"/>
          <w:b/>
          <w:bCs/>
          <w:color w:val="ED7D31" w:themeColor="accent2"/>
          <w:sz w:val="18"/>
          <w:szCs w:val="18"/>
        </w:rPr>
        <w:t>ORANGE</w:t>
      </w:r>
    </w:p>
    <w:p w14:paraId="78C95B67" w14:textId="2533B655" w:rsidR="00A40D81" w:rsidRPr="00A40D81" w:rsidRDefault="00A40D81" w:rsidP="00A40D81">
      <w:pPr>
        <w:pStyle w:val="ListParagraph"/>
        <w:numPr>
          <w:ilvl w:val="0"/>
          <w:numId w:val="25"/>
        </w:numPr>
        <w:ind w:left="567" w:right="-20" w:hanging="567"/>
        <w:rPr>
          <w:rStyle w:val="eop"/>
          <w:rFonts w:ascii="Century Gothic" w:hAnsi="Century Gothic" w:cs="Segoe UI"/>
          <w:sz w:val="18"/>
          <w:szCs w:val="18"/>
        </w:rPr>
      </w:pPr>
      <w:r>
        <w:rPr>
          <w:rStyle w:val="eop"/>
          <w:rFonts w:ascii="Century Gothic" w:hAnsi="Century Gothic" w:cs="Segoe UI"/>
          <w:sz w:val="18"/>
          <w:szCs w:val="18"/>
        </w:rPr>
        <w:t xml:space="preserve">Total score 3-5, rate incident </w:t>
      </w:r>
      <w:r w:rsidRPr="00A40D81">
        <w:rPr>
          <w:rStyle w:val="eop"/>
          <w:rFonts w:ascii="Century Gothic" w:hAnsi="Century Gothic" w:cs="Segoe UI"/>
          <w:b/>
          <w:bCs/>
          <w:color w:val="FFC000"/>
          <w:sz w:val="18"/>
          <w:szCs w:val="18"/>
        </w:rPr>
        <w:t>YELLOW</w:t>
      </w:r>
    </w:p>
    <w:p w14:paraId="4BE697F2" w14:textId="6CA7F2E6" w:rsidR="00A40D81" w:rsidRDefault="00A40D81" w:rsidP="00A40D81">
      <w:pPr>
        <w:ind w:right="-20"/>
        <w:rPr>
          <w:rStyle w:val="eop"/>
          <w:rFonts w:ascii="Century Gothic" w:hAnsi="Century Gothic" w:cs="Segoe UI"/>
          <w:sz w:val="18"/>
          <w:szCs w:val="18"/>
        </w:rPr>
      </w:pPr>
    </w:p>
    <w:p w14:paraId="021E6609" w14:textId="39133DB0" w:rsidR="00A40D81" w:rsidRDefault="00A40D81" w:rsidP="00A40D81">
      <w:pPr>
        <w:ind w:right="-20"/>
        <w:rPr>
          <w:rStyle w:val="eop"/>
          <w:rFonts w:ascii="Century Gothic" w:hAnsi="Century Gothic" w:cs="Segoe UI"/>
          <w:b/>
          <w:bCs/>
          <w:sz w:val="18"/>
          <w:szCs w:val="18"/>
        </w:rPr>
      </w:pPr>
      <w:r>
        <w:rPr>
          <w:rStyle w:val="eop"/>
          <w:rFonts w:ascii="Century Gothic" w:hAnsi="Century Gothic" w:cs="Segoe UI"/>
          <w:i/>
          <w:iCs/>
          <w:sz w:val="18"/>
          <w:szCs w:val="18"/>
        </w:rPr>
        <w:t xml:space="preserve">If any domain (severity, impact, or frequency) has been scored a ‘3’ rate the incident as </w:t>
      </w:r>
      <w:r w:rsidRPr="00A40D81">
        <w:rPr>
          <w:rStyle w:val="eop"/>
          <w:rFonts w:ascii="Century Gothic" w:hAnsi="Century Gothic" w:cs="Segoe UI"/>
          <w:b/>
          <w:bCs/>
          <w:color w:val="FF0000"/>
          <w:sz w:val="18"/>
          <w:szCs w:val="18"/>
        </w:rPr>
        <w:t>RED</w:t>
      </w:r>
      <w:r>
        <w:rPr>
          <w:rStyle w:val="eop"/>
          <w:rFonts w:ascii="Century Gothic" w:hAnsi="Century Gothic" w:cs="Segoe UI"/>
          <w:b/>
          <w:bCs/>
          <w:sz w:val="18"/>
          <w:szCs w:val="18"/>
        </w:rPr>
        <w:t>.</w:t>
      </w:r>
    </w:p>
    <w:p w14:paraId="75CB67BF" w14:textId="77777777" w:rsidR="00CD0868" w:rsidRDefault="00CD0868" w:rsidP="00A40D81">
      <w:pPr>
        <w:ind w:right="-20"/>
        <w:rPr>
          <w:rStyle w:val="eop"/>
          <w:rFonts w:ascii="Century Gothic" w:hAnsi="Century Gothic" w:cs="Segoe UI"/>
          <w:b/>
          <w:bCs/>
          <w:sz w:val="18"/>
          <w:szCs w:val="18"/>
        </w:rPr>
        <w:sectPr w:rsidR="00CD0868" w:rsidSect="00CD0868">
          <w:type w:val="continuous"/>
          <w:pgSz w:w="11906" w:h="16838"/>
          <w:pgMar w:top="1440" w:right="707" w:bottom="1440" w:left="1134" w:header="708" w:footer="708" w:gutter="0"/>
          <w:pgNumType w:start="1"/>
          <w:cols w:space="708"/>
          <w:titlePg/>
          <w:docGrid w:linePitch="360"/>
        </w:sectPr>
      </w:pPr>
    </w:p>
    <w:p w14:paraId="4A25D78B" w14:textId="6FF80A5D" w:rsidR="00CD0868" w:rsidRDefault="009C0C21" w:rsidP="00CD0868">
      <w:pPr>
        <w:ind w:left="-4820" w:right="-20"/>
        <w:rPr>
          <w:rStyle w:val="eop"/>
          <w:rFonts w:ascii="Century Gothic" w:hAnsi="Century Gothic" w:cs="Segoe UI"/>
          <w:b/>
          <w:bCs/>
          <w:sz w:val="18"/>
          <w:szCs w:val="18"/>
        </w:rPr>
      </w:pPr>
      <w:r w:rsidRPr="009C0C21">
        <w:rPr>
          <w:rFonts w:ascii="Century Gothic" w:hAnsi="Century Gothic"/>
          <w:noProof/>
          <w:color w:val="538135" w:themeColor="accent6" w:themeShade="BF"/>
        </w:rPr>
        <mc:AlternateContent>
          <mc:Choice Requires="wps">
            <w:drawing>
              <wp:anchor distT="45720" distB="45720" distL="114300" distR="114300" simplePos="0" relativeHeight="251669504" behindDoc="0" locked="0" layoutInCell="1" allowOverlap="1" wp14:anchorId="2465426E" wp14:editId="1035E4C3">
                <wp:simplePos x="0" y="0"/>
                <wp:positionH relativeFrom="page">
                  <wp:posOffset>2266950</wp:posOffset>
                </wp:positionH>
                <wp:positionV relativeFrom="page">
                  <wp:posOffset>2838450</wp:posOffset>
                </wp:positionV>
                <wp:extent cx="2360930" cy="1404620"/>
                <wp:effectExtent l="0" t="0" r="0" b="0"/>
                <wp:wrapThrough wrapText="bothSides">
                  <wp:wrapPolygon edited="0">
                    <wp:start x="0" y="0"/>
                    <wp:lineTo x="0" y="20071"/>
                    <wp:lineTo x="21407" y="20071"/>
                    <wp:lineTo x="21407"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00A2F9" w14:textId="6DDDB5AE" w:rsidR="009C0C21" w:rsidRPr="009C0C21" w:rsidRDefault="009C0C21">
                            <w:pPr>
                              <w:rPr>
                                <w:rFonts w:ascii="Century Gothic" w:hAnsi="Century Gothic"/>
                                <w:color w:val="538135" w:themeColor="accent6" w:themeShade="BF"/>
                              </w:rPr>
                            </w:pPr>
                            <w:r w:rsidRPr="009C0C21">
                              <w:rPr>
                                <w:rFonts w:ascii="Century Gothic" w:hAnsi="Century Gothic"/>
                                <w:color w:val="538135" w:themeColor="accent6" w:themeShade="BF"/>
                              </w:rPr>
                              <w:t>Severity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65426E" id="_x0000_t202" coordsize="21600,21600" o:spt="202" path="m,l,21600r21600,l21600,xe">
                <v:stroke joinstyle="miter"/>
                <v:path gradientshapeok="t" o:connecttype="rect"/>
              </v:shapetype>
              <v:shape id="Text Box 2" o:spid="_x0000_s1026" type="#_x0000_t202" style="position:absolute;left:0;text-align:left;margin-left:178.5pt;margin-top:223.5pt;width:185.9pt;height:110.6pt;z-index:25166950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5bHw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" stroked="f">
                <v:textbox style="mso-fit-shape-to-text:t">
                  <w:txbxContent>
                    <w:p w14:paraId="7300A2F9" w14:textId="6DDDB5AE" w:rsidR="009C0C21" w:rsidRPr="009C0C21" w:rsidRDefault="009C0C21">
                      <w:pPr>
                        <w:rPr>
                          <w:rFonts w:ascii="Century Gothic" w:hAnsi="Century Gothic"/>
                          <w:color w:val="538135" w:themeColor="accent6" w:themeShade="BF"/>
                        </w:rPr>
                      </w:pPr>
                      <w:r w:rsidRPr="009C0C21">
                        <w:rPr>
                          <w:rFonts w:ascii="Century Gothic" w:hAnsi="Century Gothic"/>
                          <w:color w:val="538135" w:themeColor="accent6" w:themeShade="BF"/>
                        </w:rPr>
                        <w:t>Severity</w:t>
                      </w:r>
                    </w:p>
                  </w:txbxContent>
                </v:textbox>
                <w10:wrap type="through" anchorx="page" anchory="page"/>
              </v:shape>
            </w:pict>
          </mc:Fallback>
        </mc:AlternateContent>
      </w:r>
    </w:p>
    <w:tbl>
      <w:tblPr>
        <w:tblStyle w:val="TableGrid"/>
        <w:tblpPr w:leftFromText="180" w:rightFromText="180" w:vertAnchor="text" w:horzAnchor="margin" w:tblpY="20"/>
        <w:tblW w:w="0" w:type="auto"/>
        <w:tblLook w:val="04A0" w:firstRow="1" w:lastRow="0" w:firstColumn="1" w:lastColumn="0" w:noHBand="0" w:noVBand="1"/>
      </w:tblPr>
      <w:tblGrid>
        <w:gridCol w:w="2122"/>
      </w:tblGrid>
      <w:tr w:rsidR="00CD0868" w14:paraId="55DC5194" w14:textId="77777777" w:rsidTr="00CD0868">
        <w:tc>
          <w:tcPr>
            <w:tcW w:w="2122" w:type="dxa"/>
            <w:shd w:val="clear" w:color="auto" w:fill="538135" w:themeFill="accent6" w:themeFillShade="BF"/>
          </w:tcPr>
          <w:p w14:paraId="7BC998F1" w14:textId="77777777" w:rsidR="00CD0868" w:rsidRDefault="00CD0868" w:rsidP="00CD0868">
            <w:pPr>
              <w:ind w:right="-20"/>
              <w:rPr>
                <w:rStyle w:val="eop"/>
                <w:rFonts w:ascii="Century Gothic" w:hAnsi="Century Gothic" w:cs="Segoe UI"/>
                <w:b/>
                <w:bCs/>
                <w:color w:val="FFFFFF" w:themeColor="background1"/>
                <w:sz w:val="18"/>
                <w:szCs w:val="18"/>
              </w:rPr>
            </w:pPr>
            <w:r>
              <w:rPr>
                <w:rStyle w:val="eop"/>
                <w:rFonts w:ascii="Century Gothic" w:hAnsi="Century Gothic" w:cs="Segoe UI"/>
                <w:b/>
                <w:bCs/>
                <w:color w:val="FFFFFF" w:themeColor="background1"/>
                <w:sz w:val="18"/>
                <w:szCs w:val="18"/>
              </w:rPr>
              <w:t>Factors which may DECREASE impact:</w:t>
            </w:r>
          </w:p>
          <w:p w14:paraId="7FFD46C4" w14:textId="77777777" w:rsidR="00CD0868" w:rsidRDefault="00CD0868" w:rsidP="00CD0868">
            <w:pPr>
              <w:pStyle w:val="ListParagraph"/>
              <w:numPr>
                <w:ilvl w:val="0"/>
                <w:numId w:val="27"/>
              </w:numPr>
              <w:ind w:left="306" w:right="-20"/>
              <w:rPr>
                <w:rStyle w:val="eop"/>
                <w:rFonts w:ascii="Century Gothic" w:hAnsi="Century Gothic" w:cs="Segoe UI"/>
                <w:b/>
                <w:bCs/>
                <w:color w:val="FFFFFF" w:themeColor="background1"/>
                <w:sz w:val="18"/>
                <w:szCs w:val="18"/>
              </w:rPr>
            </w:pPr>
            <w:r>
              <w:rPr>
                <w:rStyle w:val="eop"/>
                <w:rFonts w:ascii="Century Gothic" w:hAnsi="Century Gothic" w:cs="Segoe UI"/>
                <w:b/>
                <w:bCs/>
                <w:color w:val="FFFFFF" w:themeColor="background1"/>
                <w:sz w:val="18"/>
                <w:szCs w:val="18"/>
              </w:rPr>
              <w:t>Target is resilient and able to manage situation with minimal support</w:t>
            </w:r>
          </w:p>
          <w:p w14:paraId="3290B8BA" w14:textId="77777777" w:rsidR="00CD0868" w:rsidRDefault="00CD0868" w:rsidP="00CD0868">
            <w:pPr>
              <w:pStyle w:val="ListParagraph"/>
              <w:numPr>
                <w:ilvl w:val="0"/>
                <w:numId w:val="27"/>
              </w:numPr>
              <w:ind w:left="306" w:right="-20"/>
              <w:rPr>
                <w:rStyle w:val="eop"/>
                <w:rFonts w:ascii="Century Gothic" w:hAnsi="Century Gothic" w:cs="Segoe UI"/>
                <w:b/>
                <w:bCs/>
                <w:color w:val="FFFFFF" w:themeColor="background1"/>
                <w:sz w:val="18"/>
                <w:szCs w:val="18"/>
              </w:rPr>
            </w:pPr>
            <w:r>
              <w:rPr>
                <w:rStyle w:val="eop"/>
                <w:rFonts w:ascii="Century Gothic" w:hAnsi="Century Gothic" w:cs="Segoe UI"/>
                <w:b/>
                <w:bCs/>
                <w:color w:val="FFFFFF" w:themeColor="background1"/>
                <w:sz w:val="18"/>
                <w:szCs w:val="18"/>
              </w:rPr>
              <w:t>Incident is unlikely to recur or be replicated via digital technology</w:t>
            </w:r>
          </w:p>
          <w:p w14:paraId="750B8438" w14:textId="77777777" w:rsidR="00CD0868" w:rsidRPr="00CD0868" w:rsidRDefault="00CD0868" w:rsidP="00CD0868">
            <w:pPr>
              <w:pStyle w:val="ListParagraph"/>
              <w:numPr>
                <w:ilvl w:val="0"/>
                <w:numId w:val="27"/>
              </w:numPr>
              <w:ind w:left="306" w:right="-20"/>
              <w:rPr>
                <w:rStyle w:val="eop"/>
                <w:rFonts w:ascii="Century Gothic" w:hAnsi="Century Gothic" w:cs="Segoe UI"/>
                <w:b/>
                <w:bCs/>
                <w:color w:val="FFFFFF" w:themeColor="background1"/>
                <w:sz w:val="18"/>
                <w:szCs w:val="18"/>
              </w:rPr>
            </w:pPr>
            <w:r w:rsidRPr="00CD0868">
              <w:rPr>
                <w:rStyle w:val="eop"/>
                <w:rFonts w:ascii="Century Gothic" w:hAnsi="Century Gothic" w:cs="Segoe UI"/>
                <w:b/>
                <w:bCs/>
                <w:color w:val="FFFFFF" w:themeColor="background1"/>
                <w:sz w:val="18"/>
                <w:szCs w:val="18"/>
              </w:rPr>
              <w:t>Initiator willing to cease behaviour</w:t>
            </w:r>
          </w:p>
        </w:tc>
      </w:tr>
    </w:tbl>
    <w:p w14:paraId="446CE1DA" w14:textId="0B12EC18" w:rsidR="00AE53F5" w:rsidRPr="00CF6446" w:rsidRDefault="00AE53F5" w:rsidP="00CF6446">
      <w:pPr>
        <w:ind w:right="-20"/>
        <w:rPr>
          <w:rStyle w:val="eop"/>
          <w:rFonts w:ascii="Century Gothic" w:hAnsi="Century Gothic" w:cs="Segoe UI"/>
          <w:b/>
          <w:bCs/>
          <w:sz w:val="18"/>
          <w:szCs w:val="18"/>
        </w:rPr>
      </w:pPr>
    </w:p>
    <w:p w14:paraId="13CD52D8" w14:textId="1FC5C010" w:rsidR="00AE53F5" w:rsidRPr="009C0C21" w:rsidRDefault="00523796" w:rsidP="00AE53F5">
      <w:pPr>
        <w:ind w:right="-20"/>
        <w:rPr>
          <w:rStyle w:val="eop"/>
          <w:rFonts w:ascii="Century Gothic" w:hAnsi="Century Gothic" w:cs="Segoe UI"/>
          <w:sz w:val="18"/>
          <w:szCs w:val="18"/>
        </w:rPr>
      </w:pPr>
      <w:r w:rsidRPr="00523796">
        <w:rPr>
          <w:rStyle w:val="eop"/>
          <w:rFonts w:ascii="Century Gothic" w:hAnsi="Century Gothic" w:cs="Segoe UI"/>
          <w:noProof/>
          <w:sz w:val="18"/>
          <w:szCs w:val="18"/>
        </w:rPr>
        <mc:AlternateContent>
          <mc:Choice Requires="wps">
            <w:drawing>
              <wp:anchor distT="45720" distB="45720" distL="114300" distR="114300" simplePos="0" relativeHeight="251684864" behindDoc="0" locked="0" layoutInCell="1" allowOverlap="1" wp14:anchorId="0065F7A3" wp14:editId="142885C0">
                <wp:simplePos x="0" y="0"/>
                <wp:positionH relativeFrom="page">
                  <wp:posOffset>4495800</wp:posOffset>
                </wp:positionH>
                <wp:positionV relativeFrom="page">
                  <wp:posOffset>8289290</wp:posOffset>
                </wp:positionV>
                <wp:extent cx="2047875" cy="11239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23950"/>
                        </a:xfrm>
                        <a:prstGeom prst="rect">
                          <a:avLst/>
                        </a:prstGeom>
                        <a:solidFill>
                          <a:srgbClr val="FFFFFF"/>
                        </a:solidFill>
                        <a:ln w="9525">
                          <a:solidFill>
                            <a:srgbClr val="000000"/>
                          </a:solidFill>
                          <a:miter lim="800000"/>
                          <a:headEnd/>
                          <a:tailEnd/>
                        </a:ln>
                      </wps:spPr>
                      <wps:txbx>
                        <w:txbxContent>
                          <w:p w14:paraId="2554AA9E" w14:textId="5504FFE6" w:rsidR="00523796" w:rsidRDefault="00523796" w:rsidP="00523796">
                            <w:pPr>
                              <w:rPr>
                                <w:rFonts w:ascii="Century Gothic" w:hAnsi="Century Gothic"/>
                              </w:rPr>
                            </w:pPr>
                            <w:r>
                              <w:rPr>
                                <w:rFonts w:ascii="Century Gothic" w:hAnsi="Century Gothic"/>
                                <w:color w:val="538135" w:themeColor="accent6" w:themeShade="BF"/>
                                <w:sz w:val="22"/>
                                <w:szCs w:val="22"/>
                              </w:rPr>
                              <w:t>Rating</w:t>
                            </w:r>
                            <w:r>
                              <w:rPr>
                                <w:rFonts w:ascii="Century Gothic" w:hAnsi="Century Gothic"/>
                              </w:rPr>
                              <w:t xml:space="preserve">: </w:t>
                            </w:r>
                            <w:r w:rsidRPr="00523796">
                              <w:rPr>
                                <w:rFonts w:ascii="Century Gothic" w:hAnsi="Century Gothic"/>
                                <w:sz w:val="18"/>
                                <w:szCs w:val="18"/>
                              </w:rPr>
                              <w:t>(please circle)</w:t>
                            </w:r>
                          </w:p>
                          <w:p w14:paraId="3C224591" w14:textId="77777777" w:rsidR="00523796" w:rsidRPr="00523796" w:rsidRDefault="00523796" w:rsidP="00523796">
                            <w:pPr>
                              <w:rPr>
                                <w:rFonts w:ascii="Century Gothic" w:hAnsi="Century Gothic"/>
                              </w:rPr>
                            </w:pPr>
                          </w:p>
                          <w:p w14:paraId="63BBF7DB" w14:textId="42D5504C" w:rsidR="00523796" w:rsidRPr="00523796" w:rsidRDefault="00523796" w:rsidP="00523796">
                            <w:pPr>
                              <w:rPr>
                                <w:rFonts w:ascii="Century Gothic" w:hAnsi="Century Gothic"/>
                                <w:b/>
                                <w:bCs/>
                                <w:sz w:val="18"/>
                                <w:szCs w:val="18"/>
                              </w:rPr>
                            </w:pPr>
                            <w:r w:rsidRPr="00523796">
                              <w:rPr>
                                <w:rFonts w:ascii="Century Gothic" w:hAnsi="Century Gothic"/>
                                <w:b/>
                                <w:bCs/>
                                <w:color w:val="FFE599" w:themeColor="accent4" w:themeTint="66"/>
                                <w:sz w:val="18"/>
                                <w:szCs w:val="18"/>
                              </w:rPr>
                              <w:t>YELLOW</w:t>
                            </w:r>
                            <w:r w:rsidRPr="00523796">
                              <w:rPr>
                                <w:rFonts w:ascii="Century Gothic" w:hAnsi="Century Gothic"/>
                                <w:b/>
                                <w:bCs/>
                                <w:sz w:val="18"/>
                                <w:szCs w:val="18"/>
                              </w:rPr>
                              <w:t xml:space="preserve">          </w:t>
                            </w:r>
                            <w:r w:rsidRPr="00523796">
                              <w:rPr>
                                <w:rFonts w:ascii="Century Gothic" w:hAnsi="Century Gothic"/>
                                <w:b/>
                                <w:bCs/>
                                <w:color w:val="FFC000"/>
                                <w:sz w:val="18"/>
                                <w:szCs w:val="18"/>
                              </w:rPr>
                              <w:t>ORANGE</w:t>
                            </w:r>
                            <w:r w:rsidRPr="00523796">
                              <w:rPr>
                                <w:rFonts w:ascii="Century Gothic" w:hAnsi="Century Gothic"/>
                                <w:b/>
                                <w:bCs/>
                                <w:sz w:val="18"/>
                                <w:szCs w:val="18"/>
                              </w:rPr>
                              <w:t xml:space="preserve">       </w:t>
                            </w:r>
                            <w:r w:rsidRPr="00523796">
                              <w:rPr>
                                <w:rFonts w:ascii="Century Gothic" w:hAnsi="Century Gothic"/>
                                <w:b/>
                                <w:bCs/>
                                <w:color w:val="FF0000"/>
                                <w:sz w:val="18"/>
                                <w:szCs w:val="18"/>
                              </w:rPr>
                              <w:t>RED</w:t>
                            </w:r>
                          </w:p>
                          <w:p w14:paraId="55DE837D" w14:textId="7D329EB6" w:rsidR="00523796" w:rsidRPr="00523796" w:rsidRDefault="00523796" w:rsidP="00523796">
                            <w:pPr>
                              <w:rPr>
                                <w:rFonts w:ascii="Century Gothic" w:hAnsi="Century Gothic"/>
                                <w:sz w:val="18"/>
                                <w:szCs w:val="18"/>
                              </w:rPr>
                            </w:pPr>
                            <w:r>
                              <w:rPr>
                                <w:rFonts w:ascii="Century Gothic" w:hAnsi="Century Gothic"/>
                                <w:sz w:val="18"/>
                                <w:szCs w:val="18"/>
                              </w:rPr>
                              <w:t>Moderate       Major           Severe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5F7A3" id="_x0000_s1027" type="#_x0000_t202" style="position:absolute;margin-left:354pt;margin-top:652.7pt;width:161.25pt;height:88.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AeJw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">
                <v:textbox>
                  <w:txbxContent>
                    <w:p w14:paraId="2554AA9E" w14:textId="5504FFE6" w:rsidR="00523796" w:rsidRDefault="00523796" w:rsidP="00523796">
                      <w:pPr>
                        <w:rPr>
                          <w:rFonts w:ascii="Century Gothic" w:hAnsi="Century Gothic"/>
                        </w:rPr>
                      </w:pPr>
                      <w:r>
                        <w:rPr>
                          <w:rFonts w:ascii="Century Gothic" w:hAnsi="Century Gothic"/>
                          <w:color w:val="538135" w:themeColor="accent6" w:themeShade="BF"/>
                          <w:sz w:val="22"/>
                          <w:szCs w:val="22"/>
                        </w:rPr>
                        <w:t>Rating</w:t>
                      </w:r>
                      <w:r>
                        <w:rPr>
                          <w:rFonts w:ascii="Century Gothic" w:hAnsi="Century Gothic"/>
                        </w:rPr>
                        <w:t xml:space="preserve">: </w:t>
                      </w:r>
                      <w:r w:rsidRPr="00523796">
                        <w:rPr>
                          <w:rFonts w:ascii="Century Gothic" w:hAnsi="Century Gothic"/>
                          <w:sz w:val="18"/>
                          <w:szCs w:val="18"/>
                        </w:rPr>
                        <w:t>(please circle)</w:t>
                      </w:r>
                    </w:p>
                    <w:p w14:paraId="3C224591" w14:textId="77777777" w:rsidR="00523796" w:rsidRPr="00523796" w:rsidRDefault="00523796" w:rsidP="00523796">
                      <w:pPr>
                        <w:rPr>
                          <w:rFonts w:ascii="Century Gothic" w:hAnsi="Century Gothic"/>
                        </w:rPr>
                      </w:pPr>
                    </w:p>
                    <w:p w14:paraId="63BBF7DB" w14:textId="42D5504C" w:rsidR="00523796" w:rsidRPr="00523796" w:rsidRDefault="00523796" w:rsidP="00523796">
                      <w:pPr>
                        <w:rPr>
                          <w:rFonts w:ascii="Century Gothic" w:hAnsi="Century Gothic"/>
                          <w:b/>
                          <w:bCs/>
                          <w:sz w:val="18"/>
                          <w:szCs w:val="18"/>
                        </w:rPr>
                      </w:pPr>
                      <w:r w:rsidRPr="00523796">
                        <w:rPr>
                          <w:rFonts w:ascii="Century Gothic" w:hAnsi="Century Gothic"/>
                          <w:b/>
                          <w:bCs/>
                          <w:color w:val="FFE599" w:themeColor="accent4" w:themeTint="66"/>
                          <w:sz w:val="18"/>
                          <w:szCs w:val="18"/>
                        </w:rPr>
                        <w:t>YELLOW</w:t>
                      </w:r>
                      <w:r w:rsidRPr="00523796">
                        <w:rPr>
                          <w:rFonts w:ascii="Century Gothic" w:hAnsi="Century Gothic"/>
                          <w:b/>
                          <w:bCs/>
                          <w:sz w:val="18"/>
                          <w:szCs w:val="18"/>
                        </w:rPr>
                        <w:t xml:space="preserve">          </w:t>
                      </w:r>
                      <w:r w:rsidRPr="00523796">
                        <w:rPr>
                          <w:rFonts w:ascii="Century Gothic" w:hAnsi="Century Gothic"/>
                          <w:b/>
                          <w:bCs/>
                          <w:color w:val="FFC000"/>
                          <w:sz w:val="18"/>
                          <w:szCs w:val="18"/>
                        </w:rPr>
                        <w:t>ORANGE</w:t>
                      </w:r>
                      <w:r w:rsidRPr="00523796">
                        <w:rPr>
                          <w:rFonts w:ascii="Century Gothic" w:hAnsi="Century Gothic"/>
                          <w:b/>
                          <w:bCs/>
                          <w:sz w:val="18"/>
                          <w:szCs w:val="18"/>
                        </w:rPr>
                        <w:t xml:space="preserve">       </w:t>
                      </w:r>
                      <w:r w:rsidRPr="00523796">
                        <w:rPr>
                          <w:rFonts w:ascii="Century Gothic" w:hAnsi="Century Gothic"/>
                          <w:b/>
                          <w:bCs/>
                          <w:color w:val="FF0000"/>
                          <w:sz w:val="18"/>
                          <w:szCs w:val="18"/>
                        </w:rPr>
                        <w:t>RED</w:t>
                      </w:r>
                    </w:p>
                    <w:p w14:paraId="55DE837D" w14:textId="7D329EB6" w:rsidR="00523796" w:rsidRPr="00523796" w:rsidRDefault="00523796" w:rsidP="00523796">
                      <w:pPr>
                        <w:rPr>
                          <w:rFonts w:ascii="Century Gothic" w:hAnsi="Century Gothic"/>
                          <w:sz w:val="18"/>
                          <w:szCs w:val="18"/>
                        </w:rPr>
                      </w:pPr>
                      <w:r>
                        <w:rPr>
                          <w:rFonts w:ascii="Century Gothic" w:hAnsi="Century Gothic"/>
                          <w:sz w:val="18"/>
                          <w:szCs w:val="18"/>
                        </w:rPr>
                        <w:t>Moderate       Major           Severe</w:t>
                      </w:r>
                    </w:p>
                  </w:txbxContent>
                </v:textbox>
                <w10:wrap anchorx="page" anchory="page"/>
              </v:shape>
            </w:pict>
          </mc:Fallback>
        </mc:AlternateContent>
      </w:r>
      <w:r w:rsidRPr="00523796">
        <w:rPr>
          <w:rStyle w:val="eop"/>
          <w:rFonts w:ascii="Century Gothic" w:hAnsi="Century Gothic" w:cs="Segoe UI"/>
          <w:noProof/>
          <w:sz w:val="18"/>
          <w:szCs w:val="18"/>
        </w:rPr>
        <mc:AlternateContent>
          <mc:Choice Requires="wps">
            <w:drawing>
              <wp:anchor distT="45720" distB="45720" distL="114300" distR="114300" simplePos="0" relativeHeight="251682816" behindDoc="0" locked="0" layoutInCell="1" allowOverlap="1" wp14:anchorId="4A9531A1" wp14:editId="0C74F19E">
                <wp:simplePos x="0" y="0"/>
                <wp:positionH relativeFrom="page">
                  <wp:posOffset>2286000</wp:posOffset>
                </wp:positionH>
                <wp:positionV relativeFrom="page">
                  <wp:posOffset>8286750</wp:posOffset>
                </wp:positionV>
                <wp:extent cx="2047875" cy="11239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23950"/>
                        </a:xfrm>
                        <a:prstGeom prst="rect">
                          <a:avLst/>
                        </a:prstGeom>
                        <a:solidFill>
                          <a:srgbClr val="FFFFFF"/>
                        </a:solidFill>
                        <a:ln w="9525">
                          <a:solidFill>
                            <a:srgbClr val="000000"/>
                          </a:solidFill>
                          <a:miter lim="800000"/>
                          <a:headEnd/>
                          <a:tailEnd/>
                        </a:ln>
                      </wps:spPr>
                      <wps:txbx>
                        <w:txbxContent>
                          <w:p w14:paraId="7A092FC9" w14:textId="275A8B7C" w:rsidR="00523796" w:rsidRDefault="00523796">
                            <w:pPr>
                              <w:rPr>
                                <w:rFonts w:ascii="Century Gothic" w:hAnsi="Century Gothic"/>
                              </w:rPr>
                            </w:pPr>
                            <w:r w:rsidRPr="00523796">
                              <w:rPr>
                                <w:rFonts w:ascii="Century Gothic" w:hAnsi="Century Gothic"/>
                                <w:color w:val="538135" w:themeColor="accent6" w:themeShade="BF"/>
                                <w:sz w:val="22"/>
                                <w:szCs w:val="22"/>
                              </w:rPr>
                              <w:t>Assessment Total</w:t>
                            </w:r>
                            <w:r w:rsidRPr="00523796">
                              <w:rPr>
                                <w:rFonts w:ascii="Century Gothic" w:hAnsi="Century Gothic"/>
                              </w:rPr>
                              <w:t>:  ……….</w:t>
                            </w:r>
                          </w:p>
                          <w:p w14:paraId="12D514A3" w14:textId="77777777" w:rsidR="00523796" w:rsidRPr="00523796" w:rsidRDefault="00523796">
                            <w:pPr>
                              <w:rPr>
                                <w:rFonts w:ascii="Century Gothic" w:hAnsi="Century Gothic"/>
                              </w:rPr>
                            </w:pPr>
                          </w:p>
                          <w:p w14:paraId="0D533A57" w14:textId="1D9934DC" w:rsidR="00523796" w:rsidRPr="00523796" w:rsidRDefault="00523796">
                            <w:pPr>
                              <w:rPr>
                                <w:rFonts w:ascii="Century Gothic" w:hAnsi="Century Gothic"/>
                                <w:sz w:val="18"/>
                                <w:szCs w:val="18"/>
                              </w:rPr>
                            </w:pPr>
                            <w:r w:rsidRPr="00523796">
                              <w:rPr>
                                <w:rFonts w:ascii="Century Gothic" w:hAnsi="Century Gothic"/>
                                <w:sz w:val="18"/>
                                <w:szCs w:val="18"/>
                              </w:rPr>
                              <w:t>Are any of the domains scored a ‘3’?</w:t>
                            </w:r>
                          </w:p>
                          <w:p w14:paraId="198DAA4D" w14:textId="6DCBF86E" w:rsidR="00523796" w:rsidRPr="00523796" w:rsidRDefault="00523796">
                            <w:pPr>
                              <w:rPr>
                                <w:rFonts w:ascii="Century Gothic" w:hAnsi="Century Gothic"/>
                                <w:sz w:val="18"/>
                                <w:szCs w:val="18"/>
                              </w:rPr>
                            </w:pPr>
                            <w:r w:rsidRPr="00523796">
                              <w:rPr>
                                <w:rFonts w:ascii="Century Gothic" w:hAnsi="Century Gothic"/>
                                <w:sz w:val="18"/>
                                <w:szCs w:val="18"/>
                              </w:rPr>
                              <w:t>YES / NO</w:t>
                            </w:r>
                          </w:p>
                          <w:p w14:paraId="4506761E" w14:textId="1CCB8842" w:rsidR="00523796" w:rsidRPr="00523796" w:rsidRDefault="00523796">
                            <w:pPr>
                              <w:rPr>
                                <w:rFonts w:ascii="Century Gothic" w:hAnsi="Century Gothic"/>
                                <w:sz w:val="18"/>
                                <w:szCs w:val="18"/>
                              </w:rPr>
                            </w:pPr>
                            <w:r w:rsidRPr="00523796">
                              <w:rPr>
                                <w:rFonts w:ascii="Century Gothic" w:hAnsi="Century Gothic"/>
                                <w:sz w:val="18"/>
                                <w:szCs w:val="18"/>
                              </w:rPr>
                              <w:t xml:space="preserve">(if yes, code the incident </w:t>
                            </w:r>
                            <w:r w:rsidRPr="00523796">
                              <w:rPr>
                                <w:rFonts w:ascii="Century Gothic" w:hAnsi="Century Gothic"/>
                                <w:color w:val="FF0000"/>
                                <w:sz w:val="18"/>
                                <w:szCs w:val="18"/>
                              </w:rPr>
                              <w:t>RED</w:t>
                            </w:r>
                            <w:r w:rsidRPr="00523796">
                              <w:rPr>
                                <w:rFonts w:ascii="Century Gothic" w:hAnsi="Century Gothic"/>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531A1" id="_x0000_s1028" type="#_x0000_t202" style="position:absolute;margin-left:180pt;margin-top:652.5pt;width:161.25pt;height:88.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5LJwIAAE0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">
                <v:textbox>
                  <w:txbxContent>
                    <w:p w14:paraId="7A092FC9" w14:textId="275A8B7C" w:rsidR="00523796" w:rsidRDefault="00523796">
                      <w:pPr>
                        <w:rPr>
                          <w:rFonts w:ascii="Century Gothic" w:hAnsi="Century Gothic"/>
                        </w:rPr>
                      </w:pPr>
                      <w:r w:rsidRPr="00523796">
                        <w:rPr>
                          <w:rFonts w:ascii="Century Gothic" w:hAnsi="Century Gothic"/>
                          <w:color w:val="538135" w:themeColor="accent6" w:themeShade="BF"/>
                          <w:sz w:val="22"/>
                          <w:szCs w:val="22"/>
                        </w:rPr>
                        <w:t>Assessment Total</w:t>
                      </w:r>
                      <w:r w:rsidRPr="00523796">
                        <w:rPr>
                          <w:rFonts w:ascii="Century Gothic" w:hAnsi="Century Gothic"/>
                        </w:rPr>
                        <w:t>:  ……….</w:t>
                      </w:r>
                    </w:p>
                    <w:p w14:paraId="12D514A3" w14:textId="77777777" w:rsidR="00523796" w:rsidRPr="00523796" w:rsidRDefault="00523796">
                      <w:pPr>
                        <w:rPr>
                          <w:rFonts w:ascii="Century Gothic" w:hAnsi="Century Gothic"/>
                        </w:rPr>
                      </w:pPr>
                    </w:p>
                    <w:p w14:paraId="0D533A57" w14:textId="1D9934DC" w:rsidR="00523796" w:rsidRPr="00523796" w:rsidRDefault="00523796">
                      <w:pPr>
                        <w:rPr>
                          <w:rFonts w:ascii="Century Gothic" w:hAnsi="Century Gothic"/>
                          <w:sz w:val="18"/>
                          <w:szCs w:val="18"/>
                        </w:rPr>
                      </w:pPr>
                      <w:r w:rsidRPr="00523796">
                        <w:rPr>
                          <w:rFonts w:ascii="Century Gothic" w:hAnsi="Century Gothic"/>
                          <w:sz w:val="18"/>
                          <w:szCs w:val="18"/>
                        </w:rPr>
                        <w:t>Are any of the domains scored a ‘3’?</w:t>
                      </w:r>
                    </w:p>
                    <w:p w14:paraId="198DAA4D" w14:textId="6DCBF86E" w:rsidR="00523796" w:rsidRPr="00523796" w:rsidRDefault="00523796">
                      <w:pPr>
                        <w:rPr>
                          <w:rFonts w:ascii="Century Gothic" w:hAnsi="Century Gothic"/>
                          <w:sz w:val="18"/>
                          <w:szCs w:val="18"/>
                        </w:rPr>
                      </w:pPr>
                      <w:r w:rsidRPr="00523796">
                        <w:rPr>
                          <w:rFonts w:ascii="Century Gothic" w:hAnsi="Century Gothic"/>
                          <w:sz w:val="18"/>
                          <w:szCs w:val="18"/>
                        </w:rPr>
                        <w:t>YES / NO</w:t>
                      </w:r>
                    </w:p>
                    <w:p w14:paraId="4506761E" w14:textId="1CCB8842" w:rsidR="00523796" w:rsidRPr="00523796" w:rsidRDefault="00523796">
                      <w:pPr>
                        <w:rPr>
                          <w:rFonts w:ascii="Century Gothic" w:hAnsi="Century Gothic"/>
                          <w:sz w:val="18"/>
                          <w:szCs w:val="18"/>
                        </w:rPr>
                      </w:pPr>
                      <w:r w:rsidRPr="00523796">
                        <w:rPr>
                          <w:rFonts w:ascii="Century Gothic" w:hAnsi="Century Gothic"/>
                          <w:sz w:val="18"/>
                          <w:szCs w:val="18"/>
                        </w:rPr>
                        <w:t xml:space="preserve">(if yes, code the incident </w:t>
                      </w:r>
                      <w:r w:rsidRPr="00523796">
                        <w:rPr>
                          <w:rFonts w:ascii="Century Gothic" w:hAnsi="Century Gothic"/>
                          <w:color w:val="FF0000"/>
                          <w:sz w:val="18"/>
                          <w:szCs w:val="18"/>
                        </w:rPr>
                        <w:t>RED</w:t>
                      </w:r>
                      <w:r w:rsidRPr="00523796">
                        <w:rPr>
                          <w:rFonts w:ascii="Century Gothic" w:hAnsi="Century Gothic"/>
                          <w:sz w:val="18"/>
                          <w:szCs w:val="18"/>
                        </w:rPr>
                        <w:t>)</w:t>
                      </w:r>
                    </w:p>
                  </w:txbxContent>
                </v:textbox>
                <w10:wrap anchorx="page" anchory="page"/>
              </v:shape>
            </w:pict>
          </mc:Fallback>
        </mc:AlternateContent>
      </w:r>
      <w:r w:rsidR="00474F9E" w:rsidRPr="00474F9E">
        <w:rPr>
          <w:rStyle w:val="eop"/>
          <w:rFonts w:ascii="Century Gothic" w:hAnsi="Century Gothic" w:cs="Segoe UI"/>
          <w:noProof/>
          <w:sz w:val="18"/>
          <w:szCs w:val="18"/>
        </w:rPr>
        <mc:AlternateContent>
          <mc:Choice Requires="wps">
            <w:drawing>
              <wp:anchor distT="45720" distB="45720" distL="114300" distR="114300" simplePos="0" relativeHeight="251678720" behindDoc="0" locked="0" layoutInCell="1" allowOverlap="1" wp14:anchorId="0DE7FC06" wp14:editId="035063E9">
                <wp:simplePos x="0" y="0"/>
                <wp:positionH relativeFrom="page">
                  <wp:posOffset>2257425</wp:posOffset>
                </wp:positionH>
                <wp:positionV relativeFrom="page">
                  <wp:posOffset>6905625</wp:posOffset>
                </wp:positionV>
                <wp:extent cx="1285875" cy="12573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57300"/>
                        </a:xfrm>
                        <a:prstGeom prst="rect">
                          <a:avLst/>
                        </a:prstGeom>
                        <a:solidFill>
                          <a:srgbClr val="FFFF66"/>
                        </a:solidFill>
                        <a:ln w="9525">
                          <a:solidFill>
                            <a:srgbClr val="000000"/>
                          </a:solidFill>
                          <a:miter lim="800000"/>
                          <a:headEnd/>
                          <a:tailEnd/>
                        </a:ln>
                      </wps:spPr>
                      <wps:txbx>
                        <w:txbxContent>
                          <w:p w14:paraId="37E0558C" w14:textId="20DB0C0B" w:rsidR="00474F9E" w:rsidRPr="009C0C21" w:rsidRDefault="00474F9E" w:rsidP="00474F9E">
                            <w:pPr>
                              <w:pStyle w:val="ListParagraph"/>
                              <w:numPr>
                                <w:ilvl w:val="0"/>
                                <w:numId w:val="35"/>
                              </w:numPr>
                              <w:ind w:left="284"/>
                              <w:rPr>
                                <w:rFonts w:ascii="Century Gothic" w:hAnsi="Century Gothic"/>
                                <w:sz w:val="18"/>
                                <w:szCs w:val="18"/>
                              </w:rPr>
                            </w:pPr>
                            <w:r w:rsidRPr="009C0C21">
                              <w:rPr>
                                <w:rFonts w:ascii="Century Gothic" w:hAnsi="Century Gothic"/>
                                <w:sz w:val="18"/>
                                <w:szCs w:val="18"/>
                              </w:rPr>
                              <w:t>Moderate</w:t>
                            </w:r>
                          </w:p>
                          <w:p w14:paraId="343E9C86" w14:textId="77777777" w:rsidR="00474F9E" w:rsidRDefault="00474F9E" w:rsidP="00474F9E">
                            <w:pPr>
                              <w:ind w:left="142"/>
                              <w:rPr>
                                <w:rFonts w:ascii="Century Gothic" w:hAnsi="Century Gothic"/>
                                <w:sz w:val="18"/>
                                <w:szCs w:val="18"/>
                              </w:rPr>
                            </w:pPr>
                          </w:p>
                          <w:p w14:paraId="61079127" w14:textId="5430BB7F" w:rsidR="00474F9E" w:rsidRPr="009C0C21" w:rsidRDefault="00474F9E" w:rsidP="00474F9E">
                            <w:pPr>
                              <w:rPr>
                                <w:rFonts w:ascii="Century Gothic" w:hAnsi="Century Gothic"/>
                                <w:sz w:val="18"/>
                                <w:szCs w:val="18"/>
                              </w:rPr>
                            </w:pPr>
                            <w:r>
                              <w:rPr>
                                <w:rFonts w:ascii="Century Gothic" w:hAnsi="Century Gothic"/>
                                <w:sz w:val="18"/>
                                <w:szCs w:val="18"/>
                              </w:rPr>
                              <w:t>Has never or rarely occurred before and is very unlikely to recur or be digitally replicated</w:t>
                            </w:r>
                            <w:r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7FC06" id="_x0000_s1029" type="#_x0000_t202" style="position:absolute;margin-left:177.75pt;margin-top:543.75pt;width:101.25pt;height:99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" fillcolor="#ff6">
                <v:textbox>
                  <w:txbxContent>
                    <w:p w14:paraId="37E0558C" w14:textId="20DB0C0B" w:rsidR="00474F9E" w:rsidRPr="009C0C21" w:rsidRDefault="00474F9E" w:rsidP="00474F9E">
                      <w:pPr>
                        <w:pStyle w:val="ListParagraph"/>
                        <w:numPr>
                          <w:ilvl w:val="0"/>
                          <w:numId w:val="35"/>
                        </w:numPr>
                        <w:ind w:left="284"/>
                        <w:rPr>
                          <w:rFonts w:ascii="Century Gothic" w:hAnsi="Century Gothic"/>
                          <w:sz w:val="18"/>
                          <w:szCs w:val="18"/>
                        </w:rPr>
                      </w:pPr>
                      <w:r w:rsidRPr="009C0C21">
                        <w:rPr>
                          <w:rFonts w:ascii="Century Gothic" w:hAnsi="Century Gothic"/>
                          <w:sz w:val="18"/>
                          <w:szCs w:val="18"/>
                        </w:rPr>
                        <w:t>Moderate</w:t>
                      </w:r>
                    </w:p>
                    <w:p w14:paraId="343E9C86" w14:textId="77777777" w:rsidR="00474F9E" w:rsidRDefault="00474F9E" w:rsidP="00474F9E">
                      <w:pPr>
                        <w:ind w:left="142"/>
                        <w:rPr>
                          <w:rFonts w:ascii="Century Gothic" w:hAnsi="Century Gothic"/>
                          <w:sz w:val="18"/>
                          <w:szCs w:val="18"/>
                        </w:rPr>
                      </w:pPr>
                    </w:p>
                    <w:p w14:paraId="61079127" w14:textId="5430BB7F" w:rsidR="00474F9E" w:rsidRPr="009C0C21" w:rsidRDefault="00474F9E" w:rsidP="00474F9E">
                      <w:pPr>
                        <w:rPr>
                          <w:rFonts w:ascii="Century Gothic" w:hAnsi="Century Gothic"/>
                          <w:sz w:val="18"/>
                          <w:szCs w:val="18"/>
                        </w:rPr>
                      </w:pPr>
                      <w:r>
                        <w:rPr>
                          <w:rFonts w:ascii="Century Gothic" w:hAnsi="Century Gothic"/>
                          <w:sz w:val="18"/>
                          <w:szCs w:val="18"/>
                        </w:rPr>
                        <w:t>Has never or rarely occurred before and is very unlikely to recur or be digitally replicated</w:t>
                      </w:r>
                      <w:r w:rsidRPr="009C0C21">
                        <w:rPr>
                          <w:rFonts w:ascii="Century Gothic" w:hAnsi="Century Gothic"/>
                          <w:sz w:val="18"/>
                          <w:szCs w:val="18"/>
                        </w:rPr>
                        <w:tab/>
                      </w:r>
                    </w:p>
                  </w:txbxContent>
                </v:textbox>
                <w10:wrap anchorx="page" anchory="page"/>
              </v:shape>
            </w:pict>
          </mc:Fallback>
        </mc:AlternateContent>
      </w:r>
      <w:r w:rsidR="00474F9E" w:rsidRPr="00474F9E">
        <w:rPr>
          <w:rStyle w:val="eop"/>
          <w:rFonts w:ascii="Century Gothic" w:hAnsi="Century Gothic" w:cs="Segoe UI"/>
          <w:noProof/>
          <w:sz w:val="18"/>
          <w:szCs w:val="18"/>
        </w:rPr>
        <mc:AlternateContent>
          <mc:Choice Requires="wps">
            <w:drawing>
              <wp:anchor distT="45720" distB="45720" distL="114300" distR="114300" simplePos="0" relativeHeight="251679744" behindDoc="0" locked="0" layoutInCell="1" allowOverlap="1" wp14:anchorId="28F1C4B6" wp14:editId="73F118C6">
                <wp:simplePos x="0" y="0"/>
                <wp:positionH relativeFrom="page">
                  <wp:posOffset>3686175</wp:posOffset>
                </wp:positionH>
                <wp:positionV relativeFrom="page">
                  <wp:posOffset>6905625</wp:posOffset>
                </wp:positionV>
                <wp:extent cx="1285875" cy="12573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57300"/>
                        </a:xfrm>
                        <a:prstGeom prst="rect">
                          <a:avLst/>
                        </a:prstGeom>
                        <a:solidFill>
                          <a:srgbClr val="FFC715"/>
                        </a:solidFill>
                        <a:ln w="9525">
                          <a:solidFill>
                            <a:srgbClr val="000000"/>
                          </a:solidFill>
                          <a:miter lim="800000"/>
                          <a:headEnd/>
                          <a:tailEnd/>
                        </a:ln>
                      </wps:spPr>
                      <wps:txbx>
                        <w:txbxContent>
                          <w:p w14:paraId="2BBA5BF8" w14:textId="0A50B93C" w:rsidR="00474F9E" w:rsidRPr="00474F9E" w:rsidRDefault="00474F9E" w:rsidP="00474F9E">
                            <w:pPr>
                              <w:pStyle w:val="ListParagraph"/>
                              <w:numPr>
                                <w:ilvl w:val="0"/>
                                <w:numId w:val="36"/>
                              </w:numPr>
                              <w:ind w:left="426"/>
                              <w:rPr>
                                <w:rFonts w:ascii="Century Gothic" w:hAnsi="Century Gothic"/>
                                <w:sz w:val="18"/>
                                <w:szCs w:val="18"/>
                              </w:rPr>
                            </w:pPr>
                            <w:r w:rsidRPr="00474F9E">
                              <w:rPr>
                                <w:rFonts w:ascii="Century Gothic" w:hAnsi="Century Gothic"/>
                                <w:sz w:val="18"/>
                                <w:szCs w:val="18"/>
                              </w:rPr>
                              <w:t>Major</w:t>
                            </w:r>
                          </w:p>
                          <w:p w14:paraId="2766FEDB" w14:textId="77777777" w:rsidR="00474F9E" w:rsidRDefault="00474F9E" w:rsidP="00474F9E">
                            <w:pPr>
                              <w:ind w:left="142"/>
                              <w:rPr>
                                <w:rFonts w:ascii="Century Gothic" w:hAnsi="Century Gothic"/>
                                <w:sz w:val="18"/>
                                <w:szCs w:val="18"/>
                              </w:rPr>
                            </w:pPr>
                          </w:p>
                          <w:p w14:paraId="385702D4" w14:textId="1EF1F0A5" w:rsidR="00474F9E" w:rsidRPr="009C0C21" w:rsidRDefault="00474F9E" w:rsidP="00F6479A">
                            <w:pPr>
                              <w:shd w:val="clear" w:color="auto" w:fill="FFC715"/>
                              <w:rPr>
                                <w:rFonts w:ascii="Century Gothic" w:hAnsi="Century Gothic"/>
                                <w:sz w:val="18"/>
                                <w:szCs w:val="18"/>
                              </w:rPr>
                            </w:pPr>
                            <w:r>
                              <w:rPr>
                                <w:rFonts w:ascii="Century Gothic" w:hAnsi="Century Gothic"/>
                                <w:sz w:val="18"/>
                                <w:szCs w:val="18"/>
                              </w:rPr>
                              <w:t>Similar incidents have occurred fewer than 3 times and/or are likely to recur or be digitally replicated</w:t>
                            </w:r>
                            <w:r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1C4B6" id="_x0000_s1030" type="#_x0000_t202" style="position:absolute;margin-left:290.25pt;margin-top:543.75pt;width:101.25pt;height:99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" fillcolor="#ffc715">
                <v:textbox>
                  <w:txbxContent>
                    <w:p w14:paraId="2BBA5BF8" w14:textId="0A50B93C" w:rsidR="00474F9E" w:rsidRPr="00474F9E" w:rsidRDefault="00474F9E" w:rsidP="00474F9E">
                      <w:pPr>
                        <w:pStyle w:val="ListParagraph"/>
                        <w:numPr>
                          <w:ilvl w:val="0"/>
                          <w:numId w:val="36"/>
                        </w:numPr>
                        <w:ind w:left="426"/>
                        <w:rPr>
                          <w:rFonts w:ascii="Century Gothic" w:hAnsi="Century Gothic"/>
                          <w:sz w:val="18"/>
                          <w:szCs w:val="18"/>
                        </w:rPr>
                      </w:pPr>
                      <w:r w:rsidRPr="00474F9E">
                        <w:rPr>
                          <w:rFonts w:ascii="Century Gothic" w:hAnsi="Century Gothic"/>
                          <w:sz w:val="18"/>
                          <w:szCs w:val="18"/>
                        </w:rPr>
                        <w:t>Major</w:t>
                      </w:r>
                    </w:p>
                    <w:p w14:paraId="2766FEDB" w14:textId="77777777" w:rsidR="00474F9E" w:rsidRDefault="00474F9E" w:rsidP="00474F9E">
                      <w:pPr>
                        <w:ind w:left="142"/>
                        <w:rPr>
                          <w:rFonts w:ascii="Century Gothic" w:hAnsi="Century Gothic"/>
                          <w:sz w:val="18"/>
                          <w:szCs w:val="18"/>
                        </w:rPr>
                      </w:pPr>
                    </w:p>
                    <w:p w14:paraId="385702D4" w14:textId="1EF1F0A5" w:rsidR="00474F9E" w:rsidRPr="009C0C21" w:rsidRDefault="00474F9E" w:rsidP="00F6479A">
                      <w:pPr>
                        <w:shd w:val="clear" w:color="auto" w:fill="FFC715"/>
                        <w:rPr>
                          <w:rFonts w:ascii="Century Gothic" w:hAnsi="Century Gothic"/>
                          <w:sz w:val="18"/>
                          <w:szCs w:val="18"/>
                        </w:rPr>
                      </w:pPr>
                      <w:r>
                        <w:rPr>
                          <w:rFonts w:ascii="Century Gothic" w:hAnsi="Century Gothic"/>
                          <w:sz w:val="18"/>
                          <w:szCs w:val="18"/>
                        </w:rPr>
                        <w:t>Similar incidents have occurred fewer than 3 times and/or are likely to recur or be digitally replicated</w:t>
                      </w:r>
                      <w:r w:rsidRPr="009C0C21">
                        <w:rPr>
                          <w:rFonts w:ascii="Century Gothic" w:hAnsi="Century Gothic"/>
                          <w:sz w:val="18"/>
                          <w:szCs w:val="18"/>
                        </w:rPr>
                        <w:tab/>
                      </w:r>
                    </w:p>
                  </w:txbxContent>
                </v:textbox>
                <w10:wrap anchorx="page" anchory="page"/>
              </v:shape>
            </w:pict>
          </mc:Fallback>
        </mc:AlternateContent>
      </w:r>
      <w:r w:rsidR="00474F9E" w:rsidRPr="00474F9E">
        <w:rPr>
          <w:rStyle w:val="eop"/>
          <w:rFonts w:ascii="Century Gothic" w:hAnsi="Century Gothic" w:cs="Segoe UI"/>
          <w:noProof/>
          <w:sz w:val="18"/>
          <w:szCs w:val="18"/>
        </w:rPr>
        <mc:AlternateContent>
          <mc:Choice Requires="wps">
            <w:drawing>
              <wp:anchor distT="45720" distB="45720" distL="114300" distR="114300" simplePos="0" relativeHeight="251680768" behindDoc="0" locked="0" layoutInCell="1" allowOverlap="1" wp14:anchorId="4C13D91E" wp14:editId="4D132EA4">
                <wp:simplePos x="0" y="0"/>
                <wp:positionH relativeFrom="page">
                  <wp:posOffset>5133975</wp:posOffset>
                </wp:positionH>
                <wp:positionV relativeFrom="page">
                  <wp:posOffset>6905625</wp:posOffset>
                </wp:positionV>
                <wp:extent cx="1285875" cy="12573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57300"/>
                        </a:xfrm>
                        <a:prstGeom prst="rect">
                          <a:avLst/>
                        </a:prstGeom>
                        <a:solidFill>
                          <a:srgbClr val="FF0000"/>
                        </a:solidFill>
                        <a:ln w="9525">
                          <a:solidFill>
                            <a:srgbClr val="000000"/>
                          </a:solidFill>
                          <a:miter lim="800000"/>
                          <a:headEnd/>
                          <a:tailEnd/>
                        </a:ln>
                      </wps:spPr>
                      <wps:txbx>
                        <w:txbxContent>
                          <w:p w14:paraId="111775EE" w14:textId="3AD893E4" w:rsidR="00474F9E" w:rsidRPr="00474F9E" w:rsidRDefault="00474F9E" w:rsidP="00474F9E">
                            <w:pPr>
                              <w:pStyle w:val="ListParagraph"/>
                              <w:numPr>
                                <w:ilvl w:val="0"/>
                                <w:numId w:val="37"/>
                              </w:numPr>
                              <w:ind w:left="284"/>
                              <w:rPr>
                                <w:rFonts w:ascii="Century Gothic" w:hAnsi="Century Gothic"/>
                                <w:color w:val="FFFFFF" w:themeColor="background1"/>
                                <w:sz w:val="18"/>
                                <w:szCs w:val="18"/>
                              </w:rPr>
                            </w:pPr>
                            <w:r w:rsidRPr="00474F9E">
                              <w:rPr>
                                <w:rFonts w:ascii="Century Gothic" w:hAnsi="Century Gothic"/>
                                <w:color w:val="FFFFFF" w:themeColor="background1"/>
                                <w:sz w:val="18"/>
                                <w:szCs w:val="18"/>
                              </w:rPr>
                              <w:t>Severe</w:t>
                            </w:r>
                          </w:p>
                          <w:p w14:paraId="4C13F56A" w14:textId="77777777" w:rsidR="00474F9E" w:rsidRPr="009C0C21" w:rsidRDefault="00474F9E" w:rsidP="00474F9E">
                            <w:pPr>
                              <w:ind w:left="142"/>
                              <w:rPr>
                                <w:rFonts w:ascii="Century Gothic" w:hAnsi="Century Gothic"/>
                                <w:color w:val="FFFFFF" w:themeColor="background1"/>
                                <w:sz w:val="18"/>
                                <w:szCs w:val="18"/>
                              </w:rPr>
                            </w:pPr>
                          </w:p>
                          <w:p w14:paraId="34BAC810" w14:textId="3E8D51F6" w:rsidR="00474F9E" w:rsidRPr="009C0C21" w:rsidRDefault="00474F9E" w:rsidP="00474F9E">
                            <w:pPr>
                              <w:rPr>
                                <w:rFonts w:ascii="Century Gothic" w:hAnsi="Century Gothic"/>
                                <w:sz w:val="18"/>
                                <w:szCs w:val="18"/>
                              </w:rPr>
                            </w:pPr>
                            <w:r>
                              <w:rPr>
                                <w:rFonts w:ascii="Century Gothic" w:hAnsi="Century Gothic"/>
                                <w:color w:val="FFFFFF" w:themeColor="background1"/>
                                <w:sz w:val="18"/>
                                <w:szCs w:val="18"/>
                              </w:rPr>
                              <w:t>Similar incidents have occurred 3 or more times and/or are very likely to recur or be digitally replicated</w:t>
                            </w:r>
                            <w:r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3D91E" id="_x0000_s1031" type="#_x0000_t202" style="position:absolute;margin-left:404.25pt;margin-top:543.75pt;width:101.25pt;height:99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xJwIAAE0EAAAOAAAAZHJzL2Uyb0RvYy54bWysVNuO0zAQfUfiHyy/06Shod2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" fillcolor="red">
                <v:textbox>
                  <w:txbxContent>
                    <w:p w14:paraId="111775EE" w14:textId="3AD893E4" w:rsidR="00474F9E" w:rsidRPr="00474F9E" w:rsidRDefault="00474F9E" w:rsidP="00474F9E">
                      <w:pPr>
                        <w:pStyle w:val="ListParagraph"/>
                        <w:numPr>
                          <w:ilvl w:val="0"/>
                          <w:numId w:val="37"/>
                        </w:numPr>
                        <w:ind w:left="284"/>
                        <w:rPr>
                          <w:rFonts w:ascii="Century Gothic" w:hAnsi="Century Gothic"/>
                          <w:color w:val="FFFFFF" w:themeColor="background1"/>
                          <w:sz w:val="18"/>
                          <w:szCs w:val="18"/>
                        </w:rPr>
                      </w:pPr>
                      <w:r w:rsidRPr="00474F9E">
                        <w:rPr>
                          <w:rFonts w:ascii="Century Gothic" w:hAnsi="Century Gothic"/>
                          <w:color w:val="FFFFFF" w:themeColor="background1"/>
                          <w:sz w:val="18"/>
                          <w:szCs w:val="18"/>
                        </w:rPr>
                        <w:t>Severe</w:t>
                      </w:r>
                    </w:p>
                    <w:p w14:paraId="4C13F56A" w14:textId="77777777" w:rsidR="00474F9E" w:rsidRPr="009C0C21" w:rsidRDefault="00474F9E" w:rsidP="00474F9E">
                      <w:pPr>
                        <w:ind w:left="142"/>
                        <w:rPr>
                          <w:rFonts w:ascii="Century Gothic" w:hAnsi="Century Gothic"/>
                          <w:color w:val="FFFFFF" w:themeColor="background1"/>
                          <w:sz w:val="18"/>
                          <w:szCs w:val="18"/>
                        </w:rPr>
                      </w:pPr>
                    </w:p>
                    <w:p w14:paraId="34BAC810" w14:textId="3E8D51F6" w:rsidR="00474F9E" w:rsidRPr="009C0C21" w:rsidRDefault="00474F9E" w:rsidP="00474F9E">
                      <w:pPr>
                        <w:rPr>
                          <w:rFonts w:ascii="Century Gothic" w:hAnsi="Century Gothic"/>
                          <w:sz w:val="18"/>
                          <w:szCs w:val="18"/>
                        </w:rPr>
                      </w:pPr>
                      <w:r>
                        <w:rPr>
                          <w:rFonts w:ascii="Century Gothic" w:hAnsi="Century Gothic"/>
                          <w:color w:val="FFFFFF" w:themeColor="background1"/>
                          <w:sz w:val="18"/>
                          <w:szCs w:val="18"/>
                        </w:rPr>
                        <w:t>Similar incidents have occurred 3 or more times and/or are very likely to recur or be digitally replicated</w:t>
                      </w:r>
                      <w:r w:rsidRPr="009C0C21">
                        <w:rPr>
                          <w:rFonts w:ascii="Century Gothic" w:hAnsi="Century Gothic"/>
                          <w:sz w:val="18"/>
                          <w:szCs w:val="18"/>
                        </w:rPr>
                        <w:tab/>
                      </w:r>
                    </w:p>
                  </w:txbxContent>
                </v:textbox>
                <w10:wrap anchorx="page" anchory="page"/>
              </v:shape>
            </w:pict>
          </mc:Fallback>
        </mc:AlternateContent>
      </w:r>
      <w:r w:rsidR="00474F9E" w:rsidRPr="00474F9E">
        <w:rPr>
          <w:rStyle w:val="eop"/>
          <w:rFonts w:ascii="Century Gothic" w:hAnsi="Century Gothic" w:cs="Segoe UI"/>
          <w:noProof/>
          <w:sz w:val="18"/>
          <w:szCs w:val="18"/>
        </w:rPr>
        <mc:AlternateContent>
          <mc:Choice Requires="wps">
            <w:drawing>
              <wp:anchor distT="45720" distB="45720" distL="114300" distR="114300" simplePos="0" relativeHeight="251677696" behindDoc="0" locked="0" layoutInCell="1" allowOverlap="1" wp14:anchorId="55BC4355" wp14:editId="743EB7B3">
                <wp:simplePos x="0" y="0"/>
                <wp:positionH relativeFrom="page">
                  <wp:posOffset>2219325</wp:posOffset>
                </wp:positionH>
                <wp:positionV relativeFrom="margin">
                  <wp:posOffset>5669915</wp:posOffset>
                </wp:positionV>
                <wp:extent cx="2360930" cy="1404620"/>
                <wp:effectExtent l="0" t="0" r="0" b="0"/>
                <wp:wrapThrough wrapText="bothSides">
                  <wp:wrapPolygon edited="0">
                    <wp:start x="0" y="0"/>
                    <wp:lineTo x="0" y="20071"/>
                    <wp:lineTo x="21407" y="20071"/>
                    <wp:lineTo x="21407"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A564B4" w14:textId="563C7733" w:rsidR="00474F9E" w:rsidRPr="009C0C21" w:rsidRDefault="00474F9E" w:rsidP="00474F9E">
                            <w:pPr>
                              <w:rPr>
                                <w:rFonts w:ascii="Century Gothic" w:hAnsi="Century Gothic"/>
                                <w:color w:val="538135" w:themeColor="accent6" w:themeShade="BF"/>
                                <w:lang w:val="en-US"/>
                              </w:rPr>
                            </w:pPr>
                            <w:r>
                              <w:rPr>
                                <w:rFonts w:ascii="Century Gothic" w:hAnsi="Century Gothic"/>
                                <w:color w:val="538135" w:themeColor="accent6" w:themeShade="BF"/>
                                <w:lang w:val="en-US"/>
                              </w:rPr>
                              <w:t>Frequency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BC4355" id="_x0000_s1032" type="#_x0000_t202" style="position:absolute;margin-left:174.75pt;margin-top:446.45pt;width:185.9pt;height:110.6pt;z-index:25167769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1n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" stroked="f">
                <v:textbox style="mso-fit-shape-to-text:t">
                  <w:txbxContent>
                    <w:p w14:paraId="0BA564B4" w14:textId="563C7733" w:rsidR="00474F9E" w:rsidRPr="009C0C21" w:rsidRDefault="00474F9E" w:rsidP="00474F9E">
                      <w:pPr>
                        <w:rPr>
                          <w:rFonts w:ascii="Century Gothic" w:hAnsi="Century Gothic"/>
                          <w:color w:val="538135" w:themeColor="accent6" w:themeShade="BF"/>
                          <w:lang w:val="en-US"/>
                        </w:rPr>
                      </w:pPr>
                      <w:r>
                        <w:rPr>
                          <w:rFonts w:ascii="Century Gothic" w:hAnsi="Century Gothic"/>
                          <w:color w:val="538135" w:themeColor="accent6" w:themeShade="BF"/>
                          <w:lang w:val="en-US"/>
                        </w:rPr>
                        <w:t>Frequency</w:t>
                      </w:r>
                    </w:p>
                  </w:txbxContent>
                </v:textbox>
                <w10:wrap type="through" anchorx="page" anchory="margin"/>
              </v:shape>
            </w:pict>
          </mc:Fallback>
        </mc:AlternateContent>
      </w:r>
      <w:r w:rsidR="00474F9E" w:rsidRPr="009C0C21">
        <w:rPr>
          <w:rStyle w:val="eop"/>
          <w:rFonts w:ascii="Century Gothic" w:hAnsi="Century Gothic" w:cs="Segoe UI"/>
          <w:noProof/>
          <w:sz w:val="18"/>
          <w:szCs w:val="18"/>
        </w:rPr>
        <mc:AlternateContent>
          <mc:Choice Requires="wps">
            <w:drawing>
              <wp:anchor distT="45720" distB="45720" distL="114300" distR="114300" simplePos="0" relativeHeight="251675648" behindDoc="0" locked="0" layoutInCell="1" allowOverlap="1" wp14:anchorId="764D478B" wp14:editId="251A3608">
                <wp:simplePos x="0" y="0"/>
                <wp:positionH relativeFrom="page">
                  <wp:posOffset>5124450</wp:posOffset>
                </wp:positionH>
                <wp:positionV relativeFrom="page">
                  <wp:posOffset>5172075</wp:posOffset>
                </wp:positionV>
                <wp:extent cx="1285875" cy="12858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85875"/>
                        </a:xfrm>
                        <a:prstGeom prst="rect">
                          <a:avLst/>
                        </a:prstGeom>
                        <a:solidFill>
                          <a:srgbClr val="FF0000"/>
                        </a:solidFill>
                        <a:ln w="9525">
                          <a:solidFill>
                            <a:srgbClr val="000000"/>
                          </a:solidFill>
                          <a:miter lim="800000"/>
                          <a:headEnd/>
                          <a:tailEnd/>
                        </a:ln>
                      </wps:spPr>
                      <wps:txbx>
                        <w:txbxContent>
                          <w:p w14:paraId="4CA32445" w14:textId="12ACD040" w:rsidR="009C0C21" w:rsidRPr="00474F9E" w:rsidRDefault="009C0C21" w:rsidP="00474F9E">
                            <w:pPr>
                              <w:pStyle w:val="ListParagraph"/>
                              <w:numPr>
                                <w:ilvl w:val="0"/>
                                <w:numId w:val="34"/>
                              </w:numPr>
                              <w:ind w:left="426"/>
                              <w:rPr>
                                <w:rFonts w:ascii="Century Gothic" w:hAnsi="Century Gothic"/>
                                <w:color w:val="FFFFFF" w:themeColor="background1"/>
                                <w:sz w:val="18"/>
                                <w:szCs w:val="18"/>
                              </w:rPr>
                            </w:pPr>
                            <w:r w:rsidRPr="00474F9E">
                              <w:rPr>
                                <w:rFonts w:ascii="Century Gothic" w:hAnsi="Century Gothic"/>
                                <w:color w:val="FFFFFF" w:themeColor="background1"/>
                                <w:sz w:val="18"/>
                                <w:szCs w:val="18"/>
                              </w:rPr>
                              <w:t>Severe</w:t>
                            </w:r>
                          </w:p>
                          <w:p w14:paraId="29B347AE" w14:textId="77777777" w:rsidR="009C0C21" w:rsidRPr="009C0C21" w:rsidRDefault="009C0C21" w:rsidP="009C0C21">
                            <w:pPr>
                              <w:ind w:left="142"/>
                              <w:rPr>
                                <w:rFonts w:ascii="Century Gothic" w:hAnsi="Century Gothic"/>
                                <w:color w:val="FFFFFF" w:themeColor="background1"/>
                                <w:sz w:val="18"/>
                                <w:szCs w:val="18"/>
                              </w:rPr>
                            </w:pPr>
                          </w:p>
                          <w:p w14:paraId="4EBA3CFC" w14:textId="5FA5D144" w:rsidR="009C0C21" w:rsidRPr="009C0C21" w:rsidRDefault="00474F9E" w:rsidP="009C0C21">
                            <w:pPr>
                              <w:rPr>
                                <w:rFonts w:ascii="Century Gothic" w:hAnsi="Century Gothic"/>
                                <w:sz w:val="18"/>
                                <w:szCs w:val="18"/>
                              </w:rPr>
                            </w:pPr>
                            <w:r>
                              <w:rPr>
                                <w:rFonts w:ascii="Century Gothic" w:hAnsi="Century Gothic"/>
                                <w:color w:val="FFFFFF" w:themeColor="background1"/>
                                <w:sz w:val="18"/>
                                <w:szCs w:val="18"/>
                              </w:rPr>
                              <w:t>Target vulnerable and/or likely to need ongoing or intensive support from school and/or specialist support</w:t>
                            </w:r>
                            <w:r w:rsidR="009C0C21"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D478B" id="_x0000_s1033" type="#_x0000_t202" style="position:absolute;margin-left:403.5pt;margin-top:407.25pt;width:101.25pt;height:101.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" fillcolor="red">
                <v:textbox>
                  <w:txbxContent>
                    <w:p w14:paraId="4CA32445" w14:textId="12ACD040" w:rsidR="009C0C21" w:rsidRPr="00474F9E" w:rsidRDefault="009C0C21" w:rsidP="00474F9E">
                      <w:pPr>
                        <w:pStyle w:val="ListParagraph"/>
                        <w:numPr>
                          <w:ilvl w:val="0"/>
                          <w:numId w:val="34"/>
                        </w:numPr>
                        <w:ind w:left="426"/>
                        <w:rPr>
                          <w:rFonts w:ascii="Century Gothic" w:hAnsi="Century Gothic"/>
                          <w:color w:val="FFFFFF" w:themeColor="background1"/>
                          <w:sz w:val="18"/>
                          <w:szCs w:val="18"/>
                        </w:rPr>
                      </w:pPr>
                      <w:r w:rsidRPr="00474F9E">
                        <w:rPr>
                          <w:rFonts w:ascii="Century Gothic" w:hAnsi="Century Gothic"/>
                          <w:color w:val="FFFFFF" w:themeColor="background1"/>
                          <w:sz w:val="18"/>
                          <w:szCs w:val="18"/>
                        </w:rPr>
                        <w:t>Severe</w:t>
                      </w:r>
                    </w:p>
                    <w:p w14:paraId="29B347AE" w14:textId="77777777" w:rsidR="009C0C21" w:rsidRPr="009C0C21" w:rsidRDefault="009C0C21" w:rsidP="009C0C21">
                      <w:pPr>
                        <w:ind w:left="142"/>
                        <w:rPr>
                          <w:rFonts w:ascii="Century Gothic" w:hAnsi="Century Gothic"/>
                          <w:color w:val="FFFFFF" w:themeColor="background1"/>
                          <w:sz w:val="18"/>
                          <w:szCs w:val="18"/>
                        </w:rPr>
                      </w:pPr>
                    </w:p>
                    <w:p w14:paraId="4EBA3CFC" w14:textId="5FA5D144" w:rsidR="009C0C21" w:rsidRPr="009C0C21" w:rsidRDefault="00474F9E" w:rsidP="009C0C21">
                      <w:pPr>
                        <w:rPr>
                          <w:rFonts w:ascii="Century Gothic" w:hAnsi="Century Gothic"/>
                          <w:sz w:val="18"/>
                          <w:szCs w:val="18"/>
                        </w:rPr>
                      </w:pPr>
                      <w:r>
                        <w:rPr>
                          <w:rFonts w:ascii="Century Gothic" w:hAnsi="Century Gothic"/>
                          <w:color w:val="FFFFFF" w:themeColor="background1"/>
                          <w:sz w:val="18"/>
                          <w:szCs w:val="18"/>
                        </w:rPr>
                        <w:t>Target vulnerable and/or likely to need ongoing or intensive support from school and/or specialist support</w:t>
                      </w:r>
                      <w:r w:rsidR="009C0C21" w:rsidRPr="009C0C21">
                        <w:rPr>
                          <w:rFonts w:ascii="Century Gothic" w:hAnsi="Century Gothic"/>
                          <w:sz w:val="18"/>
                          <w:szCs w:val="18"/>
                        </w:rPr>
                        <w:tab/>
                      </w:r>
                    </w:p>
                  </w:txbxContent>
                </v:textbox>
                <w10:wrap anchorx="page" anchory="page"/>
              </v:shape>
            </w:pict>
          </mc:Fallback>
        </mc:AlternateContent>
      </w:r>
      <w:r w:rsidR="00474F9E" w:rsidRPr="009C0C21">
        <w:rPr>
          <w:rStyle w:val="eop"/>
          <w:rFonts w:ascii="Century Gothic" w:hAnsi="Century Gothic" w:cs="Segoe UI"/>
          <w:noProof/>
          <w:sz w:val="18"/>
          <w:szCs w:val="18"/>
        </w:rPr>
        <mc:AlternateContent>
          <mc:Choice Requires="wps">
            <w:drawing>
              <wp:anchor distT="45720" distB="45720" distL="114300" distR="114300" simplePos="0" relativeHeight="251674624" behindDoc="0" locked="0" layoutInCell="1" allowOverlap="1" wp14:anchorId="0D2C6A98" wp14:editId="799788E0">
                <wp:simplePos x="0" y="0"/>
                <wp:positionH relativeFrom="page">
                  <wp:posOffset>3676650</wp:posOffset>
                </wp:positionH>
                <wp:positionV relativeFrom="page">
                  <wp:posOffset>5172075</wp:posOffset>
                </wp:positionV>
                <wp:extent cx="1285875" cy="12858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85875"/>
                        </a:xfrm>
                        <a:prstGeom prst="rect">
                          <a:avLst/>
                        </a:prstGeom>
                        <a:solidFill>
                          <a:srgbClr val="FFC715"/>
                        </a:solidFill>
                        <a:ln w="9525">
                          <a:solidFill>
                            <a:srgbClr val="000000"/>
                          </a:solidFill>
                          <a:miter lim="800000"/>
                          <a:headEnd/>
                          <a:tailEnd/>
                        </a:ln>
                      </wps:spPr>
                      <wps:txbx>
                        <w:txbxContent>
                          <w:p w14:paraId="7D1A43C3" w14:textId="59375934" w:rsidR="009C0C21" w:rsidRPr="00474F9E" w:rsidRDefault="009C0C21" w:rsidP="00474F9E">
                            <w:pPr>
                              <w:pStyle w:val="ListParagraph"/>
                              <w:numPr>
                                <w:ilvl w:val="0"/>
                                <w:numId w:val="33"/>
                              </w:numPr>
                              <w:ind w:left="426"/>
                              <w:rPr>
                                <w:rFonts w:ascii="Century Gothic" w:hAnsi="Century Gothic"/>
                                <w:sz w:val="18"/>
                                <w:szCs w:val="18"/>
                              </w:rPr>
                            </w:pPr>
                            <w:r w:rsidRPr="00474F9E">
                              <w:rPr>
                                <w:rFonts w:ascii="Century Gothic" w:hAnsi="Century Gothic"/>
                                <w:sz w:val="18"/>
                                <w:szCs w:val="18"/>
                              </w:rPr>
                              <w:t>Major</w:t>
                            </w:r>
                          </w:p>
                          <w:p w14:paraId="73A69236" w14:textId="77777777" w:rsidR="009C0C21" w:rsidRDefault="009C0C21" w:rsidP="009C0C21">
                            <w:pPr>
                              <w:ind w:left="142"/>
                              <w:rPr>
                                <w:rFonts w:ascii="Century Gothic" w:hAnsi="Century Gothic"/>
                                <w:sz w:val="18"/>
                                <w:szCs w:val="18"/>
                              </w:rPr>
                            </w:pPr>
                          </w:p>
                          <w:p w14:paraId="584423EB" w14:textId="2F8BF586" w:rsidR="009C0C21" w:rsidRDefault="009C0C21" w:rsidP="009C0C21">
                            <w:pPr>
                              <w:ind w:left="142"/>
                              <w:rPr>
                                <w:rFonts w:ascii="Century Gothic" w:hAnsi="Century Gothic"/>
                                <w:sz w:val="18"/>
                                <w:szCs w:val="18"/>
                              </w:rPr>
                            </w:pPr>
                            <w:r>
                              <w:rPr>
                                <w:rFonts w:ascii="Century Gothic" w:hAnsi="Century Gothic"/>
                                <w:sz w:val="18"/>
                                <w:szCs w:val="18"/>
                              </w:rPr>
                              <w:t xml:space="preserve">e.g. some </w:t>
                            </w:r>
                            <w:r w:rsidR="00474F9E">
                              <w:rPr>
                                <w:rFonts w:ascii="Century Gothic" w:hAnsi="Century Gothic"/>
                                <w:sz w:val="18"/>
                                <w:szCs w:val="18"/>
                              </w:rPr>
                              <w:t>target</w:t>
                            </w:r>
                            <w:r w:rsidR="003E004C">
                              <w:rPr>
                                <w:rFonts w:ascii="Century Gothic" w:hAnsi="Century Gothic"/>
                                <w:sz w:val="18"/>
                                <w:szCs w:val="18"/>
                              </w:rPr>
                              <w:t>s</w:t>
                            </w:r>
                            <w:r w:rsidR="00474F9E">
                              <w:rPr>
                                <w:rFonts w:ascii="Century Gothic" w:hAnsi="Century Gothic"/>
                                <w:sz w:val="18"/>
                                <w:szCs w:val="18"/>
                              </w:rPr>
                              <w:t xml:space="preserve"> likely to cope well with a period of additional school-based support</w:t>
                            </w:r>
                          </w:p>
                          <w:p w14:paraId="4922C36A" w14:textId="77777777" w:rsidR="009C0C21" w:rsidRPr="009C0C21" w:rsidRDefault="009C0C21" w:rsidP="009C0C21">
                            <w:pPr>
                              <w:rPr>
                                <w:rFonts w:ascii="Century Gothic" w:hAnsi="Century Gothic"/>
                                <w:sz w:val="18"/>
                                <w:szCs w:val="18"/>
                              </w:rPr>
                            </w:pPr>
                            <w:r w:rsidRPr="009C0C21">
                              <w:rPr>
                                <w:rFonts w:ascii="Century Gothic" w:hAnsi="Century Gothic"/>
                                <w:sz w:val="18"/>
                                <w:szCs w:val="18"/>
                              </w:rPr>
                              <w:tab/>
                            </w:r>
                            <w:r w:rsidRPr="009C0C21">
                              <w:rPr>
                                <w:rFonts w:ascii="Century Gothic" w:hAnsi="Century Gothic"/>
                                <w:sz w:val="18"/>
                                <w:szCs w:val="18"/>
                              </w:rPr>
                              <w:tab/>
                            </w:r>
                            <w:r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6A98" id="_x0000_t202" coordsize="21600,21600" o:spt="202" path="m,l,21600r21600,l21600,xe">
                <v:stroke joinstyle="miter"/>
                <v:path gradientshapeok="t" o:connecttype="rect"/>
              </v:shapetype>
              <v:shape id="_x0000_s1034" type="#_x0000_t202" style="position:absolute;margin-left:289.5pt;margin-top:407.25pt;width:101.25pt;height:101.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" fillcolor="#ffc715">
                <v:textbox>
                  <w:txbxContent>
                    <w:p w14:paraId="7D1A43C3" w14:textId="59375934" w:rsidR="009C0C21" w:rsidRPr="00474F9E" w:rsidRDefault="009C0C21" w:rsidP="00474F9E">
                      <w:pPr>
                        <w:pStyle w:val="ListParagraph"/>
                        <w:numPr>
                          <w:ilvl w:val="0"/>
                          <w:numId w:val="33"/>
                        </w:numPr>
                        <w:ind w:left="426"/>
                        <w:rPr>
                          <w:rFonts w:ascii="Century Gothic" w:hAnsi="Century Gothic"/>
                          <w:sz w:val="18"/>
                          <w:szCs w:val="18"/>
                        </w:rPr>
                      </w:pPr>
                      <w:r w:rsidRPr="00474F9E">
                        <w:rPr>
                          <w:rFonts w:ascii="Century Gothic" w:hAnsi="Century Gothic"/>
                          <w:sz w:val="18"/>
                          <w:szCs w:val="18"/>
                        </w:rPr>
                        <w:t>Major</w:t>
                      </w:r>
                    </w:p>
                    <w:p w14:paraId="73A69236" w14:textId="77777777" w:rsidR="009C0C21" w:rsidRDefault="009C0C21" w:rsidP="009C0C21">
                      <w:pPr>
                        <w:ind w:left="142"/>
                        <w:rPr>
                          <w:rFonts w:ascii="Century Gothic" w:hAnsi="Century Gothic"/>
                          <w:sz w:val="18"/>
                          <w:szCs w:val="18"/>
                        </w:rPr>
                      </w:pPr>
                    </w:p>
                    <w:p w14:paraId="584423EB" w14:textId="2F8BF586" w:rsidR="009C0C21" w:rsidRDefault="009C0C21" w:rsidP="009C0C21">
                      <w:pPr>
                        <w:ind w:left="142"/>
                        <w:rPr>
                          <w:rFonts w:ascii="Century Gothic" w:hAnsi="Century Gothic"/>
                          <w:sz w:val="18"/>
                          <w:szCs w:val="18"/>
                        </w:rPr>
                      </w:pPr>
                      <w:r>
                        <w:rPr>
                          <w:rFonts w:ascii="Century Gothic" w:hAnsi="Century Gothic"/>
                          <w:sz w:val="18"/>
                          <w:szCs w:val="18"/>
                        </w:rPr>
                        <w:t xml:space="preserve">e.g. </w:t>
                      </w:r>
                      <w:r>
                        <w:rPr>
                          <w:rFonts w:ascii="Century Gothic" w:hAnsi="Century Gothic"/>
                          <w:sz w:val="18"/>
                          <w:szCs w:val="18"/>
                        </w:rPr>
                        <w:t xml:space="preserve">some </w:t>
                      </w:r>
                      <w:r w:rsidR="00474F9E">
                        <w:rPr>
                          <w:rFonts w:ascii="Century Gothic" w:hAnsi="Century Gothic"/>
                          <w:sz w:val="18"/>
                          <w:szCs w:val="18"/>
                        </w:rPr>
                        <w:t>target</w:t>
                      </w:r>
                      <w:r w:rsidR="003E004C">
                        <w:rPr>
                          <w:rFonts w:ascii="Century Gothic" w:hAnsi="Century Gothic"/>
                          <w:sz w:val="18"/>
                          <w:szCs w:val="18"/>
                        </w:rPr>
                        <w:t>s</w:t>
                      </w:r>
                      <w:r w:rsidR="00474F9E">
                        <w:rPr>
                          <w:rFonts w:ascii="Century Gothic" w:hAnsi="Century Gothic"/>
                          <w:sz w:val="18"/>
                          <w:szCs w:val="18"/>
                        </w:rPr>
                        <w:t xml:space="preserve"> likely to cope well with a period of additional school-based support</w:t>
                      </w:r>
                    </w:p>
                    <w:p w14:paraId="4922C36A" w14:textId="77777777" w:rsidR="009C0C21" w:rsidRPr="009C0C21" w:rsidRDefault="009C0C21" w:rsidP="009C0C21">
                      <w:pPr>
                        <w:rPr>
                          <w:rFonts w:ascii="Century Gothic" w:hAnsi="Century Gothic"/>
                          <w:sz w:val="18"/>
                          <w:szCs w:val="18"/>
                        </w:rPr>
                      </w:pPr>
                      <w:r w:rsidRPr="009C0C21">
                        <w:rPr>
                          <w:rFonts w:ascii="Century Gothic" w:hAnsi="Century Gothic"/>
                          <w:sz w:val="18"/>
                          <w:szCs w:val="18"/>
                        </w:rPr>
                        <w:tab/>
                      </w:r>
                      <w:r w:rsidRPr="009C0C21">
                        <w:rPr>
                          <w:rFonts w:ascii="Century Gothic" w:hAnsi="Century Gothic"/>
                          <w:sz w:val="18"/>
                          <w:szCs w:val="18"/>
                        </w:rPr>
                        <w:tab/>
                      </w:r>
                      <w:r w:rsidRPr="009C0C21">
                        <w:rPr>
                          <w:rFonts w:ascii="Century Gothic" w:hAnsi="Century Gothic"/>
                          <w:sz w:val="18"/>
                          <w:szCs w:val="18"/>
                        </w:rPr>
                        <w:tab/>
                      </w:r>
                    </w:p>
                  </w:txbxContent>
                </v:textbox>
                <w10:wrap anchorx="page" anchory="page"/>
              </v:shape>
            </w:pict>
          </mc:Fallback>
        </mc:AlternateContent>
      </w:r>
      <w:r w:rsidR="00474F9E" w:rsidRPr="009C0C21">
        <w:rPr>
          <w:rStyle w:val="eop"/>
          <w:rFonts w:ascii="Century Gothic" w:hAnsi="Century Gothic" w:cs="Segoe UI"/>
          <w:noProof/>
          <w:sz w:val="18"/>
          <w:szCs w:val="18"/>
        </w:rPr>
        <mc:AlternateContent>
          <mc:Choice Requires="wps">
            <w:drawing>
              <wp:anchor distT="45720" distB="45720" distL="114300" distR="114300" simplePos="0" relativeHeight="251673600" behindDoc="0" locked="0" layoutInCell="1" allowOverlap="1" wp14:anchorId="5364CB53" wp14:editId="456AED84">
                <wp:simplePos x="0" y="0"/>
                <wp:positionH relativeFrom="page">
                  <wp:posOffset>2247900</wp:posOffset>
                </wp:positionH>
                <wp:positionV relativeFrom="page">
                  <wp:posOffset>5172075</wp:posOffset>
                </wp:positionV>
                <wp:extent cx="1285875" cy="12858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85875"/>
                        </a:xfrm>
                        <a:prstGeom prst="rect">
                          <a:avLst/>
                        </a:prstGeom>
                        <a:solidFill>
                          <a:srgbClr val="FFFF66"/>
                        </a:solidFill>
                        <a:ln w="9525">
                          <a:solidFill>
                            <a:srgbClr val="000000"/>
                          </a:solidFill>
                          <a:miter lim="800000"/>
                          <a:headEnd/>
                          <a:tailEnd/>
                        </a:ln>
                      </wps:spPr>
                      <wps:txbx>
                        <w:txbxContent>
                          <w:p w14:paraId="441C2D96" w14:textId="6A71CEA2" w:rsidR="009C0C21" w:rsidRPr="009C0C21" w:rsidRDefault="009C0C21" w:rsidP="009C0C21">
                            <w:pPr>
                              <w:pStyle w:val="ListParagraph"/>
                              <w:numPr>
                                <w:ilvl w:val="0"/>
                                <w:numId w:val="32"/>
                              </w:numPr>
                              <w:ind w:left="426"/>
                              <w:rPr>
                                <w:rFonts w:ascii="Century Gothic" w:hAnsi="Century Gothic"/>
                                <w:sz w:val="18"/>
                                <w:szCs w:val="18"/>
                              </w:rPr>
                            </w:pPr>
                            <w:r w:rsidRPr="009C0C21">
                              <w:rPr>
                                <w:rFonts w:ascii="Century Gothic" w:hAnsi="Century Gothic"/>
                                <w:sz w:val="18"/>
                                <w:szCs w:val="18"/>
                              </w:rPr>
                              <w:t>Moderate</w:t>
                            </w:r>
                          </w:p>
                          <w:p w14:paraId="080DAC31" w14:textId="77777777" w:rsidR="009C0C21" w:rsidRDefault="009C0C21" w:rsidP="009C0C21">
                            <w:pPr>
                              <w:ind w:left="142"/>
                              <w:rPr>
                                <w:rFonts w:ascii="Century Gothic" w:hAnsi="Century Gothic"/>
                                <w:sz w:val="18"/>
                                <w:szCs w:val="18"/>
                              </w:rPr>
                            </w:pPr>
                          </w:p>
                          <w:p w14:paraId="2B434EC0" w14:textId="7C3212F8" w:rsidR="009C0C21" w:rsidRPr="009C0C21" w:rsidRDefault="00474F9E" w:rsidP="009C0C21">
                            <w:pPr>
                              <w:rPr>
                                <w:rFonts w:ascii="Century Gothic" w:hAnsi="Century Gothic"/>
                                <w:sz w:val="18"/>
                                <w:szCs w:val="18"/>
                              </w:rPr>
                            </w:pPr>
                            <w:r>
                              <w:rPr>
                                <w:rFonts w:ascii="Century Gothic" w:hAnsi="Century Gothic"/>
                                <w:sz w:val="18"/>
                                <w:szCs w:val="18"/>
                              </w:rPr>
                              <w:t>T</w:t>
                            </w:r>
                            <w:r w:rsidR="009C0C21">
                              <w:rPr>
                                <w:rFonts w:ascii="Century Gothic" w:hAnsi="Century Gothic"/>
                                <w:sz w:val="18"/>
                                <w:szCs w:val="18"/>
                              </w:rPr>
                              <w:t>arget likely to cope well and require minimal/short-term support</w:t>
                            </w:r>
                            <w:r w:rsidR="009C0C21"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4CB53" id="_x0000_s1035" type="#_x0000_t202" style="position:absolute;margin-left:177pt;margin-top:407.25pt;width:101.25pt;height:101.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" fillcolor="#ff6">
                <v:textbox>
                  <w:txbxContent>
                    <w:p w14:paraId="441C2D96" w14:textId="6A71CEA2" w:rsidR="009C0C21" w:rsidRPr="009C0C21" w:rsidRDefault="009C0C21" w:rsidP="009C0C21">
                      <w:pPr>
                        <w:pStyle w:val="ListParagraph"/>
                        <w:numPr>
                          <w:ilvl w:val="0"/>
                          <w:numId w:val="32"/>
                        </w:numPr>
                        <w:ind w:left="426"/>
                        <w:rPr>
                          <w:rFonts w:ascii="Century Gothic" w:hAnsi="Century Gothic"/>
                          <w:sz w:val="18"/>
                          <w:szCs w:val="18"/>
                        </w:rPr>
                      </w:pPr>
                      <w:r w:rsidRPr="009C0C21">
                        <w:rPr>
                          <w:rFonts w:ascii="Century Gothic" w:hAnsi="Century Gothic"/>
                          <w:sz w:val="18"/>
                          <w:szCs w:val="18"/>
                        </w:rPr>
                        <w:t>Moderate</w:t>
                      </w:r>
                    </w:p>
                    <w:p w14:paraId="080DAC31" w14:textId="77777777" w:rsidR="009C0C21" w:rsidRDefault="009C0C21" w:rsidP="009C0C21">
                      <w:pPr>
                        <w:ind w:left="142"/>
                        <w:rPr>
                          <w:rFonts w:ascii="Century Gothic" w:hAnsi="Century Gothic"/>
                          <w:sz w:val="18"/>
                          <w:szCs w:val="18"/>
                        </w:rPr>
                      </w:pPr>
                    </w:p>
                    <w:p w14:paraId="2B434EC0" w14:textId="7C3212F8" w:rsidR="009C0C21" w:rsidRPr="009C0C21" w:rsidRDefault="00474F9E" w:rsidP="009C0C21">
                      <w:pPr>
                        <w:rPr>
                          <w:rFonts w:ascii="Century Gothic" w:hAnsi="Century Gothic"/>
                          <w:sz w:val="18"/>
                          <w:szCs w:val="18"/>
                        </w:rPr>
                      </w:pPr>
                      <w:r>
                        <w:rPr>
                          <w:rFonts w:ascii="Century Gothic" w:hAnsi="Century Gothic"/>
                          <w:sz w:val="18"/>
                          <w:szCs w:val="18"/>
                        </w:rPr>
                        <w:t>T</w:t>
                      </w:r>
                      <w:r w:rsidR="009C0C21">
                        <w:rPr>
                          <w:rFonts w:ascii="Century Gothic" w:hAnsi="Century Gothic"/>
                          <w:sz w:val="18"/>
                          <w:szCs w:val="18"/>
                        </w:rPr>
                        <w:t>arget likely to cope well and require minimal/short-term support</w:t>
                      </w:r>
                      <w:r w:rsidR="009C0C21" w:rsidRPr="009C0C21">
                        <w:rPr>
                          <w:rFonts w:ascii="Century Gothic" w:hAnsi="Century Gothic"/>
                          <w:sz w:val="18"/>
                          <w:szCs w:val="18"/>
                        </w:rPr>
                        <w:tab/>
                      </w:r>
                    </w:p>
                  </w:txbxContent>
                </v:textbox>
                <w10:wrap anchorx="page" anchory="page"/>
              </v:shape>
            </w:pict>
          </mc:Fallback>
        </mc:AlternateContent>
      </w:r>
      <w:r w:rsidR="00474F9E" w:rsidRPr="009C0C21">
        <w:rPr>
          <w:rFonts w:ascii="Century Gothic" w:hAnsi="Century Gothic"/>
          <w:noProof/>
          <w:color w:val="538135" w:themeColor="accent6" w:themeShade="BF"/>
        </w:rPr>
        <mc:AlternateContent>
          <mc:Choice Requires="wps">
            <w:drawing>
              <wp:anchor distT="45720" distB="45720" distL="114300" distR="114300" simplePos="0" relativeHeight="251671552" behindDoc="0" locked="0" layoutInCell="1" allowOverlap="1" wp14:anchorId="3779DDF6" wp14:editId="3226A969">
                <wp:simplePos x="0" y="0"/>
                <wp:positionH relativeFrom="page">
                  <wp:posOffset>2238375</wp:posOffset>
                </wp:positionH>
                <wp:positionV relativeFrom="margin">
                  <wp:posOffset>3950970</wp:posOffset>
                </wp:positionV>
                <wp:extent cx="2360930" cy="1404620"/>
                <wp:effectExtent l="0" t="0" r="0" b="0"/>
                <wp:wrapThrough wrapText="bothSides">
                  <wp:wrapPolygon edited="0">
                    <wp:start x="0" y="0"/>
                    <wp:lineTo x="0" y="20071"/>
                    <wp:lineTo x="21407" y="20071"/>
                    <wp:lineTo x="21407"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882B1A6" w14:textId="798957BA" w:rsidR="009C0C21" w:rsidRPr="009C0C21" w:rsidRDefault="009C0C21" w:rsidP="009C0C21">
                            <w:pPr>
                              <w:rPr>
                                <w:rFonts w:ascii="Century Gothic" w:hAnsi="Century Gothic"/>
                                <w:color w:val="538135" w:themeColor="accent6" w:themeShade="BF"/>
                                <w:lang w:val="en-US"/>
                              </w:rPr>
                            </w:pPr>
                            <w:r>
                              <w:rPr>
                                <w:rFonts w:ascii="Century Gothic" w:hAnsi="Century Gothic"/>
                                <w:color w:val="538135" w:themeColor="accent6" w:themeShade="BF"/>
                                <w:lang w:val="en-US"/>
                              </w:rPr>
                              <w:t>Impact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79DDF6" id="_x0000_s1036" type="#_x0000_t202" style="position:absolute;margin-left:176.25pt;margin-top:311.1pt;width:185.9pt;height:110.6pt;z-index:2516715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d8IgIAACU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" stroked="f">
                <v:textbox style="mso-fit-shape-to-text:t">
                  <w:txbxContent>
                    <w:p w14:paraId="5882B1A6" w14:textId="798957BA" w:rsidR="009C0C21" w:rsidRPr="009C0C21" w:rsidRDefault="009C0C21" w:rsidP="009C0C21">
                      <w:pPr>
                        <w:rPr>
                          <w:rFonts w:ascii="Century Gothic" w:hAnsi="Century Gothic"/>
                          <w:color w:val="538135" w:themeColor="accent6" w:themeShade="BF"/>
                          <w:lang w:val="en-US"/>
                        </w:rPr>
                      </w:pPr>
                      <w:r>
                        <w:rPr>
                          <w:rFonts w:ascii="Century Gothic" w:hAnsi="Century Gothic"/>
                          <w:color w:val="538135" w:themeColor="accent6" w:themeShade="BF"/>
                          <w:lang w:val="en-US"/>
                        </w:rPr>
                        <w:t>Impact</w:t>
                      </w:r>
                    </w:p>
                  </w:txbxContent>
                </v:textbox>
                <w10:wrap type="through" anchorx="page" anchory="margin"/>
              </v:shape>
            </w:pict>
          </mc:Fallback>
        </mc:AlternateContent>
      </w:r>
      <w:r w:rsidR="00474F9E" w:rsidRPr="009C0C21">
        <w:rPr>
          <w:rStyle w:val="eop"/>
          <w:rFonts w:ascii="Century Gothic" w:hAnsi="Century Gothic" w:cs="Segoe UI"/>
          <w:noProof/>
          <w:sz w:val="18"/>
          <w:szCs w:val="18"/>
        </w:rPr>
        <mc:AlternateContent>
          <mc:Choice Requires="wps">
            <w:drawing>
              <wp:anchor distT="45720" distB="45720" distL="114300" distR="114300" simplePos="0" relativeHeight="251667456" behindDoc="0" locked="0" layoutInCell="1" allowOverlap="1" wp14:anchorId="191EE66E" wp14:editId="103DED6D">
                <wp:simplePos x="0" y="0"/>
                <wp:positionH relativeFrom="page">
                  <wp:posOffset>5105400</wp:posOffset>
                </wp:positionH>
                <wp:positionV relativeFrom="page">
                  <wp:posOffset>3125470</wp:posOffset>
                </wp:positionV>
                <wp:extent cx="1285875" cy="16668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66875"/>
                        </a:xfrm>
                        <a:prstGeom prst="rect">
                          <a:avLst/>
                        </a:prstGeom>
                        <a:solidFill>
                          <a:srgbClr val="FF0000"/>
                        </a:solidFill>
                        <a:ln w="9525">
                          <a:solidFill>
                            <a:srgbClr val="000000"/>
                          </a:solidFill>
                          <a:miter lim="800000"/>
                          <a:headEnd/>
                          <a:tailEnd/>
                        </a:ln>
                      </wps:spPr>
                      <wps:txbx>
                        <w:txbxContent>
                          <w:p w14:paraId="1BD8F7E6" w14:textId="131F9421" w:rsidR="009C0C21" w:rsidRPr="008B0DB6" w:rsidRDefault="008B0DB6" w:rsidP="008B0DB6">
                            <w:pPr>
                              <w:ind w:left="360"/>
                              <w:rPr>
                                <w:rFonts w:ascii="Century Gothic" w:hAnsi="Century Gothic"/>
                                <w:color w:val="FFFFFF" w:themeColor="background1"/>
                                <w:sz w:val="18"/>
                                <w:szCs w:val="18"/>
                              </w:rPr>
                            </w:pPr>
                            <w:r>
                              <w:rPr>
                                <w:rFonts w:ascii="Century Gothic" w:hAnsi="Century Gothic"/>
                                <w:color w:val="FFFFFF" w:themeColor="background1"/>
                                <w:sz w:val="18"/>
                                <w:szCs w:val="18"/>
                              </w:rPr>
                              <w:t xml:space="preserve">3. </w:t>
                            </w:r>
                            <w:r w:rsidR="009C0C21" w:rsidRPr="008B0DB6">
                              <w:rPr>
                                <w:rFonts w:ascii="Century Gothic" w:hAnsi="Century Gothic"/>
                                <w:color w:val="FFFFFF" w:themeColor="background1"/>
                                <w:sz w:val="18"/>
                                <w:szCs w:val="18"/>
                              </w:rPr>
                              <w:t>Severe</w:t>
                            </w:r>
                          </w:p>
                          <w:p w14:paraId="6DAB0473" w14:textId="77777777" w:rsidR="009C0C21" w:rsidRPr="009C0C21" w:rsidRDefault="009C0C21" w:rsidP="009C0C21">
                            <w:pPr>
                              <w:ind w:left="142"/>
                              <w:rPr>
                                <w:rFonts w:ascii="Century Gothic" w:hAnsi="Century Gothic"/>
                                <w:color w:val="FFFFFF" w:themeColor="background1"/>
                                <w:sz w:val="18"/>
                                <w:szCs w:val="18"/>
                              </w:rPr>
                            </w:pPr>
                          </w:p>
                          <w:p w14:paraId="54D69E12" w14:textId="04FA327A" w:rsidR="009C0C21" w:rsidRPr="009C0C21" w:rsidRDefault="00474F9E" w:rsidP="009C0C21">
                            <w:pPr>
                              <w:ind w:left="142"/>
                              <w:rPr>
                                <w:rFonts w:ascii="Century Gothic" w:hAnsi="Century Gothic"/>
                                <w:color w:val="FFFFFF" w:themeColor="background1"/>
                                <w:sz w:val="18"/>
                                <w:szCs w:val="18"/>
                              </w:rPr>
                            </w:pPr>
                            <w:r>
                              <w:rPr>
                                <w:rFonts w:ascii="Century Gothic" w:hAnsi="Century Gothic"/>
                                <w:color w:val="FFFFFF" w:themeColor="background1"/>
                                <w:sz w:val="18"/>
                                <w:szCs w:val="18"/>
                              </w:rPr>
                              <w:t>P</w:t>
                            </w:r>
                            <w:r w:rsidR="009C0C21" w:rsidRPr="009C0C21">
                              <w:rPr>
                                <w:rFonts w:ascii="Century Gothic" w:hAnsi="Century Gothic"/>
                                <w:color w:val="FFFFFF" w:themeColor="background1"/>
                                <w:sz w:val="18"/>
                                <w:szCs w:val="18"/>
                              </w:rPr>
                              <w:t>hysical harm requiring medical attention, sexual threats or inappropriate sexualised behaviour, statements that may incite suicide</w:t>
                            </w:r>
                          </w:p>
                          <w:p w14:paraId="487B00C4" w14:textId="77777777" w:rsidR="009C0C21" w:rsidRPr="009C0C21" w:rsidRDefault="009C0C21" w:rsidP="009C0C21">
                            <w:pPr>
                              <w:rPr>
                                <w:rFonts w:ascii="Century Gothic" w:hAnsi="Century Gothic"/>
                                <w:sz w:val="18"/>
                                <w:szCs w:val="18"/>
                              </w:rPr>
                            </w:pPr>
                            <w:r w:rsidRPr="009C0C21">
                              <w:rPr>
                                <w:rFonts w:ascii="Century Gothic" w:hAnsi="Century Gothic"/>
                                <w:color w:val="FFFFFF" w:themeColor="background1"/>
                                <w:sz w:val="18"/>
                                <w:szCs w:val="18"/>
                              </w:rPr>
                              <w:tab/>
                            </w:r>
                            <w:r w:rsidRPr="009C0C21">
                              <w:rPr>
                                <w:rFonts w:ascii="Century Gothic" w:hAnsi="Century Gothic"/>
                                <w:color w:val="FFFFFF" w:themeColor="background1"/>
                                <w:sz w:val="18"/>
                                <w:szCs w:val="18"/>
                              </w:rPr>
                              <w:tab/>
                            </w:r>
                            <w:r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EE66E" id="_x0000_t202" coordsize="21600,21600" o:spt="202" path="m,l,21600r21600,l21600,xe">
                <v:stroke joinstyle="miter"/>
                <v:path gradientshapeok="t" o:connecttype="rect"/>
              </v:shapetype>
              <v:shape id="_x0000_s1037" type="#_x0000_t202" style="position:absolute;margin-left:402pt;margin-top:246.1pt;width:101.25pt;height:131.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" fillcolor="red">
                <v:textbox>
                  <w:txbxContent>
                    <w:p w14:paraId="1BD8F7E6" w14:textId="131F9421" w:rsidR="009C0C21" w:rsidRPr="008B0DB6" w:rsidRDefault="008B0DB6" w:rsidP="008B0DB6">
                      <w:pPr>
                        <w:ind w:left="360"/>
                        <w:rPr>
                          <w:rFonts w:ascii="Century Gothic" w:hAnsi="Century Gothic"/>
                          <w:color w:val="FFFFFF" w:themeColor="background1"/>
                          <w:sz w:val="18"/>
                          <w:szCs w:val="18"/>
                        </w:rPr>
                      </w:pPr>
                      <w:r>
                        <w:rPr>
                          <w:rFonts w:ascii="Century Gothic" w:hAnsi="Century Gothic"/>
                          <w:color w:val="FFFFFF" w:themeColor="background1"/>
                          <w:sz w:val="18"/>
                          <w:szCs w:val="18"/>
                        </w:rPr>
                        <w:t xml:space="preserve">3. </w:t>
                      </w:r>
                      <w:r w:rsidR="009C0C21" w:rsidRPr="008B0DB6">
                        <w:rPr>
                          <w:rFonts w:ascii="Century Gothic" w:hAnsi="Century Gothic"/>
                          <w:color w:val="FFFFFF" w:themeColor="background1"/>
                          <w:sz w:val="18"/>
                          <w:szCs w:val="18"/>
                        </w:rPr>
                        <w:t>Severe</w:t>
                      </w:r>
                    </w:p>
                    <w:p w14:paraId="6DAB0473" w14:textId="77777777" w:rsidR="009C0C21" w:rsidRPr="009C0C21" w:rsidRDefault="009C0C21" w:rsidP="009C0C21">
                      <w:pPr>
                        <w:ind w:left="142"/>
                        <w:rPr>
                          <w:rFonts w:ascii="Century Gothic" w:hAnsi="Century Gothic"/>
                          <w:color w:val="FFFFFF" w:themeColor="background1"/>
                          <w:sz w:val="18"/>
                          <w:szCs w:val="18"/>
                        </w:rPr>
                      </w:pPr>
                    </w:p>
                    <w:p w14:paraId="54D69E12" w14:textId="04FA327A" w:rsidR="009C0C21" w:rsidRPr="009C0C21" w:rsidRDefault="00474F9E" w:rsidP="009C0C21">
                      <w:pPr>
                        <w:ind w:left="142"/>
                        <w:rPr>
                          <w:rFonts w:ascii="Century Gothic" w:hAnsi="Century Gothic"/>
                          <w:color w:val="FFFFFF" w:themeColor="background1"/>
                          <w:sz w:val="18"/>
                          <w:szCs w:val="18"/>
                        </w:rPr>
                      </w:pPr>
                      <w:r>
                        <w:rPr>
                          <w:rFonts w:ascii="Century Gothic" w:hAnsi="Century Gothic"/>
                          <w:color w:val="FFFFFF" w:themeColor="background1"/>
                          <w:sz w:val="18"/>
                          <w:szCs w:val="18"/>
                        </w:rPr>
                        <w:t>P</w:t>
                      </w:r>
                      <w:r w:rsidR="009C0C21" w:rsidRPr="009C0C21">
                        <w:rPr>
                          <w:rFonts w:ascii="Century Gothic" w:hAnsi="Century Gothic"/>
                          <w:color w:val="FFFFFF" w:themeColor="background1"/>
                          <w:sz w:val="18"/>
                          <w:szCs w:val="18"/>
                        </w:rPr>
                        <w:t>hysical harm requiring medical attention, sexual threats or inappropriate sexualised behaviour, statements that may incite suicide</w:t>
                      </w:r>
                    </w:p>
                    <w:p w14:paraId="487B00C4" w14:textId="77777777" w:rsidR="009C0C21" w:rsidRPr="009C0C21" w:rsidRDefault="009C0C21" w:rsidP="009C0C21">
                      <w:pPr>
                        <w:rPr>
                          <w:rFonts w:ascii="Century Gothic" w:hAnsi="Century Gothic"/>
                          <w:sz w:val="18"/>
                          <w:szCs w:val="18"/>
                        </w:rPr>
                      </w:pPr>
                      <w:r w:rsidRPr="009C0C21">
                        <w:rPr>
                          <w:rFonts w:ascii="Century Gothic" w:hAnsi="Century Gothic"/>
                          <w:color w:val="FFFFFF" w:themeColor="background1"/>
                          <w:sz w:val="18"/>
                          <w:szCs w:val="18"/>
                        </w:rPr>
                        <w:tab/>
                      </w:r>
                      <w:r w:rsidRPr="009C0C21">
                        <w:rPr>
                          <w:rFonts w:ascii="Century Gothic" w:hAnsi="Century Gothic"/>
                          <w:color w:val="FFFFFF" w:themeColor="background1"/>
                          <w:sz w:val="18"/>
                          <w:szCs w:val="18"/>
                        </w:rPr>
                        <w:tab/>
                      </w:r>
                      <w:r w:rsidRPr="009C0C21">
                        <w:rPr>
                          <w:rFonts w:ascii="Century Gothic" w:hAnsi="Century Gothic"/>
                          <w:sz w:val="18"/>
                          <w:szCs w:val="18"/>
                        </w:rPr>
                        <w:tab/>
                      </w:r>
                    </w:p>
                  </w:txbxContent>
                </v:textbox>
                <w10:wrap anchorx="page" anchory="page"/>
              </v:shape>
            </w:pict>
          </mc:Fallback>
        </mc:AlternateContent>
      </w:r>
      <w:r w:rsidR="00474F9E" w:rsidRPr="009C0C21">
        <w:rPr>
          <w:rStyle w:val="eop"/>
          <w:rFonts w:ascii="Century Gothic" w:hAnsi="Century Gothic" w:cs="Segoe UI"/>
          <w:noProof/>
          <w:sz w:val="18"/>
          <w:szCs w:val="18"/>
        </w:rPr>
        <mc:AlternateContent>
          <mc:Choice Requires="wps">
            <w:drawing>
              <wp:anchor distT="45720" distB="45720" distL="114300" distR="114300" simplePos="0" relativeHeight="251665408" behindDoc="0" locked="0" layoutInCell="1" allowOverlap="1" wp14:anchorId="787755F3" wp14:editId="32CA1EA1">
                <wp:simplePos x="0" y="0"/>
                <wp:positionH relativeFrom="page">
                  <wp:posOffset>3657600</wp:posOffset>
                </wp:positionH>
                <wp:positionV relativeFrom="page">
                  <wp:posOffset>3125470</wp:posOffset>
                </wp:positionV>
                <wp:extent cx="1285875" cy="16668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66875"/>
                        </a:xfrm>
                        <a:prstGeom prst="rect">
                          <a:avLst/>
                        </a:prstGeom>
                        <a:solidFill>
                          <a:srgbClr val="FFC715"/>
                        </a:solidFill>
                        <a:ln w="9525">
                          <a:solidFill>
                            <a:srgbClr val="000000"/>
                          </a:solidFill>
                          <a:miter lim="800000"/>
                          <a:headEnd/>
                          <a:tailEnd/>
                        </a:ln>
                      </wps:spPr>
                      <wps:txbx>
                        <w:txbxContent>
                          <w:p w14:paraId="74C81A9F" w14:textId="5412932F" w:rsidR="009C0C21" w:rsidRPr="008B0DB6" w:rsidRDefault="008B0DB6" w:rsidP="008B0DB6">
                            <w:pPr>
                              <w:ind w:left="360" w:hanging="218"/>
                              <w:rPr>
                                <w:rFonts w:ascii="Century Gothic" w:hAnsi="Century Gothic"/>
                                <w:sz w:val="18"/>
                                <w:szCs w:val="18"/>
                              </w:rPr>
                            </w:pPr>
                            <w:r>
                              <w:rPr>
                                <w:rFonts w:ascii="Century Gothic" w:hAnsi="Century Gothic"/>
                                <w:sz w:val="18"/>
                                <w:szCs w:val="18"/>
                              </w:rPr>
                              <w:t xml:space="preserve">2. </w:t>
                            </w:r>
                            <w:r>
                              <w:rPr>
                                <w:rFonts w:ascii="Century Gothic" w:hAnsi="Century Gothic"/>
                                <w:sz w:val="18"/>
                                <w:szCs w:val="18"/>
                              </w:rPr>
                              <w:tab/>
                            </w:r>
                            <w:r w:rsidR="009C0C21" w:rsidRPr="008B0DB6">
                              <w:rPr>
                                <w:rFonts w:ascii="Century Gothic" w:hAnsi="Century Gothic"/>
                                <w:sz w:val="18"/>
                                <w:szCs w:val="18"/>
                              </w:rPr>
                              <w:t>Major</w:t>
                            </w:r>
                          </w:p>
                          <w:p w14:paraId="3BB245BD" w14:textId="77777777" w:rsidR="009C0C21" w:rsidRDefault="009C0C21" w:rsidP="009C0C21">
                            <w:pPr>
                              <w:ind w:left="142"/>
                              <w:rPr>
                                <w:rFonts w:ascii="Century Gothic" w:hAnsi="Century Gothic"/>
                                <w:sz w:val="18"/>
                                <w:szCs w:val="18"/>
                              </w:rPr>
                            </w:pPr>
                          </w:p>
                          <w:p w14:paraId="412A46CA" w14:textId="57ED6E4E" w:rsidR="009C0C21" w:rsidRDefault="009C0C21" w:rsidP="009C0C21">
                            <w:pPr>
                              <w:ind w:left="142"/>
                              <w:rPr>
                                <w:rFonts w:ascii="Century Gothic" w:hAnsi="Century Gothic"/>
                                <w:sz w:val="18"/>
                                <w:szCs w:val="18"/>
                              </w:rPr>
                            </w:pPr>
                            <w:r>
                              <w:rPr>
                                <w:rFonts w:ascii="Century Gothic" w:hAnsi="Century Gothic"/>
                                <w:sz w:val="18"/>
                                <w:szCs w:val="18"/>
                              </w:rPr>
                              <w:t>e.g. some physical threats or harm, intimidation, sexual statements or threats</w:t>
                            </w:r>
                          </w:p>
                          <w:p w14:paraId="0DEA9924" w14:textId="77777777" w:rsidR="009C0C21" w:rsidRPr="009C0C21" w:rsidRDefault="009C0C21" w:rsidP="009C0C21">
                            <w:pPr>
                              <w:rPr>
                                <w:rFonts w:ascii="Century Gothic" w:hAnsi="Century Gothic"/>
                                <w:sz w:val="18"/>
                                <w:szCs w:val="18"/>
                              </w:rPr>
                            </w:pPr>
                            <w:r w:rsidRPr="009C0C21">
                              <w:rPr>
                                <w:rFonts w:ascii="Century Gothic" w:hAnsi="Century Gothic"/>
                                <w:sz w:val="18"/>
                                <w:szCs w:val="18"/>
                              </w:rPr>
                              <w:tab/>
                            </w:r>
                            <w:r w:rsidRPr="009C0C21">
                              <w:rPr>
                                <w:rFonts w:ascii="Century Gothic" w:hAnsi="Century Gothic"/>
                                <w:sz w:val="18"/>
                                <w:szCs w:val="18"/>
                              </w:rPr>
                              <w:tab/>
                            </w:r>
                            <w:r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755F3" id="_x0000_s1038" type="#_x0000_t202" style="position:absolute;margin-left:4in;margin-top:246.1pt;width:101.25pt;height:131.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" fillcolor="#ffc715">
                <v:textbox>
                  <w:txbxContent>
                    <w:p w14:paraId="74C81A9F" w14:textId="5412932F" w:rsidR="009C0C21" w:rsidRPr="008B0DB6" w:rsidRDefault="008B0DB6" w:rsidP="008B0DB6">
                      <w:pPr>
                        <w:ind w:left="360" w:hanging="218"/>
                        <w:rPr>
                          <w:rFonts w:ascii="Century Gothic" w:hAnsi="Century Gothic"/>
                          <w:sz w:val="18"/>
                          <w:szCs w:val="18"/>
                        </w:rPr>
                      </w:pPr>
                      <w:r>
                        <w:rPr>
                          <w:rFonts w:ascii="Century Gothic" w:hAnsi="Century Gothic"/>
                          <w:sz w:val="18"/>
                          <w:szCs w:val="18"/>
                        </w:rPr>
                        <w:t xml:space="preserve">2. </w:t>
                      </w:r>
                      <w:r>
                        <w:rPr>
                          <w:rFonts w:ascii="Century Gothic" w:hAnsi="Century Gothic"/>
                          <w:sz w:val="18"/>
                          <w:szCs w:val="18"/>
                        </w:rPr>
                        <w:tab/>
                      </w:r>
                      <w:r w:rsidR="009C0C21" w:rsidRPr="008B0DB6">
                        <w:rPr>
                          <w:rFonts w:ascii="Century Gothic" w:hAnsi="Century Gothic"/>
                          <w:sz w:val="18"/>
                          <w:szCs w:val="18"/>
                        </w:rPr>
                        <w:t>Major</w:t>
                      </w:r>
                    </w:p>
                    <w:p w14:paraId="3BB245BD" w14:textId="77777777" w:rsidR="009C0C21" w:rsidRDefault="009C0C21" w:rsidP="009C0C21">
                      <w:pPr>
                        <w:ind w:left="142"/>
                        <w:rPr>
                          <w:rFonts w:ascii="Century Gothic" w:hAnsi="Century Gothic"/>
                          <w:sz w:val="18"/>
                          <w:szCs w:val="18"/>
                        </w:rPr>
                      </w:pPr>
                    </w:p>
                    <w:p w14:paraId="412A46CA" w14:textId="57ED6E4E" w:rsidR="009C0C21" w:rsidRDefault="009C0C21" w:rsidP="009C0C21">
                      <w:pPr>
                        <w:ind w:left="142"/>
                        <w:rPr>
                          <w:rFonts w:ascii="Century Gothic" w:hAnsi="Century Gothic"/>
                          <w:sz w:val="18"/>
                          <w:szCs w:val="18"/>
                        </w:rPr>
                      </w:pPr>
                      <w:r>
                        <w:rPr>
                          <w:rFonts w:ascii="Century Gothic" w:hAnsi="Century Gothic"/>
                          <w:sz w:val="18"/>
                          <w:szCs w:val="18"/>
                        </w:rPr>
                        <w:t>e.g. some physical threats or harm, intimidation, sexual statements or threats</w:t>
                      </w:r>
                    </w:p>
                    <w:p w14:paraId="0DEA9924" w14:textId="77777777" w:rsidR="009C0C21" w:rsidRPr="009C0C21" w:rsidRDefault="009C0C21" w:rsidP="009C0C21">
                      <w:pPr>
                        <w:rPr>
                          <w:rFonts w:ascii="Century Gothic" w:hAnsi="Century Gothic"/>
                          <w:sz w:val="18"/>
                          <w:szCs w:val="18"/>
                        </w:rPr>
                      </w:pPr>
                      <w:r w:rsidRPr="009C0C21">
                        <w:rPr>
                          <w:rFonts w:ascii="Century Gothic" w:hAnsi="Century Gothic"/>
                          <w:sz w:val="18"/>
                          <w:szCs w:val="18"/>
                        </w:rPr>
                        <w:tab/>
                      </w:r>
                      <w:r w:rsidRPr="009C0C21">
                        <w:rPr>
                          <w:rFonts w:ascii="Century Gothic" w:hAnsi="Century Gothic"/>
                          <w:sz w:val="18"/>
                          <w:szCs w:val="18"/>
                        </w:rPr>
                        <w:tab/>
                      </w:r>
                      <w:r w:rsidRPr="009C0C21">
                        <w:rPr>
                          <w:rFonts w:ascii="Century Gothic" w:hAnsi="Century Gothic"/>
                          <w:sz w:val="18"/>
                          <w:szCs w:val="18"/>
                        </w:rPr>
                        <w:tab/>
                      </w:r>
                    </w:p>
                  </w:txbxContent>
                </v:textbox>
                <w10:wrap anchorx="page" anchory="page"/>
              </v:shape>
            </w:pict>
          </mc:Fallback>
        </mc:AlternateContent>
      </w:r>
      <w:r w:rsidR="00474F9E" w:rsidRPr="009C0C21">
        <w:rPr>
          <w:rStyle w:val="eop"/>
          <w:rFonts w:ascii="Century Gothic" w:hAnsi="Century Gothic" w:cs="Segoe UI"/>
          <w:noProof/>
          <w:sz w:val="18"/>
          <w:szCs w:val="18"/>
        </w:rPr>
        <mc:AlternateContent>
          <mc:Choice Requires="wps">
            <w:drawing>
              <wp:anchor distT="45720" distB="45720" distL="114300" distR="114300" simplePos="0" relativeHeight="251663360" behindDoc="0" locked="0" layoutInCell="1" allowOverlap="1" wp14:anchorId="2592B71A" wp14:editId="0F05CA87">
                <wp:simplePos x="0" y="0"/>
                <wp:positionH relativeFrom="page">
                  <wp:posOffset>2228850</wp:posOffset>
                </wp:positionH>
                <wp:positionV relativeFrom="page">
                  <wp:posOffset>3125470</wp:posOffset>
                </wp:positionV>
                <wp:extent cx="1285875" cy="1666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66875"/>
                        </a:xfrm>
                        <a:prstGeom prst="rect">
                          <a:avLst/>
                        </a:prstGeom>
                        <a:solidFill>
                          <a:srgbClr val="FFFF66"/>
                        </a:solidFill>
                        <a:ln w="9525">
                          <a:solidFill>
                            <a:srgbClr val="000000"/>
                          </a:solidFill>
                          <a:miter lim="800000"/>
                          <a:headEnd/>
                          <a:tailEnd/>
                        </a:ln>
                      </wps:spPr>
                      <wps:txbx>
                        <w:txbxContent>
                          <w:p w14:paraId="60DAD087" w14:textId="2AA856A0" w:rsidR="008B0DB6" w:rsidRPr="008B0DB6" w:rsidRDefault="008B0DB6" w:rsidP="008B0DB6">
                            <w:pPr>
                              <w:pStyle w:val="ListParagraph"/>
                              <w:numPr>
                                <w:ilvl w:val="0"/>
                                <w:numId w:val="46"/>
                              </w:numPr>
                              <w:ind w:left="284" w:hanging="142"/>
                              <w:rPr>
                                <w:rFonts w:ascii="Century Gothic" w:hAnsi="Century Gothic"/>
                                <w:sz w:val="18"/>
                                <w:szCs w:val="18"/>
                              </w:rPr>
                            </w:pPr>
                            <w:r w:rsidRPr="008B0DB6">
                              <w:rPr>
                                <w:rFonts w:ascii="Century Gothic" w:hAnsi="Century Gothic"/>
                                <w:sz w:val="18"/>
                                <w:szCs w:val="18"/>
                              </w:rPr>
                              <w:t>Moderate</w:t>
                            </w:r>
                          </w:p>
                          <w:p w14:paraId="457EBA76" w14:textId="77777777" w:rsidR="008B0DB6" w:rsidRDefault="008B0DB6" w:rsidP="008B0DB6">
                            <w:pPr>
                              <w:ind w:left="284" w:hanging="142"/>
                              <w:rPr>
                                <w:rFonts w:ascii="Century Gothic" w:hAnsi="Century Gothic"/>
                                <w:sz w:val="18"/>
                                <w:szCs w:val="18"/>
                              </w:rPr>
                            </w:pPr>
                          </w:p>
                          <w:p w14:paraId="5E8C7E78" w14:textId="2F929D30" w:rsidR="009C0C21" w:rsidRDefault="009C0C21" w:rsidP="008B0DB6">
                            <w:pPr>
                              <w:ind w:left="142"/>
                              <w:rPr>
                                <w:rFonts w:ascii="Century Gothic" w:hAnsi="Century Gothic"/>
                                <w:sz w:val="18"/>
                                <w:szCs w:val="18"/>
                              </w:rPr>
                            </w:pPr>
                            <w:r>
                              <w:rPr>
                                <w:rFonts w:ascii="Century Gothic" w:hAnsi="Century Gothic"/>
                                <w:sz w:val="18"/>
                                <w:szCs w:val="18"/>
                              </w:rPr>
                              <w:t>e.g. physical threats or harm, intimidation, social exclusions (no sexual element)</w:t>
                            </w:r>
                          </w:p>
                          <w:p w14:paraId="3103AE6C" w14:textId="4CDE3032" w:rsidR="00CF6446" w:rsidRPr="009C0C21" w:rsidRDefault="00CF6446" w:rsidP="008B0DB6">
                            <w:pPr>
                              <w:ind w:left="284" w:hanging="142"/>
                              <w:rPr>
                                <w:rFonts w:ascii="Century Gothic" w:hAnsi="Century Gothic"/>
                                <w:sz w:val="18"/>
                                <w:szCs w:val="18"/>
                              </w:rPr>
                            </w:pPr>
                            <w:r w:rsidRPr="009C0C21">
                              <w:rPr>
                                <w:rFonts w:ascii="Century Gothic" w:hAnsi="Century Gothic"/>
                                <w:sz w:val="18"/>
                                <w:szCs w:val="18"/>
                              </w:rPr>
                              <w:tab/>
                            </w:r>
                            <w:r w:rsidRPr="009C0C21">
                              <w:rPr>
                                <w:rFonts w:ascii="Century Gothic" w:hAnsi="Century Gothic"/>
                                <w:sz w:val="18"/>
                                <w:szCs w:val="18"/>
                              </w:rPr>
                              <w:tab/>
                            </w:r>
                            <w:r w:rsidRPr="009C0C21">
                              <w:rPr>
                                <w:rFonts w:ascii="Century Gothic" w:hAnsi="Century Gothic"/>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2B71A" id="_x0000_s1039" type="#_x0000_t202" style="position:absolute;margin-left:175.5pt;margin-top:246.1pt;width:101.25pt;height:131.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IaKAIAAE0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" fillcolor="#ff6">
                <v:textbox>
                  <w:txbxContent>
                    <w:p w14:paraId="60DAD087" w14:textId="2AA856A0" w:rsidR="008B0DB6" w:rsidRPr="008B0DB6" w:rsidRDefault="008B0DB6" w:rsidP="008B0DB6">
                      <w:pPr>
                        <w:pStyle w:val="ListParagraph"/>
                        <w:numPr>
                          <w:ilvl w:val="0"/>
                          <w:numId w:val="46"/>
                        </w:numPr>
                        <w:ind w:left="284" w:hanging="142"/>
                        <w:rPr>
                          <w:rFonts w:ascii="Century Gothic" w:hAnsi="Century Gothic"/>
                          <w:sz w:val="18"/>
                          <w:szCs w:val="18"/>
                        </w:rPr>
                      </w:pPr>
                      <w:r w:rsidRPr="008B0DB6">
                        <w:rPr>
                          <w:rFonts w:ascii="Century Gothic" w:hAnsi="Century Gothic"/>
                          <w:sz w:val="18"/>
                          <w:szCs w:val="18"/>
                        </w:rPr>
                        <w:t>Moderate</w:t>
                      </w:r>
                    </w:p>
                    <w:p w14:paraId="457EBA76" w14:textId="77777777" w:rsidR="008B0DB6" w:rsidRDefault="008B0DB6" w:rsidP="008B0DB6">
                      <w:pPr>
                        <w:ind w:left="284" w:hanging="142"/>
                        <w:rPr>
                          <w:rFonts w:ascii="Century Gothic" w:hAnsi="Century Gothic"/>
                          <w:sz w:val="18"/>
                          <w:szCs w:val="18"/>
                        </w:rPr>
                      </w:pPr>
                    </w:p>
                    <w:p w14:paraId="5E8C7E78" w14:textId="2F929D30" w:rsidR="009C0C21" w:rsidRDefault="009C0C21" w:rsidP="008B0DB6">
                      <w:pPr>
                        <w:ind w:left="142"/>
                        <w:rPr>
                          <w:rFonts w:ascii="Century Gothic" w:hAnsi="Century Gothic"/>
                          <w:sz w:val="18"/>
                          <w:szCs w:val="18"/>
                        </w:rPr>
                      </w:pPr>
                      <w:r>
                        <w:rPr>
                          <w:rFonts w:ascii="Century Gothic" w:hAnsi="Century Gothic"/>
                          <w:sz w:val="18"/>
                          <w:szCs w:val="18"/>
                        </w:rPr>
                        <w:t>e.g. physical threats or harm, intimidation, social exclusions (no sexual element)</w:t>
                      </w:r>
                    </w:p>
                    <w:p w14:paraId="3103AE6C" w14:textId="4CDE3032" w:rsidR="00CF6446" w:rsidRPr="009C0C21" w:rsidRDefault="00CF6446" w:rsidP="008B0DB6">
                      <w:pPr>
                        <w:ind w:left="284" w:hanging="142"/>
                        <w:rPr>
                          <w:rFonts w:ascii="Century Gothic" w:hAnsi="Century Gothic"/>
                          <w:sz w:val="18"/>
                          <w:szCs w:val="18"/>
                        </w:rPr>
                      </w:pPr>
                      <w:r w:rsidRPr="009C0C21">
                        <w:rPr>
                          <w:rFonts w:ascii="Century Gothic" w:hAnsi="Century Gothic"/>
                          <w:sz w:val="18"/>
                          <w:szCs w:val="18"/>
                        </w:rPr>
                        <w:tab/>
                      </w:r>
                      <w:r w:rsidRPr="009C0C21">
                        <w:rPr>
                          <w:rFonts w:ascii="Century Gothic" w:hAnsi="Century Gothic"/>
                          <w:sz w:val="18"/>
                          <w:szCs w:val="18"/>
                        </w:rPr>
                        <w:tab/>
                      </w:r>
                      <w:r w:rsidRPr="009C0C21">
                        <w:rPr>
                          <w:rFonts w:ascii="Century Gothic" w:hAnsi="Century Gothic"/>
                          <w:sz w:val="18"/>
                          <w:szCs w:val="18"/>
                        </w:rPr>
                        <w:tab/>
                      </w:r>
                    </w:p>
                  </w:txbxContent>
                </v:textbox>
                <w10:wrap anchorx="page" anchory="page"/>
              </v:shape>
            </w:pict>
          </mc:Fallback>
        </mc:AlternateContent>
      </w:r>
    </w:p>
    <w:p w14:paraId="799F328D" w14:textId="36415D76" w:rsidR="00AE53F5" w:rsidRPr="00AE53F5" w:rsidRDefault="00AE53F5" w:rsidP="00AE53F5">
      <w:pPr>
        <w:ind w:right="-20"/>
        <w:rPr>
          <w:rStyle w:val="eop"/>
          <w:rFonts w:ascii="Century Gothic" w:hAnsi="Century Gothic" w:cs="Segoe UI"/>
          <w:b/>
          <w:bCs/>
          <w:sz w:val="18"/>
          <w:szCs w:val="18"/>
        </w:rPr>
      </w:pPr>
    </w:p>
    <w:p w14:paraId="3CFECE2C" w14:textId="6006C70C" w:rsidR="00AE53F5" w:rsidRDefault="00AE53F5" w:rsidP="00AE53F5">
      <w:pPr>
        <w:ind w:right="-20"/>
        <w:rPr>
          <w:rStyle w:val="eop"/>
          <w:rFonts w:ascii="Century Gothic" w:hAnsi="Century Gothic" w:cs="Segoe UI"/>
          <w:b/>
          <w:bCs/>
          <w:sz w:val="18"/>
          <w:szCs w:val="18"/>
        </w:rPr>
      </w:pPr>
    </w:p>
    <w:p w14:paraId="310DFF0F" w14:textId="2230C9D6" w:rsidR="00AE53F5" w:rsidRPr="00CF6446" w:rsidRDefault="00AE53F5" w:rsidP="00CF6446">
      <w:pPr>
        <w:ind w:right="-20"/>
        <w:rPr>
          <w:rStyle w:val="eop"/>
          <w:rFonts w:ascii="Century Gothic" w:hAnsi="Century Gothic" w:cs="Segoe UI"/>
          <w:b/>
          <w:bCs/>
          <w:sz w:val="18"/>
          <w:szCs w:val="18"/>
        </w:rPr>
      </w:pPr>
    </w:p>
    <w:p w14:paraId="447E5350" w14:textId="3D4EEF11" w:rsidR="00AE53F5" w:rsidRDefault="00AE53F5" w:rsidP="00AE53F5">
      <w:pPr>
        <w:ind w:right="-20"/>
        <w:rPr>
          <w:rStyle w:val="eop"/>
          <w:rFonts w:ascii="Century Gothic" w:hAnsi="Century Gothic" w:cs="Segoe UI"/>
          <w:b/>
          <w:bCs/>
          <w:sz w:val="18"/>
          <w:szCs w:val="18"/>
        </w:rPr>
      </w:pPr>
    </w:p>
    <w:p w14:paraId="18363233" w14:textId="72308BE4" w:rsidR="00AE53F5" w:rsidRDefault="00AE53F5" w:rsidP="00AE53F5">
      <w:pPr>
        <w:ind w:right="-20"/>
        <w:rPr>
          <w:rStyle w:val="eop"/>
          <w:rFonts w:ascii="Century Gothic" w:hAnsi="Century Gothic" w:cs="Segoe UI"/>
          <w:b/>
          <w:bCs/>
          <w:sz w:val="18"/>
          <w:szCs w:val="18"/>
        </w:rPr>
      </w:pPr>
    </w:p>
    <w:p w14:paraId="4B73A0F7" w14:textId="31E42ADD" w:rsidR="00AE53F5" w:rsidRPr="00CF6446" w:rsidRDefault="00AE53F5" w:rsidP="00CF6446">
      <w:pPr>
        <w:ind w:right="-20"/>
        <w:rPr>
          <w:rStyle w:val="eop"/>
          <w:rFonts w:ascii="Century Gothic" w:hAnsi="Century Gothic" w:cs="Segoe UI"/>
          <w:b/>
          <w:bCs/>
          <w:sz w:val="18"/>
          <w:szCs w:val="18"/>
        </w:rPr>
      </w:pPr>
    </w:p>
    <w:p w14:paraId="7FDA7328" w14:textId="77777777" w:rsidR="00C76909" w:rsidRPr="00C76909" w:rsidRDefault="00C76909" w:rsidP="00CD0868">
      <w:pPr>
        <w:ind w:right="-20"/>
        <w:rPr>
          <w:rStyle w:val="eop"/>
          <w:rFonts w:ascii="Century Gothic" w:hAnsi="Century Gothic" w:cs="Segoe UI"/>
        </w:rPr>
      </w:pPr>
    </w:p>
    <w:p w14:paraId="3A67E0DF" w14:textId="77777777" w:rsidR="00C76909" w:rsidRPr="00C76909" w:rsidRDefault="00C76909" w:rsidP="00CD0868">
      <w:pPr>
        <w:ind w:right="-20"/>
        <w:rPr>
          <w:rStyle w:val="eop"/>
          <w:rFonts w:ascii="Century Gothic" w:hAnsi="Century Gothic" w:cs="Segoe UI"/>
        </w:rPr>
      </w:pPr>
    </w:p>
    <w:tbl>
      <w:tblPr>
        <w:tblStyle w:val="TableGrid"/>
        <w:tblpPr w:leftFromText="180" w:rightFromText="180" w:vertAnchor="text" w:horzAnchor="margin" w:tblpY="194"/>
        <w:tblW w:w="0" w:type="auto"/>
        <w:tblLook w:val="04A0" w:firstRow="1" w:lastRow="0" w:firstColumn="1" w:lastColumn="0" w:noHBand="0" w:noVBand="1"/>
      </w:tblPr>
      <w:tblGrid>
        <w:gridCol w:w="2122"/>
      </w:tblGrid>
      <w:tr w:rsidR="00523796" w14:paraId="3F9BE203" w14:textId="77777777" w:rsidTr="00523796">
        <w:tc>
          <w:tcPr>
            <w:tcW w:w="2122" w:type="dxa"/>
            <w:shd w:val="clear" w:color="auto" w:fill="C5E0B3" w:themeFill="accent6" w:themeFillTint="66"/>
          </w:tcPr>
          <w:p w14:paraId="712202A4" w14:textId="77777777" w:rsidR="00523796" w:rsidRPr="00AE53F5" w:rsidRDefault="00523796" w:rsidP="00523796">
            <w:pPr>
              <w:ind w:right="-20"/>
              <w:rPr>
                <w:rStyle w:val="eop"/>
                <w:rFonts w:ascii="Century Gothic" w:hAnsi="Century Gothic" w:cs="Segoe UI"/>
                <w:b/>
                <w:bCs/>
                <w:sz w:val="18"/>
                <w:szCs w:val="18"/>
              </w:rPr>
            </w:pPr>
            <w:r w:rsidRPr="00AE53F5">
              <w:rPr>
                <w:rStyle w:val="eop"/>
                <w:rFonts w:ascii="Century Gothic" w:hAnsi="Century Gothic" w:cs="Segoe UI"/>
                <w:b/>
                <w:bCs/>
                <w:sz w:val="18"/>
                <w:szCs w:val="18"/>
              </w:rPr>
              <w:t>Factors which may INCREASE impact:</w:t>
            </w:r>
          </w:p>
          <w:p w14:paraId="40CC4996" w14:textId="77777777" w:rsidR="00523796" w:rsidRPr="00AE53F5" w:rsidRDefault="00523796" w:rsidP="00523796">
            <w:pPr>
              <w:pStyle w:val="ListParagraph"/>
              <w:numPr>
                <w:ilvl w:val="0"/>
                <w:numId w:val="27"/>
              </w:numPr>
              <w:ind w:left="306" w:right="-20"/>
              <w:rPr>
                <w:rStyle w:val="eop"/>
                <w:rFonts w:ascii="Century Gothic" w:hAnsi="Century Gothic" w:cs="Segoe UI"/>
                <w:b/>
                <w:bCs/>
                <w:sz w:val="18"/>
                <w:szCs w:val="18"/>
              </w:rPr>
            </w:pPr>
            <w:r w:rsidRPr="00AE53F5">
              <w:rPr>
                <w:rStyle w:val="eop"/>
                <w:rFonts w:ascii="Century Gothic" w:hAnsi="Century Gothic" w:cs="Segoe UI"/>
                <w:b/>
                <w:bCs/>
                <w:sz w:val="18"/>
                <w:szCs w:val="18"/>
              </w:rPr>
              <w:t>Vulnerable target, likely to require significant support</w:t>
            </w:r>
          </w:p>
          <w:p w14:paraId="782FCAA4" w14:textId="77777777" w:rsidR="00523796" w:rsidRPr="00AE53F5" w:rsidRDefault="00523796" w:rsidP="00523796">
            <w:pPr>
              <w:pStyle w:val="ListParagraph"/>
              <w:numPr>
                <w:ilvl w:val="0"/>
                <w:numId w:val="27"/>
              </w:numPr>
              <w:ind w:left="306" w:right="-20"/>
              <w:rPr>
                <w:rStyle w:val="eop"/>
                <w:rFonts w:ascii="Century Gothic" w:hAnsi="Century Gothic" w:cs="Segoe UI"/>
                <w:b/>
                <w:bCs/>
                <w:sz w:val="18"/>
                <w:szCs w:val="18"/>
              </w:rPr>
            </w:pPr>
            <w:r w:rsidRPr="00AE53F5">
              <w:rPr>
                <w:rStyle w:val="eop"/>
                <w:rFonts w:ascii="Century Gothic" w:hAnsi="Century Gothic" w:cs="Segoe UI"/>
                <w:b/>
                <w:bCs/>
                <w:sz w:val="18"/>
                <w:szCs w:val="18"/>
              </w:rPr>
              <w:t>Significant physical and/or psychological or emotional impact on target</w:t>
            </w:r>
          </w:p>
          <w:p w14:paraId="5C7DFCE6" w14:textId="77777777" w:rsidR="00523796" w:rsidRPr="00AE53F5" w:rsidRDefault="00523796" w:rsidP="00523796">
            <w:pPr>
              <w:pStyle w:val="ListParagraph"/>
              <w:numPr>
                <w:ilvl w:val="0"/>
                <w:numId w:val="27"/>
              </w:numPr>
              <w:ind w:left="306" w:right="-20"/>
              <w:rPr>
                <w:rStyle w:val="eop"/>
                <w:rFonts w:ascii="Century Gothic" w:hAnsi="Century Gothic" w:cs="Segoe UI"/>
                <w:b/>
                <w:bCs/>
                <w:sz w:val="18"/>
                <w:szCs w:val="18"/>
              </w:rPr>
            </w:pPr>
            <w:r w:rsidRPr="00AE53F5">
              <w:rPr>
                <w:rStyle w:val="eop"/>
                <w:rFonts w:ascii="Century Gothic" w:hAnsi="Century Gothic" w:cs="Segoe UI"/>
                <w:b/>
                <w:bCs/>
                <w:sz w:val="18"/>
                <w:szCs w:val="18"/>
              </w:rPr>
              <w:t>Significant impact on other students and the wider school community</w:t>
            </w:r>
          </w:p>
          <w:p w14:paraId="685BDF31" w14:textId="77777777" w:rsidR="00523796" w:rsidRPr="00AE53F5" w:rsidRDefault="00523796" w:rsidP="00523796">
            <w:pPr>
              <w:pStyle w:val="ListParagraph"/>
              <w:numPr>
                <w:ilvl w:val="0"/>
                <w:numId w:val="27"/>
              </w:numPr>
              <w:ind w:left="306" w:right="-20"/>
              <w:rPr>
                <w:rStyle w:val="eop"/>
                <w:rFonts w:ascii="Century Gothic" w:hAnsi="Century Gothic" w:cs="Segoe UI"/>
                <w:b/>
                <w:bCs/>
                <w:sz w:val="18"/>
                <w:szCs w:val="18"/>
              </w:rPr>
            </w:pPr>
            <w:r w:rsidRPr="00AE53F5">
              <w:rPr>
                <w:rStyle w:val="eop"/>
                <w:rFonts w:ascii="Century Gothic" w:hAnsi="Century Gothic" w:cs="Segoe UI"/>
                <w:b/>
                <w:bCs/>
                <w:sz w:val="18"/>
                <w:szCs w:val="18"/>
              </w:rPr>
              <w:t>Incident replicated or prolonged using digital technology</w:t>
            </w:r>
          </w:p>
          <w:p w14:paraId="278E3A43" w14:textId="77777777" w:rsidR="00523796" w:rsidRPr="00AE53F5" w:rsidRDefault="00523796" w:rsidP="00523796">
            <w:pPr>
              <w:pStyle w:val="ListParagraph"/>
              <w:numPr>
                <w:ilvl w:val="0"/>
                <w:numId w:val="27"/>
              </w:numPr>
              <w:ind w:left="306" w:right="-20"/>
              <w:rPr>
                <w:rStyle w:val="eop"/>
                <w:rFonts w:ascii="Century Gothic" w:hAnsi="Century Gothic" w:cs="Segoe UI"/>
                <w:b/>
                <w:bCs/>
                <w:sz w:val="18"/>
                <w:szCs w:val="18"/>
              </w:rPr>
            </w:pPr>
            <w:r w:rsidRPr="00AE53F5">
              <w:rPr>
                <w:rStyle w:val="eop"/>
                <w:rFonts w:ascii="Century Gothic" w:hAnsi="Century Gothic" w:cs="Segoe UI"/>
                <w:b/>
                <w:bCs/>
                <w:sz w:val="18"/>
                <w:szCs w:val="18"/>
              </w:rPr>
              <w:t>Similar incident has occurred before (same target and/or initiator)</w:t>
            </w:r>
          </w:p>
          <w:p w14:paraId="165DDF8E" w14:textId="77777777" w:rsidR="00523796" w:rsidRPr="00AE53F5" w:rsidRDefault="00523796" w:rsidP="00523796">
            <w:pPr>
              <w:pStyle w:val="ListParagraph"/>
              <w:numPr>
                <w:ilvl w:val="0"/>
                <w:numId w:val="27"/>
              </w:numPr>
              <w:ind w:left="306" w:right="-20"/>
              <w:rPr>
                <w:rStyle w:val="eop"/>
                <w:rFonts w:ascii="Century Gothic" w:hAnsi="Century Gothic" w:cs="Segoe UI"/>
                <w:b/>
                <w:bCs/>
                <w:sz w:val="18"/>
                <w:szCs w:val="18"/>
              </w:rPr>
            </w:pPr>
            <w:r w:rsidRPr="00AE53F5">
              <w:rPr>
                <w:rStyle w:val="eop"/>
                <w:rFonts w:ascii="Century Gothic" w:hAnsi="Century Gothic" w:cs="Segoe UI"/>
                <w:b/>
                <w:bCs/>
                <w:sz w:val="18"/>
                <w:szCs w:val="18"/>
              </w:rPr>
              <w:t>Incident involves inappropriate sexual behaviour or physical violence</w:t>
            </w:r>
          </w:p>
          <w:p w14:paraId="2A55FB71" w14:textId="77777777" w:rsidR="00523796" w:rsidRPr="00AE53F5" w:rsidRDefault="00523796" w:rsidP="00523796">
            <w:pPr>
              <w:pStyle w:val="ListParagraph"/>
              <w:numPr>
                <w:ilvl w:val="0"/>
                <w:numId w:val="27"/>
              </w:numPr>
              <w:ind w:left="306" w:right="-20"/>
              <w:rPr>
                <w:rStyle w:val="eop"/>
                <w:rFonts w:ascii="Century Gothic" w:hAnsi="Century Gothic" w:cs="Segoe UI"/>
                <w:b/>
                <w:bCs/>
                <w:sz w:val="18"/>
                <w:szCs w:val="18"/>
              </w:rPr>
            </w:pPr>
            <w:r w:rsidRPr="00AE53F5">
              <w:rPr>
                <w:rStyle w:val="eop"/>
                <w:rFonts w:ascii="Century Gothic" w:hAnsi="Century Gothic" w:cs="Segoe UI"/>
                <w:b/>
                <w:bCs/>
                <w:sz w:val="18"/>
                <w:szCs w:val="18"/>
              </w:rPr>
              <w:t>Marked size or age difference between target and initiator</w:t>
            </w:r>
          </w:p>
        </w:tc>
      </w:tr>
    </w:tbl>
    <w:p w14:paraId="06A0FE40" w14:textId="77777777" w:rsidR="00C76909" w:rsidRPr="00C76909" w:rsidRDefault="00C76909" w:rsidP="00FD01F8">
      <w:pPr>
        <w:ind w:left="2122" w:right="-20"/>
        <w:rPr>
          <w:rStyle w:val="eop"/>
          <w:rFonts w:ascii="Century Gothic" w:hAnsi="Century Gothic" w:cs="Segoe UI"/>
        </w:rPr>
      </w:pPr>
    </w:p>
    <w:p w14:paraId="5067E10E" w14:textId="77777777" w:rsidR="00C76909" w:rsidRPr="00C76909" w:rsidRDefault="00C76909" w:rsidP="00FD01F8">
      <w:pPr>
        <w:ind w:left="2122" w:right="-20"/>
        <w:rPr>
          <w:rStyle w:val="eop"/>
          <w:rFonts w:ascii="Century Gothic" w:hAnsi="Century Gothic" w:cs="Segoe UI"/>
        </w:rPr>
      </w:pPr>
    </w:p>
    <w:p w14:paraId="5B984D5A" w14:textId="77777777" w:rsidR="00C76909" w:rsidRPr="00C76909" w:rsidRDefault="00C76909" w:rsidP="00FD01F8">
      <w:pPr>
        <w:ind w:left="2122" w:right="-20"/>
        <w:rPr>
          <w:rStyle w:val="eop"/>
          <w:rFonts w:ascii="Century Gothic" w:hAnsi="Century Gothic" w:cs="Segoe UI"/>
        </w:rPr>
      </w:pPr>
    </w:p>
    <w:p w14:paraId="2C203E38" w14:textId="77777777" w:rsidR="00C76909" w:rsidRPr="00C76909" w:rsidRDefault="00C76909" w:rsidP="00FD01F8">
      <w:pPr>
        <w:ind w:left="2122" w:right="-20"/>
        <w:rPr>
          <w:rStyle w:val="eop"/>
          <w:rFonts w:ascii="Century Gothic" w:hAnsi="Century Gothic" w:cs="Segoe UI"/>
        </w:rPr>
      </w:pPr>
    </w:p>
    <w:p w14:paraId="49534794" w14:textId="77777777" w:rsidR="00C76909" w:rsidRPr="00C76909" w:rsidRDefault="00C76909" w:rsidP="00FD01F8">
      <w:pPr>
        <w:ind w:left="2122" w:right="-20"/>
        <w:rPr>
          <w:rStyle w:val="eop"/>
          <w:rFonts w:ascii="Century Gothic" w:hAnsi="Century Gothic" w:cs="Segoe UI"/>
        </w:rPr>
      </w:pPr>
    </w:p>
    <w:p w14:paraId="33CEB24A" w14:textId="77777777" w:rsidR="00C76909" w:rsidRPr="00C76909" w:rsidRDefault="00C76909" w:rsidP="00FD01F8">
      <w:pPr>
        <w:ind w:left="2122" w:right="-20"/>
        <w:rPr>
          <w:rStyle w:val="eop"/>
          <w:rFonts w:ascii="Century Gothic" w:hAnsi="Century Gothic" w:cs="Segoe UI"/>
        </w:rPr>
      </w:pPr>
    </w:p>
    <w:p w14:paraId="39F41398" w14:textId="77777777" w:rsidR="00C76909" w:rsidRPr="00C76909" w:rsidRDefault="00C76909" w:rsidP="00FD01F8">
      <w:pPr>
        <w:ind w:left="2122" w:right="-20"/>
        <w:rPr>
          <w:rStyle w:val="eop"/>
          <w:rFonts w:ascii="Century Gothic" w:hAnsi="Century Gothic" w:cs="Segoe UI"/>
        </w:rPr>
      </w:pPr>
    </w:p>
    <w:p w14:paraId="1E4EB31E" w14:textId="77777777" w:rsidR="00C76909" w:rsidRPr="00C76909" w:rsidRDefault="00C76909" w:rsidP="00FD01F8">
      <w:pPr>
        <w:ind w:left="2122" w:right="-20"/>
        <w:rPr>
          <w:rStyle w:val="eop"/>
          <w:rFonts w:ascii="Century Gothic" w:hAnsi="Century Gothic" w:cs="Segoe UI"/>
        </w:rPr>
      </w:pPr>
    </w:p>
    <w:p w14:paraId="740DA322" w14:textId="77777777" w:rsidR="00C76909" w:rsidRPr="00C76909" w:rsidRDefault="00C76909" w:rsidP="00FD01F8">
      <w:pPr>
        <w:ind w:left="2122" w:right="-20"/>
        <w:rPr>
          <w:rStyle w:val="eop"/>
          <w:rFonts w:ascii="Century Gothic" w:hAnsi="Century Gothic" w:cs="Segoe UI"/>
        </w:rPr>
      </w:pPr>
    </w:p>
    <w:p w14:paraId="6DCC66D8" w14:textId="032D5038" w:rsidR="00C76909" w:rsidRDefault="00C76909" w:rsidP="00FD01F8">
      <w:pPr>
        <w:ind w:left="2122" w:right="-20"/>
        <w:rPr>
          <w:rStyle w:val="eop"/>
          <w:rFonts w:ascii="Century Gothic" w:hAnsi="Century Gothic" w:cs="Segoe UI"/>
        </w:rPr>
      </w:pPr>
    </w:p>
    <w:p w14:paraId="7C6B2F75" w14:textId="3708A7C6" w:rsidR="00CD0868" w:rsidRDefault="00CD0868" w:rsidP="00FD01F8">
      <w:pPr>
        <w:ind w:left="2122" w:right="-20"/>
        <w:rPr>
          <w:rStyle w:val="eop"/>
          <w:rFonts w:ascii="Century Gothic" w:hAnsi="Century Gothic" w:cs="Segoe UI"/>
        </w:rPr>
      </w:pPr>
    </w:p>
    <w:p w14:paraId="621922AE" w14:textId="79545F8C" w:rsidR="00CD0868" w:rsidRDefault="00CD0868" w:rsidP="00FD01F8">
      <w:pPr>
        <w:ind w:left="2122" w:right="-20"/>
        <w:rPr>
          <w:rStyle w:val="eop"/>
          <w:rFonts w:ascii="Century Gothic" w:hAnsi="Century Gothic" w:cs="Segoe UI"/>
        </w:rPr>
      </w:pPr>
    </w:p>
    <w:p w14:paraId="34E2851B" w14:textId="71193166" w:rsidR="00CD0868" w:rsidRDefault="00CD0868" w:rsidP="00FD01F8">
      <w:pPr>
        <w:ind w:left="2122" w:right="-20"/>
        <w:rPr>
          <w:rStyle w:val="eop"/>
          <w:rFonts w:ascii="Century Gothic" w:hAnsi="Century Gothic" w:cs="Segoe UI"/>
        </w:rPr>
      </w:pPr>
    </w:p>
    <w:p w14:paraId="6E891907" w14:textId="1C920EDE" w:rsidR="00CD0868" w:rsidRDefault="00CD0868" w:rsidP="00FD01F8">
      <w:pPr>
        <w:ind w:left="2122" w:right="-20"/>
        <w:rPr>
          <w:rStyle w:val="eop"/>
          <w:rFonts w:ascii="Century Gothic" w:hAnsi="Century Gothic" w:cs="Segoe UI"/>
        </w:rPr>
      </w:pPr>
    </w:p>
    <w:p w14:paraId="2A510EBA" w14:textId="02AEB244" w:rsidR="00CD0868" w:rsidRDefault="00CD0868" w:rsidP="00FD01F8">
      <w:pPr>
        <w:ind w:left="2122" w:right="-20"/>
        <w:rPr>
          <w:rStyle w:val="eop"/>
          <w:rFonts w:ascii="Century Gothic" w:hAnsi="Century Gothic" w:cs="Segoe UI"/>
        </w:rPr>
      </w:pPr>
    </w:p>
    <w:p w14:paraId="02F99321" w14:textId="3B8E03DA" w:rsidR="00CD0868" w:rsidRDefault="00CD0868" w:rsidP="00FD01F8">
      <w:pPr>
        <w:ind w:left="2122" w:right="-20"/>
        <w:rPr>
          <w:rStyle w:val="eop"/>
          <w:rFonts w:ascii="Century Gothic" w:hAnsi="Century Gothic" w:cs="Segoe UI"/>
        </w:rPr>
      </w:pPr>
    </w:p>
    <w:p w14:paraId="523688C6" w14:textId="1129EA2D" w:rsidR="00CD0868" w:rsidRDefault="00CD0868" w:rsidP="00FD01F8">
      <w:pPr>
        <w:ind w:left="2122" w:right="-20"/>
        <w:rPr>
          <w:rStyle w:val="eop"/>
          <w:rFonts w:ascii="Century Gothic" w:hAnsi="Century Gothic" w:cs="Segoe UI"/>
        </w:rPr>
      </w:pPr>
    </w:p>
    <w:p w14:paraId="10097673" w14:textId="5A3A5D43" w:rsidR="00CD0868" w:rsidRDefault="00CD0868" w:rsidP="00FD01F8">
      <w:pPr>
        <w:ind w:left="2122" w:right="-20"/>
        <w:rPr>
          <w:rStyle w:val="eop"/>
          <w:rFonts w:ascii="Century Gothic" w:hAnsi="Century Gothic" w:cs="Segoe UI"/>
        </w:rPr>
      </w:pPr>
    </w:p>
    <w:p w14:paraId="0C18BAD2" w14:textId="2BC3B7D9" w:rsidR="00523796" w:rsidRDefault="00523796" w:rsidP="00FD01F8">
      <w:pPr>
        <w:ind w:left="2122" w:right="-20"/>
        <w:rPr>
          <w:rStyle w:val="eop"/>
          <w:rFonts w:ascii="Century Gothic" w:hAnsi="Century Gothic" w:cs="Segoe UI"/>
        </w:rPr>
      </w:pPr>
    </w:p>
    <w:p w14:paraId="0E70C418" w14:textId="171F9268" w:rsidR="00523796" w:rsidRDefault="00523796" w:rsidP="00FD01F8">
      <w:pPr>
        <w:ind w:left="2122" w:right="-20"/>
        <w:rPr>
          <w:rStyle w:val="eop"/>
          <w:rFonts w:ascii="Century Gothic" w:hAnsi="Century Gothic" w:cs="Segoe UI"/>
        </w:rPr>
      </w:pPr>
    </w:p>
    <w:p w14:paraId="31405069" w14:textId="0B59A191" w:rsidR="00523796" w:rsidRDefault="00523796" w:rsidP="00FD01F8">
      <w:pPr>
        <w:ind w:left="2122" w:right="-20"/>
        <w:rPr>
          <w:rStyle w:val="eop"/>
          <w:rFonts w:ascii="Century Gothic" w:hAnsi="Century Gothic" w:cs="Segoe UI"/>
        </w:rPr>
      </w:pPr>
    </w:p>
    <w:p w14:paraId="0897EDDA" w14:textId="478C842F" w:rsidR="00523796" w:rsidRDefault="00523796" w:rsidP="00FD01F8">
      <w:pPr>
        <w:ind w:left="2122" w:right="-20"/>
        <w:rPr>
          <w:rStyle w:val="eop"/>
          <w:rFonts w:ascii="Century Gothic" w:hAnsi="Century Gothic" w:cs="Segoe UI"/>
        </w:rPr>
      </w:pPr>
    </w:p>
    <w:p w14:paraId="74B7DD8E" w14:textId="4CBB92A9" w:rsidR="00523796" w:rsidRDefault="00523796" w:rsidP="00FD01F8">
      <w:pPr>
        <w:ind w:left="2122" w:right="-20"/>
        <w:rPr>
          <w:rStyle w:val="eop"/>
          <w:rFonts w:ascii="Century Gothic" w:hAnsi="Century Gothic" w:cs="Segoe UI"/>
        </w:rPr>
      </w:pPr>
    </w:p>
    <w:p w14:paraId="52F643D2" w14:textId="4C94B4BE" w:rsidR="00523796" w:rsidRDefault="00523796" w:rsidP="00FD01F8">
      <w:pPr>
        <w:ind w:left="2122" w:right="-20"/>
        <w:rPr>
          <w:rStyle w:val="eop"/>
          <w:rFonts w:ascii="Century Gothic" w:hAnsi="Century Gothic" w:cs="Segoe UI"/>
        </w:rPr>
      </w:pPr>
    </w:p>
    <w:p w14:paraId="7FE6B49C" w14:textId="50ABD1D6" w:rsidR="00523796" w:rsidRDefault="00523796" w:rsidP="00FD01F8">
      <w:pPr>
        <w:ind w:left="2122" w:right="-20"/>
        <w:rPr>
          <w:rStyle w:val="eop"/>
          <w:rFonts w:ascii="Century Gothic" w:hAnsi="Century Gothic" w:cs="Segoe UI"/>
        </w:rPr>
      </w:pPr>
    </w:p>
    <w:p w14:paraId="6A9DE0AC" w14:textId="45C10FD5" w:rsidR="00523796" w:rsidRDefault="00523796" w:rsidP="00FD01F8">
      <w:pPr>
        <w:ind w:left="2122" w:right="-20"/>
        <w:rPr>
          <w:rStyle w:val="eop"/>
          <w:rFonts w:ascii="Century Gothic" w:hAnsi="Century Gothic" w:cs="Segoe UI"/>
        </w:rPr>
      </w:pPr>
    </w:p>
    <w:p w14:paraId="1A89470E" w14:textId="1F77B469" w:rsidR="00523796" w:rsidRDefault="00523796" w:rsidP="00FD01F8">
      <w:pPr>
        <w:ind w:left="2122" w:right="-20"/>
        <w:rPr>
          <w:rStyle w:val="eop"/>
          <w:rFonts w:ascii="Century Gothic" w:hAnsi="Century Gothic" w:cs="Segoe UI"/>
        </w:rPr>
      </w:pPr>
    </w:p>
    <w:p w14:paraId="4E50EF31" w14:textId="11F51CD8" w:rsidR="00523796" w:rsidRDefault="00523796" w:rsidP="00FD01F8">
      <w:pPr>
        <w:ind w:left="2122" w:right="-20"/>
        <w:rPr>
          <w:rStyle w:val="eop"/>
          <w:rFonts w:ascii="Century Gothic" w:hAnsi="Century Gothic" w:cs="Segoe UI"/>
        </w:rPr>
      </w:pPr>
    </w:p>
    <w:p w14:paraId="03604F7B" w14:textId="20D5E053" w:rsidR="00523796" w:rsidRDefault="00523796" w:rsidP="00FD01F8">
      <w:pPr>
        <w:ind w:left="2122" w:right="-20"/>
        <w:rPr>
          <w:rStyle w:val="eop"/>
          <w:rFonts w:ascii="Century Gothic" w:hAnsi="Century Gothic" w:cs="Segoe UI"/>
        </w:rPr>
      </w:pPr>
    </w:p>
    <w:p w14:paraId="480BA44C" w14:textId="01AAD0C7" w:rsidR="00523796" w:rsidRDefault="00523796" w:rsidP="00FD01F8">
      <w:pPr>
        <w:ind w:left="2122" w:right="-20"/>
        <w:rPr>
          <w:rStyle w:val="eop"/>
          <w:rFonts w:ascii="Century Gothic" w:hAnsi="Century Gothic" w:cs="Segoe UI"/>
        </w:rPr>
      </w:pPr>
    </w:p>
    <w:p w14:paraId="11181B9E" w14:textId="64E82E27" w:rsidR="00523796" w:rsidRDefault="00523796" w:rsidP="00FD01F8">
      <w:pPr>
        <w:ind w:left="2122" w:right="-20"/>
        <w:rPr>
          <w:rStyle w:val="eop"/>
          <w:rFonts w:ascii="Century Gothic" w:hAnsi="Century Gothic" w:cs="Segoe UI"/>
        </w:rPr>
      </w:pPr>
    </w:p>
    <w:p w14:paraId="3A3F7006" w14:textId="2EB97890" w:rsidR="00523796" w:rsidRDefault="00523796" w:rsidP="00FD01F8">
      <w:pPr>
        <w:ind w:left="2122" w:right="-20"/>
        <w:rPr>
          <w:rStyle w:val="eop"/>
          <w:rFonts w:ascii="Century Gothic" w:hAnsi="Century Gothic" w:cs="Segoe UI"/>
        </w:rPr>
      </w:pPr>
    </w:p>
    <w:p w14:paraId="1C52F2BF" w14:textId="35375956" w:rsidR="00523796" w:rsidRDefault="00523796" w:rsidP="00FD01F8">
      <w:pPr>
        <w:ind w:left="2122" w:right="-20"/>
        <w:rPr>
          <w:rStyle w:val="eop"/>
          <w:rFonts w:ascii="Century Gothic" w:hAnsi="Century Gothic" w:cs="Segoe UI"/>
        </w:rPr>
      </w:pPr>
    </w:p>
    <w:p w14:paraId="276B0AD1" w14:textId="508AADD8" w:rsidR="00523796" w:rsidRDefault="00523796" w:rsidP="00FD01F8">
      <w:pPr>
        <w:ind w:left="2122" w:right="-20"/>
        <w:rPr>
          <w:rStyle w:val="eop"/>
          <w:rFonts w:ascii="Century Gothic" w:hAnsi="Century Gothic" w:cs="Segoe UI"/>
        </w:rPr>
      </w:pPr>
    </w:p>
    <w:p w14:paraId="733C20F7" w14:textId="64C99A57" w:rsidR="00523796" w:rsidRDefault="00523796" w:rsidP="00FD01F8">
      <w:pPr>
        <w:ind w:left="2122" w:right="-20"/>
        <w:rPr>
          <w:rStyle w:val="eop"/>
          <w:rFonts w:ascii="Century Gothic" w:hAnsi="Century Gothic" w:cs="Segoe UI"/>
        </w:rPr>
      </w:pPr>
    </w:p>
    <w:p w14:paraId="2532EA20" w14:textId="2D4CA465" w:rsidR="00523796" w:rsidRDefault="00523796" w:rsidP="00FD01F8">
      <w:pPr>
        <w:ind w:left="2122" w:right="-20"/>
        <w:rPr>
          <w:rStyle w:val="eop"/>
          <w:rFonts w:ascii="Century Gothic" w:hAnsi="Century Gothic" w:cs="Segoe UI"/>
        </w:rPr>
      </w:pPr>
    </w:p>
    <w:p w14:paraId="704B7734" w14:textId="1A28EECB" w:rsidR="00523796" w:rsidRDefault="00523796" w:rsidP="00FD01F8">
      <w:pPr>
        <w:ind w:left="2122" w:right="-20"/>
        <w:rPr>
          <w:rStyle w:val="eop"/>
          <w:rFonts w:ascii="Century Gothic" w:hAnsi="Century Gothic" w:cs="Segoe UI"/>
        </w:rPr>
      </w:pPr>
    </w:p>
    <w:p w14:paraId="2F5DA09D" w14:textId="35E769B9" w:rsidR="00523796" w:rsidRDefault="00523796" w:rsidP="00FD01F8">
      <w:pPr>
        <w:ind w:left="2122" w:right="-20"/>
        <w:rPr>
          <w:rStyle w:val="eop"/>
          <w:rFonts w:ascii="Century Gothic" w:hAnsi="Century Gothic" w:cs="Segoe UI"/>
        </w:rPr>
      </w:pPr>
    </w:p>
    <w:p w14:paraId="09CFAB03" w14:textId="7EE04C88" w:rsidR="00523796" w:rsidRDefault="00523796" w:rsidP="00FD01F8">
      <w:pPr>
        <w:ind w:left="2122" w:right="-20"/>
        <w:rPr>
          <w:rStyle w:val="eop"/>
          <w:rFonts w:ascii="Century Gothic" w:hAnsi="Century Gothic" w:cs="Segoe UI"/>
        </w:rPr>
      </w:pPr>
    </w:p>
    <w:p w14:paraId="7DE4F151" w14:textId="530AB0A1" w:rsidR="00523796" w:rsidRDefault="00523796" w:rsidP="00FD01F8">
      <w:pPr>
        <w:ind w:left="2122" w:right="-20"/>
        <w:rPr>
          <w:rStyle w:val="eop"/>
          <w:rFonts w:ascii="Century Gothic" w:hAnsi="Century Gothic" w:cs="Segoe UI"/>
        </w:rPr>
      </w:pPr>
    </w:p>
    <w:p w14:paraId="5C26E23C" w14:textId="5AC1F827" w:rsidR="00523796" w:rsidRDefault="00523796" w:rsidP="00FD01F8">
      <w:pPr>
        <w:ind w:left="2122" w:right="-20"/>
        <w:rPr>
          <w:rStyle w:val="eop"/>
          <w:rFonts w:ascii="Century Gothic" w:hAnsi="Century Gothic" w:cs="Segoe UI"/>
        </w:rPr>
      </w:pPr>
    </w:p>
    <w:p w14:paraId="5E59E0A2" w14:textId="390B9958" w:rsidR="00523796" w:rsidRDefault="00523796" w:rsidP="00FD01F8">
      <w:pPr>
        <w:ind w:left="2122" w:right="-20"/>
        <w:rPr>
          <w:rStyle w:val="eop"/>
          <w:rFonts w:ascii="Century Gothic" w:hAnsi="Century Gothic" w:cs="Segoe UI"/>
        </w:rPr>
      </w:pPr>
    </w:p>
    <w:p w14:paraId="0D068D6E" w14:textId="4F6C5AE0" w:rsidR="00523796" w:rsidRDefault="00523796" w:rsidP="00FD01F8">
      <w:pPr>
        <w:ind w:left="2122" w:right="-20"/>
        <w:rPr>
          <w:rStyle w:val="eop"/>
          <w:rFonts w:ascii="Century Gothic" w:hAnsi="Century Gothic" w:cs="Segoe UI"/>
        </w:rPr>
      </w:pPr>
    </w:p>
    <w:p w14:paraId="0AE719C5" w14:textId="5ED45E9A" w:rsidR="00523796" w:rsidRDefault="00523796" w:rsidP="00FD01F8">
      <w:pPr>
        <w:ind w:left="2122" w:right="-20"/>
        <w:rPr>
          <w:rStyle w:val="eop"/>
          <w:rFonts w:ascii="Century Gothic" w:hAnsi="Century Gothic" w:cs="Segoe UI"/>
        </w:rPr>
      </w:pPr>
    </w:p>
    <w:p w14:paraId="143E1117" w14:textId="2C225C59" w:rsidR="00523796" w:rsidRDefault="00523796" w:rsidP="00FD01F8">
      <w:pPr>
        <w:ind w:left="2122" w:right="-20"/>
        <w:rPr>
          <w:rStyle w:val="eop"/>
          <w:rFonts w:ascii="Century Gothic" w:hAnsi="Century Gothic" w:cs="Segoe UI"/>
        </w:rPr>
      </w:pPr>
    </w:p>
    <w:p w14:paraId="3D3D96A0" w14:textId="7EC85F39" w:rsidR="00523796" w:rsidRDefault="00523796" w:rsidP="00FD01F8">
      <w:pPr>
        <w:ind w:left="2122" w:right="-20"/>
        <w:rPr>
          <w:rStyle w:val="eop"/>
          <w:rFonts w:ascii="Century Gothic" w:hAnsi="Century Gothic" w:cs="Segoe UI"/>
        </w:rPr>
      </w:pPr>
    </w:p>
    <w:p w14:paraId="67FA0B82" w14:textId="7E987987" w:rsidR="00523796" w:rsidRDefault="00523796" w:rsidP="00FD01F8">
      <w:pPr>
        <w:ind w:left="2122" w:right="-20"/>
        <w:rPr>
          <w:rStyle w:val="eop"/>
          <w:rFonts w:ascii="Century Gothic" w:hAnsi="Century Gothic" w:cs="Segoe UI"/>
        </w:rPr>
      </w:pPr>
    </w:p>
    <w:p w14:paraId="3A7B212F" w14:textId="20B4ECB5" w:rsidR="00523796" w:rsidRDefault="00523796" w:rsidP="00FD01F8">
      <w:pPr>
        <w:ind w:left="2122" w:right="-20"/>
        <w:rPr>
          <w:rStyle w:val="eop"/>
          <w:rFonts w:ascii="Century Gothic" w:hAnsi="Century Gothic" w:cs="Segoe UI"/>
        </w:rPr>
      </w:pPr>
    </w:p>
    <w:p w14:paraId="57E98D0E" w14:textId="35D53FDB" w:rsidR="00523796" w:rsidRDefault="00523796" w:rsidP="00FD01F8">
      <w:pPr>
        <w:ind w:left="2122" w:right="-20"/>
        <w:rPr>
          <w:rStyle w:val="eop"/>
          <w:rFonts w:ascii="Century Gothic" w:hAnsi="Century Gothic" w:cs="Segoe UI"/>
        </w:rPr>
      </w:pPr>
    </w:p>
    <w:p w14:paraId="50FF925E" w14:textId="779F09DF" w:rsidR="00523796" w:rsidRDefault="00523796" w:rsidP="00FD01F8">
      <w:pPr>
        <w:ind w:left="2122" w:right="-20"/>
        <w:rPr>
          <w:rStyle w:val="eop"/>
          <w:rFonts w:ascii="Century Gothic" w:hAnsi="Century Gothic" w:cs="Segoe UI"/>
        </w:rPr>
      </w:pPr>
    </w:p>
    <w:p w14:paraId="2B4A952B" w14:textId="67494E7D" w:rsidR="00523796" w:rsidRDefault="00523796" w:rsidP="00FD01F8">
      <w:pPr>
        <w:ind w:left="2122" w:right="-20"/>
        <w:rPr>
          <w:rStyle w:val="eop"/>
          <w:rFonts w:ascii="Century Gothic" w:hAnsi="Century Gothic" w:cs="Segoe UI"/>
        </w:rPr>
      </w:pPr>
    </w:p>
    <w:p w14:paraId="0254F046" w14:textId="0F925F43" w:rsidR="00523796" w:rsidRDefault="00523796" w:rsidP="00FD01F8">
      <w:pPr>
        <w:ind w:left="2122" w:right="-20"/>
        <w:rPr>
          <w:rStyle w:val="eop"/>
          <w:rFonts w:ascii="Century Gothic" w:hAnsi="Century Gothic" w:cs="Segoe UI"/>
        </w:rPr>
      </w:pPr>
    </w:p>
    <w:p w14:paraId="7D5D38CC" w14:textId="7C58E86F" w:rsidR="00523796" w:rsidRDefault="00523796" w:rsidP="00FD01F8">
      <w:pPr>
        <w:ind w:left="2122" w:right="-20"/>
        <w:rPr>
          <w:rStyle w:val="eop"/>
          <w:rFonts w:ascii="Century Gothic" w:hAnsi="Century Gothic" w:cs="Segoe UI"/>
        </w:rPr>
      </w:pPr>
    </w:p>
    <w:p w14:paraId="4694BF75" w14:textId="77777777" w:rsidR="00932E53" w:rsidRDefault="00932E53" w:rsidP="00FD01F8">
      <w:pPr>
        <w:ind w:left="2122" w:right="-20"/>
        <w:rPr>
          <w:rStyle w:val="eop"/>
          <w:rFonts w:ascii="Century Gothic" w:hAnsi="Century Gothic" w:cs="Segoe UI"/>
        </w:rPr>
        <w:sectPr w:rsidR="00932E53" w:rsidSect="00CD0868">
          <w:type w:val="continuous"/>
          <w:pgSz w:w="11906" w:h="16838"/>
          <w:pgMar w:top="1440" w:right="707" w:bottom="1440" w:left="1134" w:header="708" w:footer="708" w:gutter="0"/>
          <w:pgNumType w:start="1"/>
          <w:cols w:num="2" w:space="708"/>
          <w:titlePg/>
          <w:docGrid w:linePitch="360"/>
        </w:sectPr>
      </w:pPr>
    </w:p>
    <w:p w14:paraId="79D9F41D" w14:textId="5425BB71" w:rsidR="00523796" w:rsidRDefault="00523796" w:rsidP="00FD01F8">
      <w:pPr>
        <w:ind w:left="2122" w:right="-20"/>
        <w:rPr>
          <w:rStyle w:val="eop"/>
          <w:rFonts w:ascii="Century Gothic" w:hAnsi="Century Gothic" w:cs="Segoe UI"/>
        </w:rPr>
      </w:pPr>
    </w:p>
    <w:p w14:paraId="162656DF" w14:textId="77777777" w:rsidR="00932E53" w:rsidRDefault="00932E53" w:rsidP="00932E53">
      <w:pPr>
        <w:ind w:right="-20"/>
        <w:rPr>
          <w:rStyle w:val="eop"/>
          <w:rFonts w:ascii="Century Gothic" w:hAnsi="Century Gothic" w:cs="Segoe UI"/>
          <w:sz w:val="18"/>
          <w:szCs w:val="18"/>
        </w:rPr>
      </w:pPr>
    </w:p>
    <w:p w14:paraId="26B44CC5" w14:textId="77777777" w:rsidR="00520C89" w:rsidRDefault="00520C89" w:rsidP="00932E53">
      <w:pPr>
        <w:ind w:right="-20"/>
        <w:rPr>
          <w:rStyle w:val="eop"/>
          <w:rFonts w:ascii="Century Gothic" w:hAnsi="Century Gothic" w:cs="Segoe UI"/>
          <w:sz w:val="18"/>
          <w:szCs w:val="18"/>
        </w:rPr>
      </w:pPr>
    </w:p>
    <w:p w14:paraId="25042DD3" w14:textId="6DF1D6C3" w:rsidR="00523796" w:rsidRDefault="00932E53" w:rsidP="00932E53">
      <w:pPr>
        <w:ind w:right="-20"/>
        <w:rPr>
          <w:rStyle w:val="eop"/>
          <w:rFonts w:ascii="Century Gothic" w:hAnsi="Century Gothic" w:cs="Segoe UI"/>
          <w:sz w:val="18"/>
          <w:szCs w:val="18"/>
        </w:rPr>
      </w:pPr>
      <w:r w:rsidRPr="00932E53">
        <w:rPr>
          <w:rStyle w:val="eop"/>
          <w:rFonts w:ascii="Century Gothic" w:hAnsi="Century Gothic" w:cs="Segoe UI"/>
          <w:sz w:val="18"/>
          <w:szCs w:val="18"/>
        </w:rPr>
        <w:lastRenderedPageBreak/>
        <w:t>Sample bullying incident assessments</w:t>
      </w:r>
    </w:p>
    <w:p w14:paraId="7C76567A" w14:textId="77777777" w:rsidR="000F37D4" w:rsidRDefault="000F37D4" w:rsidP="00932E53">
      <w:pPr>
        <w:ind w:right="-20"/>
        <w:rPr>
          <w:rStyle w:val="eop"/>
          <w:rFonts w:ascii="Century Gothic" w:hAnsi="Century Gothic" w:cs="Segoe UI"/>
          <w:sz w:val="18"/>
          <w:szCs w:val="18"/>
        </w:rPr>
      </w:pPr>
    </w:p>
    <w:p w14:paraId="319DDA0C" w14:textId="0FC2B9C8" w:rsidR="00932E53" w:rsidRDefault="00932E53" w:rsidP="00932E53">
      <w:pPr>
        <w:ind w:right="-20"/>
        <w:rPr>
          <w:rStyle w:val="eop"/>
          <w:rFonts w:ascii="Century Gothic" w:hAnsi="Century Gothic" w:cs="Segoe UI"/>
          <w:sz w:val="18"/>
          <w:szCs w:val="18"/>
        </w:rPr>
      </w:pPr>
    </w:p>
    <w:p w14:paraId="3C5DE2B5" w14:textId="6ADFA3EB" w:rsidR="00932E53" w:rsidRPr="00932E53" w:rsidRDefault="00932E53" w:rsidP="00932E53">
      <w:pPr>
        <w:ind w:right="-20"/>
        <w:rPr>
          <w:rStyle w:val="eop"/>
          <w:rFonts w:ascii="Century Gothic" w:hAnsi="Century Gothic" w:cs="Segoe UI"/>
          <w:b/>
          <w:bCs/>
          <w:color w:val="FFC715"/>
          <w:sz w:val="18"/>
          <w:szCs w:val="18"/>
        </w:rPr>
      </w:pPr>
      <w:r w:rsidRPr="00932E53">
        <w:rPr>
          <w:rStyle w:val="eop"/>
          <w:rFonts w:ascii="Century Gothic" w:hAnsi="Century Gothic" w:cs="Segoe UI"/>
          <w:b/>
          <w:bCs/>
          <w:color w:val="FFC715"/>
          <w:sz w:val="18"/>
          <w:szCs w:val="18"/>
        </w:rPr>
        <w:t>MODERATE (YELLOW)</w:t>
      </w:r>
    </w:p>
    <w:p w14:paraId="46F7813D" w14:textId="08D3FD6F" w:rsidR="00523796"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A student (the initiator) makes inappropriate and derogatory remarks to another student (target) based on his/her ethnicity.  A group of students is watching (bystanders).  One or two similar incidents involving the same students have occurred over the past few weeks and the target student has received a few negative text messages.  The target student is confident and assertive.  He/she has told the initiator that his/her behaviour is disrespectful and inappropriate and has reported all the incidents to his/her class teacher.</w:t>
      </w:r>
    </w:p>
    <w:p w14:paraId="47AE5222" w14:textId="0591AEC8" w:rsidR="00932E53" w:rsidRDefault="00932E53" w:rsidP="00932E53">
      <w:pPr>
        <w:ind w:right="-20"/>
        <w:rPr>
          <w:rStyle w:val="eop"/>
          <w:rFonts w:ascii="Century Gothic" w:hAnsi="Century Gothic" w:cs="Segoe UI"/>
          <w:sz w:val="18"/>
          <w:szCs w:val="18"/>
        </w:rPr>
      </w:pPr>
    </w:p>
    <w:p w14:paraId="40EAEC9F" w14:textId="27AF52D2" w:rsidR="00932E53" w:rsidRDefault="00932E53" w:rsidP="00932E53">
      <w:pPr>
        <w:ind w:right="-20"/>
        <w:rPr>
          <w:rStyle w:val="eop"/>
          <w:rFonts w:ascii="Century Gothic" w:hAnsi="Century Gothic" w:cs="Segoe UI"/>
          <w:sz w:val="18"/>
          <w:szCs w:val="18"/>
        </w:rPr>
      </w:pPr>
      <w:r>
        <w:rPr>
          <w:rStyle w:val="eop"/>
          <w:rFonts w:ascii="Century Gothic" w:hAnsi="Century Gothic" w:cs="Segoe UI"/>
          <w:b/>
          <w:bCs/>
          <w:sz w:val="18"/>
          <w:szCs w:val="18"/>
        </w:rPr>
        <w:t>Assessment rating:</w:t>
      </w:r>
    </w:p>
    <w:p w14:paraId="0C08F9AA" w14:textId="4F5EAB26" w:rsidR="00932E53" w:rsidRDefault="00932E53" w:rsidP="00932E53">
      <w:pPr>
        <w:ind w:right="-20"/>
        <w:rPr>
          <w:rStyle w:val="eop"/>
          <w:rFonts w:ascii="Century Gothic" w:hAnsi="Century Gothic" w:cs="Segoe UI"/>
          <w:sz w:val="18"/>
          <w:szCs w:val="18"/>
        </w:rPr>
      </w:pPr>
    </w:p>
    <w:tbl>
      <w:tblPr>
        <w:tblStyle w:val="TableGrid"/>
        <w:tblW w:w="0" w:type="auto"/>
        <w:tblLook w:val="04A0" w:firstRow="1" w:lastRow="0" w:firstColumn="1" w:lastColumn="0" w:noHBand="0" w:noVBand="1"/>
      </w:tblPr>
      <w:tblGrid>
        <w:gridCol w:w="1696"/>
        <w:gridCol w:w="567"/>
        <w:gridCol w:w="7655"/>
      </w:tblGrid>
      <w:tr w:rsidR="00932E53" w14:paraId="289F1D34" w14:textId="77777777" w:rsidTr="00932E53">
        <w:tc>
          <w:tcPr>
            <w:tcW w:w="1696" w:type="dxa"/>
            <w:shd w:val="clear" w:color="auto" w:fill="BFBFBF" w:themeFill="background1" w:themeFillShade="BF"/>
          </w:tcPr>
          <w:p w14:paraId="0648AE52" w14:textId="484087A3"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Frequency</w:t>
            </w:r>
          </w:p>
        </w:tc>
        <w:tc>
          <w:tcPr>
            <w:tcW w:w="567" w:type="dxa"/>
            <w:shd w:val="clear" w:color="auto" w:fill="D9D9D9" w:themeFill="background1" w:themeFillShade="D9"/>
          </w:tcPr>
          <w:p w14:paraId="2D543092" w14:textId="6EA0440A"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2</w:t>
            </w:r>
          </w:p>
        </w:tc>
        <w:tc>
          <w:tcPr>
            <w:tcW w:w="7655" w:type="dxa"/>
            <w:shd w:val="clear" w:color="auto" w:fill="D9D9D9" w:themeFill="background1" w:themeFillShade="D9"/>
          </w:tcPr>
          <w:p w14:paraId="11D80E09" w14:textId="60616B30"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Has happened previously and is likely to be replicated</w:t>
            </w:r>
          </w:p>
        </w:tc>
      </w:tr>
      <w:tr w:rsidR="00932E53" w14:paraId="061F2446" w14:textId="77777777" w:rsidTr="00932E53">
        <w:tc>
          <w:tcPr>
            <w:tcW w:w="1696" w:type="dxa"/>
            <w:shd w:val="clear" w:color="auto" w:fill="BFBFBF" w:themeFill="background1" w:themeFillShade="BF"/>
          </w:tcPr>
          <w:p w14:paraId="7B3014A0" w14:textId="7367620D"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Impact</w:t>
            </w:r>
          </w:p>
        </w:tc>
        <w:tc>
          <w:tcPr>
            <w:tcW w:w="567" w:type="dxa"/>
            <w:shd w:val="clear" w:color="auto" w:fill="D9D9D9" w:themeFill="background1" w:themeFillShade="D9"/>
          </w:tcPr>
          <w:p w14:paraId="7E943BED" w14:textId="3EE9F2B6"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1</w:t>
            </w:r>
          </w:p>
        </w:tc>
        <w:tc>
          <w:tcPr>
            <w:tcW w:w="7655" w:type="dxa"/>
            <w:shd w:val="clear" w:color="auto" w:fill="D9D9D9" w:themeFill="background1" w:themeFillShade="D9"/>
          </w:tcPr>
          <w:p w14:paraId="17CBF267" w14:textId="5DBAD284"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Student is confident and able to cope well with peer/teacher support</w:t>
            </w:r>
          </w:p>
        </w:tc>
      </w:tr>
      <w:tr w:rsidR="00932E53" w14:paraId="390753A7" w14:textId="77777777" w:rsidTr="00932E53">
        <w:tc>
          <w:tcPr>
            <w:tcW w:w="1696" w:type="dxa"/>
            <w:shd w:val="clear" w:color="auto" w:fill="BFBFBF" w:themeFill="background1" w:themeFillShade="BF"/>
          </w:tcPr>
          <w:p w14:paraId="73BF5683" w14:textId="551E09C8"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Severity</w:t>
            </w:r>
          </w:p>
        </w:tc>
        <w:tc>
          <w:tcPr>
            <w:tcW w:w="567" w:type="dxa"/>
            <w:shd w:val="clear" w:color="auto" w:fill="D9D9D9" w:themeFill="background1" w:themeFillShade="D9"/>
          </w:tcPr>
          <w:p w14:paraId="0E66CB91" w14:textId="7C6A1206"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1</w:t>
            </w:r>
          </w:p>
        </w:tc>
        <w:tc>
          <w:tcPr>
            <w:tcW w:w="7655" w:type="dxa"/>
            <w:shd w:val="clear" w:color="auto" w:fill="D9D9D9" w:themeFill="background1" w:themeFillShade="D9"/>
          </w:tcPr>
          <w:p w14:paraId="189C236A" w14:textId="015EB866"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Comments, although offensive, does not contain threats</w:t>
            </w:r>
          </w:p>
        </w:tc>
      </w:tr>
      <w:tr w:rsidR="00932E53" w14:paraId="2AAE6C46" w14:textId="77777777" w:rsidTr="00932E53">
        <w:tc>
          <w:tcPr>
            <w:tcW w:w="1696" w:type="dxa"/>
            <w:shd w:val="clear" w:color="auto" w:fill="FFFF00"/>
          </w:tcPr>
          <w:p w14:paraId="692105B5" w14:textId="6B599830" w:rsidR="00932E53" w:rsidRPr="00932E53" w:rsidRDefault="00932E53" w:rsidP="00932E53">
            <w:pPr>
              <w:ind w:right="-20"/>
              <w:rPr>
                <w:rStyle w:val="eop"/>
                <w:rFonts w:ascii="Century Gothic" w:hAnsi="Century Gothic" w:cs="Segoe UI"/>
                <w:sz w:val="18"/>
                <w:szCs w:val="18"/>
              </w:rPr>
            </w:pPr>
            <w:r w:rsidRPr="00932E53">
              <w:rPr>
                <w:rStyle w:val="eop"/>
                <w:rFonts w:ascii="Century Gothic" w:hAnsi="Century Gothic" w:cs="Segoe UI"/>
                <w:sz w:val="18"/>
                <w:szCs w:val="18"/>
              </w:rPr>
              <w:t>Total</w:t>
            </w:r>
          </w:p>
        </w:tc>
        <w:tc>
          <w:tcPr>
            <w:tcW w:w="567" w:type="dxa"/>
            <w:shd w:val="clear" w:color="auto" w:fill="FFFF00"/>
          </w:tcPr>
          <w:p w14:paraId="32E4DB01" w14:textId="20BF21C5" w:rsidR="00932E53" w:rsidRP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4</w:t>
            </w:r>
          </w:p>
        </w:tc>
        <w:tc>
          <w:tcPr>
            <w:tcW w:w="7655" w:type="dxa"/>
            <w:shd w:val="clear" w:color="auto" w:fill="FFFF00"/>
          </w:tcPr>
          <w:p w14:paraId="10B27E92" w14:textId="0AE6A4D1" w:rsidR="00932E53" w:rsidRP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Moderate:  Action – implement school bullying policy</w:t>
            </w:r>
          </w:p>
        </w:tc>
      </w:tr>
    </w:tbl>
    <w:p w14:paraId="7DD8BA13" w14:textId="77777777" w:rsidR="00932E53" w:rsidRPr="00932E53" w:rsidRDefault="00932E53" w:rsidP="00932E53">
      <w:pPr>
        <w:ind w:right="-20"/>
        <w:rPr>
          <w:rStyle w:val="eop"/>
          <w:rFonts w:ascii="Century Gothic" w:hAnsi="Century Gothic" w:cs="Segoe UI"/>
          <w:sz w:val="18"/>
          <w:szCs w:val="18"/>
        </w:rPr>
      </w:pPr>
    </w:p>
    <w:p w14:paraId="51ADF05C" w14:textId="77777777" w:rsidR="000F37D4" w:rsidRDefault="000F37D4" w:rsidP="00932E53">
      <w:pPr>
        <w:ind w:right="-20"/>
        <w:rPr>
          <w:rStyle w:val="eop"/>
          <w:rFonts w:ascii="Century Gothic" w:hAnsi="Century Gothic" w:cs="Segoe UI"/>
          <w:b/>
          <w:bCs/>
          <w:color w:val="BF8F00" w:themeColor="accent4" w:themeShade="BF"/>
          <w:sz w:val="18"/>
          <w:szCs w:val="18"/>
        </w:rPr>
      </w:pPr>
    </w:p>
    <w:p w14:paraId="10FCF3F9" w14:textId="01C730F6" w:rsidR="00932E53" w:rsidRPr="00932E53" w:rsidRDefault="00932E53" w:rsidP="00932E53">
      <w:pPr>
        <w:ind w:right="-20"/>
        <w:rPr>
          <w:rStyle w:val="eop"/>
          <w:rFonts w:ascii="Century Gothic" w:hAnsi="Century Gothic" w:cs="Segoe UI"/>
          <w:b/>
          <w:bCs/>
          <w:color w:val="BF8F00" w:themeColor="accent4" w:themeShade="BF"/>
          <w:sz w:val="18"/>
          <w:szCs w:val="18"/>
        </w:rPr>
      </w:pPr>
      <w:r w:rsidRPr="00932E53">
        <w:rPr>
          <w:rStyle w:val="eop"/>
          <w:rFonts w:ascii="Century Gothic" w:hAnsi="Century Gothic" w:cs="Segoe UI"/>
          <w:b/>
          <w:bCs/>
          <w:color w:val="BF8F00" w:themeColor="accent4" w:themeShade="BF"/>
          <w:sz w:val="18"/>
          <w:szCs w:val="18"/>
        </w:rPr>
        <w:t>MAJOR (ORANGE)</w:t>
      </w:r>
    </w:p>
    <w:p w14:paraId="532854BF" w14:textId="473976AD" w:rsidR="00932E53" w:rsidRDefault="00932E53" w:rsidP="00932E53">
      <w:pPr>
        <w:ind w:right="-20"/>
        <w:rPr>
          <w:rStyle w:val="eop"/>
          <w:rFonts w:ascii="Century Gothic" w:hAnsi="Century Gothic" w:cs="Segoe UI"/>
          <w:sz w:val="18"/>
          <w:szCs w:val="18"/>
        </w:rPr>
      </w:pPr>
      <w:r>
        <w:rPr>
          <w:rStyle w:val="eop"/>
          <w:rFonts w:ascii="Century Gothic" w:hAnsi="Century Gothic" w:cs="Segoe UI"/>
          <w:sz w:val="18"/>
          <w:szCs w:val="18"/>
        </w:rPr>
        <w:t>A student (the initiator) makes inappropriate and derogatory remarks to another student (target) based on his/her ethnicity.  A group of students is watching (bystanders).  One or two similar incidents involving the same students have occurred over the past few weeks and the target student has received a few negative text messages.  The target student is a migrant and is new to the community and to the school.  He/she has not yet developed a strong peer network and is quite isolated.  The remarks are particularly hurtful and intimidating and the student is feeling threatened and unsafe at school.</w:t>
      </w:r>
    </w:p>
    <w:p w14:paraId="4D48138E" w14:textId="77777777" w:rsidR="00932E53" w:rsidRDefault="00932E53" w:rsidP="00932E53">
      <w:pPr>
        <w:ind w:right="-20"/>
        <w:rPr>
          <w:rStyle w:val="eop"/>
          <w:rFonts w:ascii="Century Gothic" w:hAnsi="Century Gothic" w:cs="Segoe UI"/>
          <w:sz w:val="18"/>
          <w:szCs w:val="18"/>
        </w:rPr>
      </w:pPr>
    </w:p>
    <w:p w14:paraId="61230534" w14:textId="77777777" w:rsidR="00932E53" w:rsidRDefault="00932E53" w:rsidP="00932E53">
      <w:pPr>
        <w:ind w:right="-20"/>
        <w:rPr>
          <w:rStyle w:val="eop"/>
          <w:rFonts w:ascii="Century Gothic" w:hAnsi="Century Gothic" w:cs="Segoe UI"/>
          <w:sz w:val="18"/>
          <w:szCs w:val="18"/>
        </w:rPr>
      </w:pPr>
      <w:r>
        <w:rPr>
          <w:rStyle w:val="eop"/>
          <w:rFonts w:ascii="Century Gothic" w:hAnsi="Century Gothic" w:cs="Segoe UI"/>
          <w:b/>
          <w:bCs/>
          <w:sz w:val="18"/>
          <w:szCs w:val="18"/>
        </w:rPr>
        <w:t>Assessment rating:</w:t>
      </w:r>
    </w:p>
    <w:p w14:paraId="178B74D5" w14:textId="77777777" w:rsidR="00932E53" w:rsidRDefault="00932E53" w:rsidP="00932E53">
      <w:pPr>
        <w:ind w:right="-20"/>
        <w:rPr>
          <w:rStyle w:val="eop"/>
          <w:rFonts w:ascii="Century Gothic" w:hAnsi="Century Gothic" w:cs="Segoe UI"/>
          <w:sz w:val="18"/>
          <w:szCs w:val="18"/>
        </w:rPr>
      </w:pPr>
    </w:p>
    <w:tbl>
      <w:tblPr>
        <w:tblStyle w:val="TableGrid"/>
        <w:tblW w:w="0" w:type="auto"/>
        <w:tblLook w:val="04A0" w:firstRow="1" w:lastRow="0" w:firstColumn="1" w:lastColumn="0" w:noHBand="0" w:noVBand="1"/>
      </w:tblPr>
      <w:tblGrid>
        <w:gridCol w:w="1696"/>
        <w:gridCol w:w="567"/>
        <w:gridCol w:w="7655"/>
      </w:tblGrid>
      <w:tr w:rsidR="00932E53" w14:paraId="42E390F0" w14:textId="77777777" w:rsidTr="006D3BDB">
        <w:tc>
          <w:tcPr>
            <w:tcW w:w="1696" w:type="dxa"/>
            <w:shd w:val="clear" w:color="auto" w:fill="BFBFBF" w:themeFill="background1" w:themeFillShade="BF"/>
          </w:tcPr>
          <w:p w14:paraId="5C0DDA28" w14:textId="77777777" w:rsidR="00932E53" w:rsidRDefault="00932E53" w:rsidP="006D3BDB">
            <w:pPr>
              <w:ind w:right="-20"/>
              <w:rPr>
                <w:rStyle w:val="eop"/>
                <w:rFonts w:ascii="Century Gothic" w:hAnsi="Century Gothic" w:cs="Segoe UI"/>
                <w:sz w:val="18"/>
                <w:szCs w:val="18"/>
              </w:rPr>
            </w:pPr>
            <w:r>
              <w:rPr>
                <w:rStyle w:val="eop"/>
                <w:rFonts w:ascii="Century Gothic" w:hAnsi="Century Gothic" w:cs="Segoe UI"/>
                <w:sz w:val="18"/>
                <w:szCs w:val="18"/>
              </w:rPr>
              <w:t>Frequency</w:t>
            </w:r>
          </w:p>
        </w:tc>
        <w:tc>
          <w:tcPr>
            <w:tcW w:w="567" w:type="dxa"/>
            <w:shd w:val="clear" w:color="auto" w:fill="D9D9D9" w:themeFill="background1" w:themeFillShade="D9"/>
          </w:tcPr>
          <w:p w14:paraId="1A771503" w14:textId="77777777" w:rsidR="00932E53" w:rsidRDefault="00932E53" w:rsidP="006D3BDB">
            <w:pPr>
              <w:ind w:right="-20"/>
              <w:rPr>
                <w:rStyle w:val="eop"/>
                <w:rFonts w:ascii="Century Gothic" w:hAnsi="Century Gothic" w:cs="Segoe UI"/>
                <w:sz w:val="18"/>
                <w:szCs w:val="18"/>
              </w:rPr>
            </w:pPr>
            <w:r>
              <w:rPr>
                <w:rStyle w:val="eop"/>
                <w:rFonts w:ascii="Century Gothic" w:hAnsi="Century Gothic" w:cs="Segoe UI"/>
                <w:sz w:val="18"/>
                <w:szCs w:val="18"/>
              </w:rPr>
              <w:t>2</w:t>
            </w:r>
          </w:p>
        </w:tc>
        <w:tc>
          <w:tcPr>
            <w:tcW w:w="7655" w:type="dxa"/>
            <w:shd w:val="clear" w:color="auto" w:fill="D9D9D9" w:themeFill="background1" w:themeFillShade="D9"/>
          </w:tcPr>
          <w:p w14:paraId="656DDDD1" w14:textId="631154BB" w:rsidR="00932E53" w:rsidRDefault="00932E53" w:rsidP="006D3BDB">
            <w:pPr>
              <w:ind w:right="-20"/>
              <w:rPr>
                <w:rStyle w:val="eop"/>
                <w:rFonts w:ascii="Century Gothic" w:hAnsi="Century Gothic" w:cs="Segoe UI"/>
                <w:sz w:val="18"/>
                <w:szCs w:val="18"/>
              </w:rPr>
            </w:pPr>
            <w:r>
              <w:rPr>
                <w:rStyle w:val="eop"/>
                <w:rFonts w:ascii="Century Gothic" w:hAnsi="Century Gothic" w:cs="Segoe UI"/>
                <w:sz w:val="18"/>
                <w:szCs w:val="18"/>
              </w:rPr>
              <w:t xml:space="preserve">Has happened </w:t>
            </w:r>
            <w:r w:rsidR="000F37D4">
              <w:rPr>
                <w:rStyle w:val="eop"/>
                <w:rFonts w:ascii="Century Gothic" w:hAnsi="Century Gothic" w:cs="Segoe UI"/>
                <w:sz w:val="18"/>
                <w:szCs w:val="18"/>
              </w:rPr>
              <w:t>on a few occasions</w:t>
            </w:r>
            <w:r>
              <w:rPr>
                <w:rStyle w:val="eop"/>
                <w:rFonts w:ascii="Century Gothic" w:hAnsi="Century Gothic" w:cs="Segoe UI"/>
                <w:sz w:val="18"/>
                <w:szCs w:val="18"/>
              </w:rPr>
              <w:t xml:space="preserve"> and is likely to be replicated</w:t>
            </w:r>
          </w:p>
        </w:tc>
      </w:tr>
      <w:tr w:rsidR="00932E53" w14:paraId="56BDD174" w14:textId="77777777" w:rsidTr="006D3BDB">
        <w:tc>
          <w:tcPr>
            <w:tcW w:w="1696" w:type="dxa"/>
            <w:shd w:val="clear" w:color="auto" w:fill="BFBFBF" w:themeFill="background1" w:themeFillShade="BF"/>
          </w:tcPr>
          <w:p w14:paraId="2F3C2440" w14:textId="77777777" w:rsidR="00932E53" w:rsidRDefault="00932E53" w:rsidP="006D3BDB">
            <w:pPr>
              <w:ind w:right="-20"/>
              <w:rPr>
                <w:rStyle w:val="eop"/>
                <w:rFonts w:ascii="Century Gothic" w:hAnsi="Century Gothic" w:cs="Segoe UI"/>
                <w:sz w:val="18"/>
                <w:szCs w:val="18"/>
              </w:rPr>
            </w:pPr>
            <w:r>
              <w:rPr>
                <w:rStyle w:val="eop"/>
                <w:rFonts w:ascii="Century Gothic" w:hAnsi="Century Gothic" w:cs="Segoe UI"/>
                <w:sz w:val="18"/>
                <w:szCs w:val="18"/>
              </w:rPr>
              <w:t>Impact</w:t>
            </w:r>
          </w:p>
        </w:tc>
        <w:tc>
          <w:tcPr>
            <w:tcW w:w="567" w:type="dxa"/>
            <w:shd w:val="clear" w:color="auto" w:fill="D9D9D9" w:themeFill="background1" w:themeFillShade="D9"/>
          </w:tcPr>
          <w:p w14:paraId="314775A8" w14:textId="16B3DF0D" w:rsidR="00932E53"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3</w:t>
            </w:r>
          </w:p>
        </w:tc>
        <w:tc>
          <w:tcPr>
            <w:tcW w:w="7655" w:type="dxa"/>
            <w:shd w:val="clear" w:color="auto" w:fill="D9D9D9" w:themeFill="background1" w:themeFillShade="D9"/>
          </w:tcPr>
          <w:p w14:paraId="1D796FAC" w14:textId="6EAE2D01" w:rsidR="00932E53"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Student is vulnerable</w:t>
            </w:r>
          </w:p>
        </w:tc>
      </w:tr>
      <w:tr w:rsidR="00932E53" w14:paraId="063217AD" w14:textId="77777777" w:rsidTr="006D3BDB">
        <w:tc>
          <w:tcPr>
            <w:tcW w:w="1696" w:type="dxa"/>
            <w:shd w:val="clear" w:color="auto" w:fill="BFBFBF" w:themeFill="background1" w:themeFillShade="BF"/>
          </w:tcPr>
          <w:p w14:paraId="4B194347" w14:textId="77777777" w:rsidR="00932E53" w:rsidRDefault="00932E53" w:rsidP="006D3BDB">
            <w:pPr>
              <w:ind w:right="-20"/>
              <w:rPr>
                <w:rStyle w:val="eop"/>
                <w:rFonts w:ascii="Century Gothic" w:hAnsi="Century Gothic" w:cs="Segoe UI"/>
                <w:sz w:val="18"/>
                <w:szCs w:val="18"/>
              </w:rPr>
            </w:pPr>
            <w:r>
              <w:rPr>
                <w:rStyle w:val="eop"/>
                <w:rFonts w:ascii="Century Gothic" w:hAnsi="Century Gothic" w:cs="Segoe UI"/>
                <w:sz w:val="18"/>
                <w:szCs w:val="18"/>
              </w:rPr>
              <w:t>Severity</w:t>
            </w:r>
          </w:p>
        </w:tc>
        <w:tc>
          <w:tcPr>
            <w:tcW w:w="567" w:type="dxa"/>
            <w:shd w:val="clear" w:color="auto" w:fill="D9D9D9" w:themeFill="background1" w:themeFillShade="D9"/>
          </w:tcPr>
          <w:p w14:paraId="2336E977" w14:textId="77777777" w:rsidR="00932E53" w:rsidRDefault="00932E53" w:rsidP="006D3BDB">
            <w:pPr>
              <w:ind w:right="-20"/>
              <w:rPr>
                <w:rStyle w:val="eop"/>
                <w:rFonts w:ascii="Century Gothic" w:hAnsi="Century Gothic" w:cs="Segoe UI"/>
                <w:sz w:val="18"/>
                <w:szCs w:val="18"/>
              </w:rPr>
            </w:pPr>
            <w:r>
              <w:rPr>
                <w:rStyle w:val="eop"/>
                <w:rFonts w:ascii="Century Gothic" w:hAnsi="Century Gothic" w:cs="Segoe UI"/>
                <w:sz w:val="18"/>
                <w:szCs w:val="18"/>
              </w:rPr>
              <w:t>1</w:t>
            </w:r>
          </w:p>
        </w:tc>
        <w:tc>
          <w:tcPr>
            <w:tcW w:w="7655" w:type="dxa"/>
            <w:shd w:val="clear" w:color="auto" w:fill="D9D9D9" w:themeFill="background1" w:themeFillShade="D9"/>
          </w:tcPr>
          <w:p w14:paraId="0CA73893" w14:textId="0BB25F51" w:rsidR="00932E53"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Comments are intended to intimidate</w:t>
            </w:r>
          </w:p>
        </w:tc>
      </w:tr>
      <w:tr w:rsidR="00932E53" w14:paraId="61A41701" w14:textId="77777777" w:rsidTr="000F37D4">
        <w:tc>
          <w:tcPr>
            <w:tcW w:w="1696" w:type="dxa"/>
            <w:shd w:val="clear" w:color="auto" w:fill="FFC000"/>
          </w:tcPr>
          <w:p w14:paraId="4AC30B22" w14:textId="77777777" w:rsidR="00932E53" w:rsidRPr="00932E53" w:rsidRDefault="00932E53" w:rsidP="006D3BDB">
            <w:pPr>
              <w:ind w:right="-20"/>
              <w:rPr>
                <w:rStyle w:val="eop"/>
                <w:rFonts w:ascii="Century Gothic" w:hAnsi="Century Gothic" w:cs="Segoe UI"/>
                <w:sz w:val="18"/>
                <w:szCs w:val="18"/>
              </w:rPr>
            </w:pPr>
            <w:r w:rsidRPr="00932E53">
              <w:rPr>
                <w:rStyle w:val="eop"/>
                <w:rFonts w:ascii="Century Gothic" w:hAnsi="Century Gothic" w:cs="Segoe UI"/>
                <w:sz w:val="18"/>
                <w:szCs w:val="18"/>
              </w:rPr>
              <w:t>Total</w:t>
            </w:r>
          </w:p>
        </w:tc>
        <w:tc>
          <w:tcPr>
            <w:tcW w:w="567" w:type="dxa"/>
            <w:shd w:val="clear" w:color="auto" w:fill="FFC000"/>
          </w:tcPr>
          <w:p w14:paraId="378EF58A" w14:textId="77777777" w:rsidR="00932E53" w:rsidRPr="00932E53" w:rsidRDefault="00932E53" w:rsidP="006D3BDB">
            <w:pPr>
              <w:ind w:right="-20"/>
              <w:rPr>
                <w:rStyle w:val="eop"/>
                <w:rFonts w:ascii="Century Gothic" w:hAnsi="Century Gothic" w:cs="Segoe UI"/>
                <w:sz w:val="18"/>
                <w:szCs w:val="18"/>
              </w:rPr>
            </w:pPr>
            <w:r>
              <w:rPr>
                <w:rStyle w:val="eop"/>
                <w:rFonts w:ascii="Century Gothic" w:hAnsi="Century Gothic" w:cs="Segoe UI"/>
                <w:sz w:val="18"/>
                <w:szCs w:val="18"/>
              </w:rPr>
              <w:t>4</w:t>
            </w:r>
          </w:p>
        </w:tc>
        <w:tc>
          <w:tcPr>
            <w:tcW w:w="7655" w:type="dxa"/>
            <w:shd w:val="clear" w:color="auto" w:fill="FFC000"/>
          </w:tcPr>
          <w:p w14:paraId="026E6EFA" w14:textId="7364EC39" w:rsidR="00932E53" w:rsidRPr="00932E53"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Major:  Action – implement school bullying policy and consider whether external support is needed</w:t>
            </w:r>
          </w:p>
        </w:tc>
      </w:tr>
    </w:tbl>
    <w:p w14:paraId="6F136551" w14:textId="7069F009" w:rsidR="00932E53" w:rsidRDefault="00932E53" w:rsidP="00932E53">
      <w:pPr>
        <w:ind w:right="-20"/>
        <w:rPr>
          <w:rStyle w:val="eop"/>
          <w:rFonts w:ascii="Century Gothic" w:hAnsi="Century Gothic" w:cs="Segoe UI"/>
          <w:sz w:val="18"/>
          <w:szCs w:val="18"/>
        </w:rPr>
      </w:pPr>
    </w:p>
    <w:p w14:paraId="2B2A7F95" w14:textId="186D49C7" w:rsidR="000F37D4" w:rsidRDefault="000F37D4" w:rsidP="00932E53">
      <w:pPr>
        <w:ind w:right="-20"/>
        <w:rPr>
          <w:rStyle w:val="eop"/>
          <w:rFonts w:ascii="Century Gothic" w:hAnsi="Century Gothic" w:cs="Segoe UI"/>
          <w:sz w:val="18"/>
          <w:szCs w:val="18"/>
        </w:rPr>
      </w:pPr>
    </w:p>
    <w:p w14:paraId="1F108217" w14:textId="33EBDFC8" w:rsidR="000F37D4" w:rsidRPr="000F37D4" w:rsidRDefault="000F37D4" w:rsidP="000F37D4">
      <w:pPr>
        <w:ind w:right="-20"/>
        <w:rPr>
          <w:rStyle w:val="eop"/>
          <w:rFonts w:ascii="Century Gothic" w:hAnsi="Century Gothic" w:cs="Segoe UI"/>
          <w:b/>
          <w:bCs/>
          <w:color w:val="FF0000"/>
          <w:sz w:val="18"/>
          <w:szCs w:val="18"/>
        </w:rPr>
      </w:pPr>
      <w:r w:rsidRPr="000F37D4">
        <w:rPr>
          <w:rStyle w:val="eop"/>
          <w:rFonts w:ascii="Century Gothic" w:hAnsi="Century Gothic" w:cs="Segoe UI"/>
          <w:b/>
          <w:bCs/>
          <w:color w:val="FF0000"/>
          <w:sz w:val="18"/>
          <w:szCs w:val="18"/>
        </w:rPr>
        <w:t>SEVERE (RED)</w:t>
      </w:r>
    </w:p>
    <w:p w14:paraId="575B7CFA" w14:textId="5F1BD1ED" w:rsidR="000F37D4" w:rsidRDefault="000F37D4" w:rsidP="000F37D4">
      <w:pPr>
        <w:ind w:right="-20"/>
        <w:rPr>
          <w:rStyle w:val="eop"/>
          <w:rFonts w:ascii="Century Gothic" w:hAnsi="Century Gothic" w:cs="Segoe UI"/>
          <w:sz w:val="18"/>
          <w:szCs w:val="18"/>
        </w:rPr>
      </w:pPr>
      <w:r>
        <w:rPr>
          <w:rStyle w:val="eop"/>
          <w:rFonts w:ascii="Century Gothic" w:hAnsi="Century Gothic" w:cs="Segoe UI"/>
          <w:sz w:val="18"/>
          <w:szCs w:val="18"/>
        </w:rPr>
        <w:t xml:space="preserve">A student (the initiator) makes inappropriate and derogatory remarks to another student (target) based on his/her ethnicity.  A group of students is watching (bystanders).  </w:t>
      </w:r>
      <w:r w:rsidR="008B0DB6">
        <w:rPr>
          <w:rStyle w:val="eop"/>
          <w:rFonts w:ascii="Century Gothic" w:hAnsi="Century Gothic" w:cs="Segoe UI"/>
          <w:sz w:val="18"/>
          <w:szCs w:val="18"/>
        </w:rPr>
        <w:t>Several</w:t>
      </w:r>
      <w:r>
        <w:rPr>
          <w:rStyle w:val="eop"/>
          <w:rFonts w:ascii="Century Gothic" w:hAnsi="Century Gothic" w:cs="Segoe UI"/>
          <w:sz w:val="18"/>
          <w:szCs w:val="18"/>
        </w:rPr>
        <w:t xml:space="preserve"> similar incidents involving the same students have occurred over the past few weeks and the target student has received a few negative text messages.  The target student is a migrant and is new to the community and to the school.  He/she has not yet developed a strong peer network and is quite isolated.  The remarks are particularly hurtful and intimidating and the student is feeling threatened and unsafe at school.</w:t>
      </w:r>
    </w:p>
    <w:p w14:paraId="6BD66DBE" w14:textId="77777777" w:rsidR="000F37D4" w:rsidRDefault="000F37D4" w:rsidP="000F37D4">
      <w:pPr>
        <w:ind w:right="-20"/>
        <w:rPr>
          <w:rStyle w:val="eop"/>
          <w:rFonts w:ascii="Century Gothic" w:hAnsi="Century Gothic" w:cs="Segoe UI"/>
          <w:sz w:val="18"/>
          <w:szCs w:val="18"/>
        </w:rPr>
      </w:pPr>
    </w:p>
    <w:p w14:paraId="1C3CF395" w14:textId="77777777" w:rsidR="000F37D4" w:rsidRDefault="000F37D4" w:rsidP="000F37D4">
      <w:pPr>
        <w:ind w:right="-20"/>
        <w:rPr>
          <w:rStyle w:val="eop"/>
          <w:rFonts w:ascii="Century Gothic" w:hAnsi="Century Gothic" w:cs="Segoe UI"/>
          <w:sz w:val="18"/>
          <w:szCs w:val="18"/>
        </w:rPr>
      </w:pPr>
      <w:r>
        <w:rPr>
          <w:rStyle w:val="eop"/>
          <w:rFonts w:ascii="Century Gothic" w:hAnsi="Century Gothic" w:cs="Segoe UI"/>
          <w:b/>
          <w:bCs/>
          <w:sz w:val="18"/>
          <w:szCs w:val="18"/>
        </w:rPr>
        <w:t>Assessment rating:</w:t>
      </w:r>
    </w:p>
    <w:p w14:paraId="695961C9" w14:textId="77777777" w:rsidR="000F37D4" w:rsidRDefault="000F37D4" w:rsidP="000F37D4">
      <w:pPr>
        <w:ind w:right="-20"/>
        <w:rPr>
          <w:rStyle w:val="eop"/>
          <w:rFonts w:ascii="Century Gothic" w:hAnsi="Century Gothic" w:cs="Segoe UI"/>
          <w:sz w:val="18"/>
          <w:szCs w:val="18"/>
        </w:rPr>
      </w:pPr>
    </w:p>
    <w:tbl>
      <w:tblPr>
        <w:tblStyle w:val="TableGrid"/>
        <w:tblW w:w="0" w:type="auto"/>
        <w:tblLook w:val="04A0" w:firstRow="1" w:lastRow="0" w:firstColumn="1" w:lastColumn="0" w:noHBand="0" w:noVBand="1"/>
      </w:tblPr>
      <w:tblGrid>
        <w:gridCol w:w="1696"/>
        <w:gridCol w:w="567"/>
        <w:gridCol w:w="7655"/>
      </w:tblGrid>
      <w:tr w:rsidR="000F37D4" w14:paraId="5A9536B4" w14:textId="77777777" w:rsidTr="006D3BDB">
        <w:tc>
          <w:tcPr>
            <w:tcW w:w="1696" w:type="dxa"/>
            <w:shd w:val="clear" w:color="auto" w:fill="BFBFBF" w:themeFill="background1" w:themeFillShade="BF"/>
          </w:tcPr>
          <w:p w14:paraId="250940E0" w14:textId="77777777"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Frequency</w:t>
            </w:r>
          </w:p>
        </w:tc>
        <w:tc>
          <w:tcPr>
            <w:tcW w:w="567" w:type="dxa"/>
            <w:shd w:val="clear" w:color="auto" w:fill="D9D9D9" w:themeFill="background1" w:themeFillShade="D9"/>
          </w:tcPr>
          <w:p w14:paraId="6F0A9795" w14:textId="2EADB2B5"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3</w:t>
            </w:r>
          </w:p>
        </w:tc>
        <w:tc>
          <w:tcPr>
            <w:tcW w:w="7655" w:type="dxa"/>
            <w:shd w:val="clear" w:color="auto" w:fill="D9D9D9" w:themeFill="background1" w:themeFillShade="D9"/>
          </w:tcPr>
          <w:p w14:paraId="0466108A" w14:textId="30717948"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Has happened on a several occasions and is being replicated</w:t>
            </w:r>
          </w:p>
        </w:tc>
      </w:tr>
      <w:tr w:rsidR="000F37D4" w14:paraId="7F50C825" w14:textId="77777777" w:rsidTr="006D3BDB">
        <w:tc>
          <w:tcPr>
            <w:tcW w:w="1696" w:type="dxa"/>
            <w:shd w:val="clear" w:color="auto" w:fill="BFBFBF" w:themeFill="background1" w:themeFillShade="BF"/>
          </w:tcPr>
          <w:p w14:paraId="2960768D" w14:textId="77777777"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Impact</w:t>
            </w:r>
          </w:p>
        </w:tc>
        <w:tc>
          <w:tcPr>
            <w:tcW w:w="567" w:type="dxa"/>
            <w:shd w:val="clear" w:color="auto" w:fill="D9D9D9" w:themeFill="background1" w:themeFillShade="D9"/>
          </w:tcPr>
          <w:p w14:paraId="74B0CCEC" w14:textId="1786BA1C"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2</w:t>
            </w:r>
          </w:p>
        </w:tc>
        <w:tc>
          <w:tcPr>
            <w:tcW w:w="7655" w:type="dxa"/>
            <w:shd w:val="clear" w:color="auto" w:fill="D9D9D9" w:themeFill="background1" w:themeFillShade="D9"/>
          </w:tcPr>
          <w:p w14:paraId="3DB26170" w14:textId="4516E091"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Student is fearful of further bullying and attendance is being affected</w:t>
            </w:r>
          </w:p>
        </w:tc>
      </w:tr>
      <w:tr w:rsidR="000F37D4" w14:paraId="40307591" w14:textId="77777777" w:rsidTr="006D3BDB">
        <w:tc>
          <w:tcPr>
            <w:tcW w:w="1696" w:type="dxa"/>
            <w:shd w:val="clear" w:color="auto" w:fill="BFBFBF" w:themeFill="background1" w:themeFillShade="BF"/>
          </w:tcPr>
          <w:p w14:paraId="591B3810" w14:textId="77777777"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Severity</w:t>
            </w:r>
          </w:p>
        </w:tc>
        <w:tc>
          <w:tcPr>
            <w:tcW w:w="567" w:type="dxa"/>
            <w:shd w:val="clear" w:color="auto" w:fill="D9D9D9" w:themeFill="background1" w:themeFillShade="D9"/>
          </w:tcPr>
          <w:p w14:paraId="0442AB23" w14:textId="2B1B6D8D"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2</w:t>
            </w:r>
          </w:p>
        </w:tc>
        <w:tc>
          <w:tcPr>
            <w:tcW w:w="7655" w:type="dxa"/>
            <w:shd w:val="clear" w:color="auto" w:fill="D9D9D9" w:themeFill="background1" w:themeFillShade="D9"/>
          </w:tcPr>
          <w:p w14:paraId="0CAC11B8" w14:textId="56DB51E5" w:rsidR="000F37D4" w:rsidRDefault="000F37D4" w:rsidP="006D3BDB">
            <w:pPr>
              <w:ind w:right="-20"/>
              <w:rPr>
                <w:rStyle w:val="eop"/>
                <w:rFonts w:ascii="Century Gothic" w:hAnsi="Century Gothic" w:cs="Segoe UI"/>
                <w:sz w:val="18"/>
                <w:szCs w:val="18"/>
              </w:rPr>
            </w:pPr>
            <w:r>
              <w:rPr>
                <w:rStyle w:val="eop"/>
                <w:rFonts w:ascii="Century Gothic" w:hAnsi="Century Gothic" w:cs="Segoe UI"/>
                <w:sz w:val="18"/>
                <w:szCs w:val="18"/>
              </w:rPr>
              <w:t>Comments intimidating and combined with physical aggression</w:t>
            </w:r>
          </w:p>
        </w:tc>
      </w:tr>
      <w:tr w:rsidR="000F37D4" w14:paraId="1061AFB7" w14:textId="77777777" w:rsidTr="000F37D4">
        <w:tc>
          <w:tcPr>
            <w:tcW w:w="1696" w:type="dxa"/>
            <w:shd w:val="clear" w:color="auto" w:fill="FF0000"/>
          </w:tcPr>
          <w:p w14:paraId="1E1B1E95" w14:textId="77777777" w:rsidR="000F37D4" w:rsidRPr="000F37D4" w:rsidRDefault="000F37D4" w:rsidP="006D3BDB">
            <w:pPr>
              <w:ind w:right="-20"/>
              <w:rPr>
                <w:rStyle w:val="eop"/>
                <w:rFonts w:ascii="Century Gothic" w:hAnsi="Century Gothic" w:cs="Segoe UI"/>
                <w:color w:val="FFFFFF" w:themeColor="background1"/>
                <w:sz w:val="18"/>
                <w:szCs w:val="18"/>
              </w:rPr>
            </w:pPr>
            <w:r w:rsidRPr="000F37D4">
              <w:rPr>
                <w:rStyle w:val="eop"/>
                <w:rFonts w:ascii="Century Gothic" w:hAnsi="Century Gothic" w:cs="Segoe UI"/>
                <w:color w:val="FFFFFF" w:themeColor="background1"/>
                <w:sz w:val="18"/>
                <w:szCs w:val="18"/>
              </w:rPr>
              <w:t>Total</w:t>
            </w:r>
          </w:p>
        </w:tc>
        <w:tc>
          <w:tcPr>
            <w:tcW w:w="567" w:type="dxa"/>
            <w:shd w:val="clear" w:color="auto" w:fill="FF0000"/>
          </w:tcPr>
          <w:p w14:paraId="11710AFB" w14:textId="6C01631D" w:rsidR="000F37D4" w:rsidRPr="000F37D4" w:rsidRDefault="000F37D4" w:rsidP="006D3BDB">
            <w:pPr>
              <w:ind w:right="-20"/>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7</w:t>
            </w:r>
          </w:p>
        </w:tc>
        <w:tc>
          <w:tcPr>
            <w:tcW w:w="7655" w:type="dxa"/>
            <w:shd w:val="clear" w:color="auto" w:fill="FF0000"/>
          </w:tcPr>
          <w:p w14:paraId="38BEF249" w14:textId="2D407505" w:rsidR="000F37D4" w:rsidRPr="000F37D4" w:rsidRDefault="000F37D4" w:rsidP="006D3BDB">
            <w:pPr>
              <w:ind w:right="-20"/>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Severe:  Action – implement school bullying policy and engage external support</w:t>
            </w:r>
          </w:p>
        </w:tc>
      </w:tr>
    </w:tbl>
    <w:p w14:paraId="0E9EC71E" w14:textId="77777777" w:rsidR="000F37D4" w:rsidRPr="00932E53" w:rsidRDefault="000F37D4" w:rsidP="000F37D4">
      <w:pPr>
        <w:ind w:right="-20"/>
        <w:rPr>
          <w:rStyle w:val="eop"/>
          <w:rFonts w:ascii="Century Gothic" w:hAnsi="Century Gothic" w:cs="Segoe UI"/>
          <w:sz w:val="18"/>
          <w:szCs w:val="18"/>
        </w:rPr>
      </w:pPr>
    </w:p>
    <w:p w14:paraId="33B4182F" w14:textId="1CD60920" w:rsidR="000F37D4" w:rsidRDefault="000F37D4" w:rsidP="00932E53">
      <w:pPr>
        <w:ind w:right="-20"/>
        <w:rPr>
          <w:rStyle w:val="eop"/>
          <w:rFonts w:ascii="Century Gothic" w:hAnsi="Century Gothic" w:cs="Segoe UI"/>
          <w:sz w:val="18"/>
          <w:szCs w:val="18"/>
        </w:rPr>
      </w:pPr>
    </w:p>
    <w:p w14:paraId="5A28CEF7" w14:textId="45AE009B" w:rsidR="000F37D4" w:rsidRPr="000F37D4" w:rsidRDefault="000F37D4" w:rsidP="00932E53">
      <w:pPr>
        <w:ind w:right="-20"/>
        <w:rPr>
          <w:rStyle w:val="eop"/>
          <w:rFonts w:ascii="Century Gothic" w:hAnsi="Century Gothic" w:cs="Segoe UI"/>
          <w:i/>
          <w:iCs/>
          <w:sz w:val="18"/>
          <w:szCs w:val="18"/>
        </w:rPr>
      </w:pPr>
      <w:r>
        <w:rPr>
          <w:rStyle w:val="eop"/>
          <w:rFonts w:ascii="Century Gothic" w:hAnsi="Century Gothic" w:cs="Segoe UI"/>
          <w:i/>
          <w:iCs/>
          <w:sz w:val="18"/>
          <w:szCs w:val="18"/>
        </w:rPr>
        <w:t xml:space="preserve">Note:  These examples are intended </w:t>
      </w:r>
      <w:r>
        <w:rPr>
          <w:rStyle w:val="eop"/>
          <w:rFonts w:ascii="Century Gothic" w:hAnsi="Century Gothic" w:cs="Segoe UI"/>
          <w:b/>
          <w:bCs/>
          <w:i/>
          <w:iCs/>
          <w:sz w:val="18"/>
          <w:szCs w:val="18"/>
        </w:rPr>
        <w:t>only as a guide</w:t>
      </w:r>
      <w:r>
        <w:rPr>
          <w:rStyle w:val="eop"/>
          <w:rFonts w:ascii="Century Gothic" w:hAnsi="Century Gothic" w:cs="Segoe UI"/>
          <w:i/>
          <w:iCs/>
          <w:sz w:val="18"/>
          <w:szCs w:val="18"/>
        </w:rPr>
        <w:t>.  The individual circumstances of bullying incidents will vary.  Incidents that appear similar may differ in their impact and seriousness.  Social / relational bullying can result in just as much emotional and psychological harm to the target as physical bullying.</w:t>
      </w:r>
    </w:p>
    <w:p w14:paraId="6632CD79" w14:textId="3F4B1D21" w:rsidR="00523796" w:rsidRDefault="00523796" w:rsidP="00932E53">
      <w:pPr>
        <w:ind w:right="-20"/>
        <w:rPr>
          <w:rStyle w:val="eop"/>
          <w:rFonts w:ascii="Century Gothic" w:hAnsi="Century Gothic" w:cs="Segoe UI"/>
        </w:rPr>
      </w:pPr>
    </w:p>
    <w:p w14:paraId="3FA95AD2" w14:textId="5F0E1057" w:rsidR="00520C89" w:rsidRDefault="00520C89" w:rsidP="00932E53">
      <w:pPr>
        <w:ind w:right="-20"/>
        <w:rPr>
          <w:rStyle w:val="eop"/>
          <w:rFonts w:ascii="Century Gothic" w:hAnsi="Century Gothic" w:cs="Segoe UI"/>
        </w:rPr>
      </w:pPr>
    </w:p>
    <w:p w14:paraId="3995C295" w14:textId="0E80D2B4" w:rsidR="00520C89" w:rsidRDefault="00520C89" w:rsidP="00932E53">
      <w:pPr>
        <w:ind w:right="-20"/>
        <w:rPr>
          <w:rStyle w:val="eop"/>
          <w:rFonts w:ascii="Century Gothic" w:hAnsi="Century Gothic" w:cs="Segoe UI"/>
        </w:rPr>
      </w:pPr>
    </w:p>
    <w:p w14:paraId="7F1FEC5F" w14:textId="77777777" w:rsidR="00B15927" w:rsidRDefault="00B15927" w:rsidP="00932E53">
      <w:pPr>
        <w:ind w:right="-20"/>
        <w:rPr>
          <w:rStyle w:val="eop"/>
          <w:rFonts w:ascii="Century Gothic" w:hAnsi="Century Gothic" w:cs="Segoe UI"/>
        </w:rPr>
      </w:pPr>
    </w:p>
    <w:p w14:paraId="3177294C" w14:textId="77777777" w:rsidR="00520C89" w:rsidRDefault="00520C89" w:rsidP="00932E53">
      <w:pPr>
        <w:ind w:right="-20"/>
        <w:rPr>
          <w:rStyle w:val="eop"/>
          <w:rFonts w:ascii="Century Gothic" w:hAnsi="Century Gothic" w:cs="Segoe UI"/>
        </w:rPr>
      </w:pPr>
    </w:p>
    <w:p w14:paraId="447F7E87" w14:textId="77777777" w:rsidR="00523796" w:rsidRDefault="00523796" w:rsidP="00932E53">
      <w:pPr>
        <w:ind w:right="-20"/>
        <w:rPr>
          <w:rStyle w:val="eop"/>
          <w:rFonts w:ascii="Century Gothic" w:hAnsi="Century Gothic" w:cs="Segoe UI"/>
        </w:rPr>
      </w:pPr>
    </w:p>
    <w:p w14:paraId="04D0BEB8" w14:textId="57314DD1" w:rsidR="00CD0868" w:rsidRDefault="00CD0868" w:rsidP="00932E53">
      <w:pPr>
        <w:ind w:right="-20"/>
        <w:rPr>
          <w:rStyle w:val="eop"/>
          <w:rFonts w:ascii="Century Gothic" w:hAnsi="Century Gothic" w:cs="Segoe UI"/>
        </w:rPr>
      </w:pPr>
    </w:p>
    <w:p w14:paraId="198334E1" w14:textId="555679E6" w:rsidR="00CD0868" w:rsidRPr="00520C89" w:rsidRDefault="00520C89" w:rsidP="00932E53">
      <w:pPr>
        <w:ind w:right="-20"/>
        <w:rPr>
          <w:rStyle w:val="eop"/>
          <w:rFonts w:ascii="Century Gothic" w:hAnsi="Century Gothic" w:cs="Segoe UI"/>
          <w:b/>
          <w:bCs/>
          <w:color w:val="538135" w:themeColor="accent6" w:themeShade="BF"/>
          <w:sz w:val="28"/>
          <w:szCs w:val="28"/>
        </w:rPr>
      </w:pPr>
      <w:r w:rsidRPr="00520C89">
        <w:rPr>
          <w:rStyle w:val="eop"/>
          <w:rFonts w:ascii="Century Gothic" w:hAnsi="Century Gothic" w:cs="Segoe UI"/>
          <w:b/>
          <w:bCs/>
          <w:color w:val="538135" w:themeColor="accent6" w:themeShade="BF"/>
          <w:sz w:val="28"/>
          <w:szCs w:val="28"/>
        </w:rPr>
        <w:lastRenderedPageBreak/>
        <w:t>Responding to Bullying Incidents</w:t>
      </w:r>
    </w:p>
    <w:p w14:paraId="718F3DD9" w14:textId="65B52BA5" w:rsidR="00520C89" w:rsidRDefault="00520C89" w:rsidP="00932E53">
      <w:pPr>
        <w:ind w:right="-20"/>
        <w:rPr>
          <w:rStyle w:val="eop"/>
          <w:rFonts w:ascii="Century Gothic" w:hAnsi="Century Gothic" w:cs="Segoe UI"/>
          <w:color w:val="538135" w:themeColor="accent6" w:themeShade="BF"/>
        </w:rPr>
      </w:pPr>
      <w:r w:rsidRPr="00520C89">
        <w:rPr>
          <w:rStyle w:val="eop"/>
          <w:rFonts w:ascii="Century Gothic" w:hAnsi="Century Gothic" w:cs="Segoe UI"/>
          <w:color w:val="538135" w:themeColor="accent6" w:themeShade="BF"/>
        </w:rPr>
        <w:t>Quick Reference Guide</w:t>
      </w:r>
    </w:p>
    <w:p w14:paraId="725835C6" w14:textId="3D13EF28" w:rsidR="00520C89" w:rsidRDefault="00520C89" w:rsidP="00932E53">
      <w:pPr>
        <w:ind w:right="-20"/>
        <w:rPr>
          <w:rStyle w:val="eop"/>
          <w:rFonts w:ascii="Century Gothic" w:hAnsi="Century Gothic" w:cs="Segoe UI"/>
          <w:color w:val="538135" w:themeColor="accent6" w:themeShade="BF"/>
        </w:rPr>
      </w:pPr>
    </w:p>
    <w:tbl>
      <w:tblPr>
        <w:tblStyle w:val="TableGrid"/>
        <w:tblW w:w="0" w:type="auto"/>
        <w:tblLook w:val="04A0" w:firstRow="1" w:lastRow="0" w:firstColumn="1" w:lastColumn="0" w:noHBand="0" w:noVBand="1"/>
      </w:tblPr>
      <w:tblGrid>
        <w:gridCol w:w="1838"/>
        <w:gridCol w:w="3969"/>
        <w:gridCol w:w="4253"/>
      </w:tblGrid>
      <w:tr w:rsidR="00F6479A" w14:paraId="625D93D2" w14:textId="77777777" w:rsidTr="00A1248A">
        <w:tc>
          <w:tcPr>
            <w:tcW w:w="1838" w:type="dxa"/>
            <w:shd w:val="clear" w:color="auto" w:fill="000000" w:themeFill="text1"/>
          </w:tcPr>
          <w:p w14:paraId="1E61EE11" w14:textId="270FB182" w:rsidR="00F6479A" w:rsidRPr="00F6479A" w:rsidRDefault="00F6479A" w:rsidP="00932E53">
            <w:pPr>
              <w:ind w:right="-20"/>
              <w:rPr>
                <w:rStyle w:val="eop"/>
                <w:rFonts w:ascii="Century Gothic" w:hAnsi="Century Gothic" w:cs="Segoe UI"/>
                <w:b/>
                <w:bCs/>
                <w:color w:val="FFFFFF" w:themeColor="background1"/>
                <w:sz w:val="18"/>
                <w:szCs w:val="18"/>
              </w:rPr>
            </w:pPr>
            <w:r w:rsidRPr="00F6479A">
              <w:rPr>
                <w:rStyle w:val="eop"/>
                <w:rFonts w:ascii="Century Gothic" w:hAnsi="Century Gothic" w:cs="Segoe UI"/>
                <w:b/>
                <w:bCs/>
                <w:color w:val="FFFFFF" w:themeColor="background1"/>
                <w:sz w:val="18"/>
                <w:szCs w:val="18"/>
              </w:rPr>
              <w:t>Rating</w:t>
            </w:r>
          </w:p>
        </w:tc>
        <w:tc>
          <w:tcPr>
            <w:tcW w:w="3969" w:type="dxa"/>
            <w:shd w:val="clear" w:color="auto" w:fill="000000" w:themeFill="text1"/>
          </w:tcPr>
          <w:p w14:paraId="2DF6D3ED" w14:textId="7E486B6C" w:rsidR="00F6479A" w:rsidRPr="00F6479A" w:rsidRDefault="00F6479A" w:rsidP="00932E53">
            <w:pPr>
              <w:ind w:right="-20"/>
              <w:rPr>
                <w:rStyle w:val="eop"/>
                <w:rFonts w:ascii="Century Gothic" w:hAnsi="Century Gothic" w:cs="Segoe UI"/>
                <w:b/>
                <w:bCs/>
                <w:color w:val="FFFFFF" w:themeColor="background1"/>
                <w:sz w:val="18"/>
                <w:szCs w:val="18"/>
              </w:rPr>
            </w:pPr>
            <w:r w:rsidRPr="00F6479A">
              <w:rPr>
                <w:rStyle w:val="eop"/>
                <w:rFonts w:ascii="Century Gothic" w:hAnsi="Century Gothic" w:cs="Segoe UI"/>
                <w:b/>
                <w:bCs/>
                <w:color w:val="FFFFFF" w:themeColor="background1"/>
                <w:sz w:val="18"/>
                <w:szCs w:val="18"/>
              </w:rPr>
              <w:t>What the bullying behaviour looks like</w:t>
            </w:r>
          </w:p>
        </w:tc>
        <w:tc>
          <w:tcPr>
            <w:tcW w:w="4253" w:type="dxa"/>
            <w:shd w:val="clear" w:color="auto" w:fill="000000" w:themeFill="text1"/>
          </w:tcPr>
          <w:p w14:paraId="712CE517" w14:textId="02903E21" w:rsidR="00F6479A" w:rsidRPr="00F6479A" w:rsidRDefault="00F6479A" w:rsidP="00932E53">
            <w:pPr>
              <w:ind w:right="-20"/>
              <w:rPr>
                <w:rStyle w:val="eop"/>
                <w:rFonts w:ascii="Century Gothic" w:hAnsi="Century Gothic" w:cs="Segoe UI"/>
                <w:b/>
                <w:bCs/>
                <w:color w:val="FFFFFF" w:themeColor="background1"/>
                <w:sz w:val="18"/>
                <w:szCs w:val="18"/>
              </w:rPr>
            </w:pPr>
            <w:r w:rsidRPr="00F6479A">
              <w:rPr>
                <w:rStyle w:val="eop"/>
                <w:rFonts w:ascii="Century Gothic" w:hAnsi="Century Gothic" w:cs="Segoe UI"/>
                <w:b/>
                <w:bCs/>
                <w:color w:val="FFFFFF" w:themeColor="background1"/>
                <w:sz w:val="18"/>
                <w:szCs w:val="18"/>
              </w:rPr>
              <w:t>Response/action needed</w:t>
            </w:r>
          </w:p>
        </w:tc>
      </w:tr>
      <w:tr w:rsidR="00F6479A" w14:paraId="50510428" w14:textId="77777777" w:rsidTr="00A1248A">
        <w:tc>
          <w:tcPr>
            <w:tcW w:w="1838" w:type="dxa"/>
            <w:shd w:val="clear" w:color="auto" w:fill="FF0000"/>
          </w:tcPr>
          <w:p w14:paraId="4C98CC44" w14:textId="77777777" w:rsidR="00F6479A" w:rsidRPr="00F6479A" w:rsidRDefault="00F6479A" w:rsidP="00932E53">
            <w:pPr>
              <w:ind w:right="-20"/>
              <w:rPr>
                <w:rStyle w:val="eop"/>
                <w:rFonts w:ascii="Century Gothic" w:hAnsi="Century Gothic" w:cs="Segoe UI"/>
                <w:b/>
                <w:bCs/>
                <w:color w:val="FFFFFF" w:themeColor="background1"/>
                <w:sz w:val="18"/>
                <w:szCs w:val="18"/>
              </w:rPr>
            </w:pPr>
            <w:r w:rsidRPr="00F6479A">
              <w:rPr>
                <w:rStyle w:val="eop"/>
                <w:rFonts w:ascii="Century Gothic" w:hAnsi="Century Gothic" w:cs="Segoe UI"/>
                <w:b/>
                <w:bCs/>
                <w:color w:val="FFFFFF" w:themeColor="background1"/>
                <w:sz w:val="18"/>
                <w:szCs w:val="18"/>
              </w:rPr>
              <w:t>Severe</w:t>
            </w:r>
          </w:p>
          <w:p w14:paraId="3AFCD1DB" w14:textId="1CB846C2" w:rsidR="00F6479A" w:rsidRPr="00F6479A" w:rsidRDefault="00F6479A" w:rsidP="00932E53">
            <w:pPr>
              <w:ind w:right="-20"/>
              <w:rPr>
                <w:rStyle w:val="eop"/>
                <w:rFonts w:ascii="Century Gothic" w:hAnsi="Century Gothic" w:cs="Segoe UI"/>
                <w:color w:val="FFFFFF" w:themeColor="background1"/>
                <w:sz w:val="18"/>
                <w:szCs w:val="18"/>
              </w:rPr>
            </w:pPr>
            <w:r w:rsidRPr="00F6479A">
              <w:rPr>
                <w:rStyle w:val="eop"/>
                <w:rFonts w:ascii="Century Gothic" w:hAnsi="Century Gothic" w:cs="Segoe UI"/>
                <w:color w:val="FFFFFF" w:themeColor="background1"/>
                <w:sz w:val="18"/>
                <w:szCs w:val="18"/>
              </w:rPr>
              <w:t>School should seek external advice and support</w:t>
            </w:r>
          </w:p>
        </w:tc>
        <w:tc>
          <w:tcPr>
            <w:tcW w:w="3969" w:type="dxa"/>
            <w:shd w:val="clear" w:color="auto" w:fill="FF0000"/>
          </w:tcPr>
          <w:p w14:paraId="2C2C7122" w14:textId="5DDF7887" w:rsidR="00F6479A" w:rsidRDefault="00400301" w:rsidP="00932E53">
            <w:pPr>
              <w:ind w:right="-20"/>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Severe bullying incident</w:t>
            </w:r>
            <w:r w:rsidR="00854AF9">
              <w:rPr>
                <w:rStyle w:val="eop"/>
                <w:rFonts w:ascii="Century Gothic" w:hAnsi="Century Gothic" w:cs="Segoe UI"/>
                <w:color w:val="FFFFFF" w:themeColor="background1"/>
                <w:sz w:val="18"/>
                <w:szCs w:val="18"/>
              </w:rPr>
              <w:t>s</w:t>
            </w:r>
            <w:r>
              <w:rPr>
                <w:rStyle w:val="eop"/>
                <w:rFonts w:ascii="Century Gothic" w:hAnsi="Century Gothic" w:cs="Segoe UI"/>
                <w:color w:val="FFFFFF" w:themeColor="background1"/>
                <w:sz w:val="18"/>
                <w:szCs w:val="18"/>
              </w:rPr>
              <w:t xml:space="preserve"> (RED) are likely to:</w:t>
            </w:r>
          </w:p>
          <w:p w14:paraId="4786AB21" w14:textId="77777777" w:rsidR="00400301" w:rsidRDefault="00400301" w:rsidP="00400301">
            <w:pPr>
              <w:pStyle w:val="ListParagraph"/>
              <w:numPr>
                <w:ilvl w:val="0"/>
                <w:numId w:val="38"/>
              </w:numPr>
              <w:ind w:left="319"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Involve physical or psychological harm requiring medical and/or mental health attention.</w:t>
            </w:r>
          </w:p>
          <w:p w14:paraId="2B583B70" w14:textId="77777777" w:rsidR="00400301" w:rsidRDefault="00400301" w:rsidP="00400301">
            <w:pPr>
              <w:pStyle w:val="ListParagraph"/>
              <w:numPr>
                <w:ilvl w:val="0"/>
                <w:numId w:val="38"/>
              </w:numPr>
              <w:ind w:left="319"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Involve serious sexual threats or any inappropriate sexualised behaviour.</w:t>
            </w:r>
          </w:p>
          <w:p w14:paraId="709BD397" w14:textId="77777777" w:rsidR="00400301" w:rsidRDefault="00400301" w:rsidP="00400301">
            <w:pPr>
              <w:pStyle w:val="ListParagraph"/>
              <w:numPr>
                <w:ilvl w:val="0"/>
                <w:numId w:val="38"/>
              </w:numPr>
              <w:ind w:left="319"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Be part of a series of bullying incidents.</w:t>
            </w:r>
          </w:p>
          <w:p w14:paraId="1FFDE8D9" w14:textId="77777777" w:rsidR="00400301" w:rsidRDefault="00400301" w:rsidP="00400301">
            <w:pPr>
              <w:pStyle w:val="ListParagraph"/>
              <w:numPr>
                <w:ilvl w:val="0"/>
                <w:numId w:val="38"/>
              </w:numPr>
              <w:ind w:left="319"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Be very likely to recur and/or be replicated through digital technology.</w:t>
            </w:r>
          </w:p>
          <w:p w14:paraId="3D324E7B" w14:textId="77777777" w:rsidR="00400301" w:rsidRDefault="00400301" w:rsidP="00400301">
            <w:pPr>
              <w:ind w:right="-20"/>
              <w:rPr>
                <w:rStyle w:val="eop"/>
                <w:rFonts w:ascii="Century Gothic" w:hAnsi="Century Gothic" w:cs="Segoe UI"/>
                <w:color w:val="FFFFFF" w:themeColor="background1"/>
                <w:sz w:val="18"/>
                <w:szCs w:val="18"/>
              </w:rPr>
            </w:pPr>
          </w:p>
          <w:p w14:paraId="415C7117" w14:textId="77777777" w:rsidR="00400301" w:rsidRDefault="00400301" w:rsidP="00400301">
            <w:pPr>
              <w:ind w:right="-20"/>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The target is likely to be:</w:t>
            </w:r>
          </w:p>
          <w:p w14:paraId="32DF88A0" w14:textId="77777777" w:rsidR="00400301" w:rsidRDefault="00400301" w:rsidP="00400301">
            <w:pPr>
              <w:pStyle w:val="ListParagraph"/>
              <w:numPr>
                <w:ilvl w:val="0"/>
                <w:numId w:val="39"/>
              </w:numPr>
              <w:ind w:left="319" w:right="-20" w:hanging="319"/>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Particularly vulnerable and/or likely to require intensive, on-going school-based or specialist support.</w:t>
            </w:r>
          </w:p>
          <w:p w14:paraId="1339695B" w14:textId="77777777" w:rsidR="00400301" w:rsidRDefault="00400301" w:rsidP="00400301">
            <w:pPr>
              <w:ind w:right="-20"/>
              <w:rPr>
                <w:rStyle w:val="eop"/>
                <w:rFonts w:ascii="Century Gothic" w:hAnsi="Century Gothic" w:cs="Segoe UI"/>
                <w:color w:val="FFFFFF" w:themeColor="background1"/>
                <w:sz w:val="18"/>
                <w:szCs w:val="18"/>
              </w:rPr>
            </w:pPr>
          </w:p>
          <w:p w14:paraId="5C623B5D" w14:textId="77777777" w:rsidR="00400301" w:rsidRDefault="00400301" w:rsidP="00400301">
            <w:pPr>
              <w:ind w:right="-20"/>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The initiator is like to be:</w:t>
            </w:r>
          </w:p>
          <w:p w14:paraId="6790656C" w14:textId="77777777" w:rsidR="00400301" w:rsidRDefault="00400301" w:rsidP="00400301">
            <w:pPr>
              <w:pStyle w:val="ListParagraph"/>
              <w:numPr>
                <w:ilvl w:val="0"/>
                <w:numId w:val="39"/>
              </w:numPr>
              <w:ind w:left="319" w:right="-20" w:hanging="319"/>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Vulnerable and require intensive follow-up.</w:t>
            </w:r>
          </w:p>
          <w:p w14:paraId="04B7DECC" w14:textId="77777777" w:rsidR="00400301" w:rsidRDefault="00400301" w:rsidP="00400301">
            <w:pPr>
              <w:ind w:right="-20"/>
              <w:rPr>
                <w:rStyle w:val="eop"/>
                <w:rFonts w:ascii="Century Gothic" w:hAnsi="Century Gothic" w:cs="Segoe UI"/>
                <w:color w:val="FFFFFF" w:themeColor="background1"/>
                <w:sz w:val="18"/>
                <w:szCs w:val="18"/>
              </w:rPr>
            </w:pPr>
          </w:p>
          <w:p w14:paraId="74D0C252" w14:textId="77777777" w:rsidR="00400301" w:rsidRDefault="00400301" w:rsidP="00400301">
            <w:pPr>
              <w:ind w:right="-20"/>
              <w:rPr>
                <w:rStyle w:val="eop"/>
                <w:rFonts w:ascii="Century Gothic" w:hAnsi="Century Gothic" w:cs="Segoe UI"/>
                <w:i/>
                <w:iCs/>
                <w:color w:val="FFFFFF" w:themeColor="background1"/>
                <w:sz w:val="18"/>
                <w:szCs w:val="18"/>
              </w:rPr>
            </w:pPr>
            <w:r>
              <w:rPr>
                <w:rStyle w:val="eop"/>
                <w:rFonts w:ascii="Century Gothic" w:hAnsi="Century Gothic" w:cs="Segoe UI"/>
                <w:i/>
                <w:iCs/>
                <w:color w:val="FFFFFF" w:themeColor="background1"/>
                <w:sz w:val="18"/>
                <w:szCs w:val="18"/>
              </w:rPr>
              <w:t>Note:  There may be other aggravating factors that have led to the incident being rated RED.</w:t>
            </w:r>
          </w:p>
          <w:p w14:paraId="100B8DFC" w14:textId="35C8D644" w:rsidR="00A1248A" w:rsidRPr="00400301" w:rsidRDefault="00A1248A" w:rsidP="00400301">
            <w:pPr>
              <w:ind w:right="-20"/>
              <w:rPr>
                <w:rStyle w:val="eop"/>
                <w:rFonts w:ascii="Century Gothic" w:hAnsi="Century Gothic" w:cs="Segoe UI"/>
                <w:i/>
                <w:iCs/>
                <w:color w:val="FFFFFF" w:themeColor="background1"/>
                <w:sz w:val="18"/>
                <w:szCs w:val="18"/>
              </w:rPr>
            </w:pPr>
          </w:p>
        </w:tc>
        <w:tc>
          <w:tcPr>
            <w:tcW w:w="4253" w:type="dxa"/>
            <w:shd w:val="clear" w:color="auto" w:fill="FF0000"/>
          </w:tcPr>
          <w:p w14:paraId="262F2363" w14:textId="77777777" w:rsidR="00F6479A" w:rsidRDefault="00854AF9" w:rsidP="00854AF9">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Reassure students that they have done the right thing by reporting the incident.</w:t>
            </w:r>
          </w:p>
          <w:p w14:paraId="5BCA6B08" w14:textId="77777777" w:rsidR="00854AF9" w:rsidRDefault="00854AF9" w:rsidP="00854AF9">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Activate your school bullying policy and processes for responding to incidents.</w:t>
            </w:r>
          </w:p>
          <w:p w14:paraId="66C9DF55" w14:textId="4E4631DB" w:rsidR="00A1248A" w:rsidRDefault="00A1248A" w:rsidP="00854AF9">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Engage your Board of Trustees.</w:t>
            </w:r>
          </w:p>
          <w:p w14:paraId="2E49763E" w14:textId="541FE610" w:rsidR="00854AF9" w:rsidRDefault="00854AF9" w:rsidP="00854AF9">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 xml:space="preserve">Engage parents and whanau </w:t>
            </w:r>
            <w:r w:rsidR="00A1248A">
              <w:rPr>
                <w:rStyle w:val="eop"/>
                <w:rFonts w:ascii="Century Gothic" w:hAnsi="Century Gothic" w:cs="Segoe UI"/>
                <w:color w:val="FFFFFF" w:themeColor="background1"/>
                <w:sz w:val="18"/>
                <w:szCs w:val="18"/>
              </w:rPr>
              <w:t>via text, phone call or email so they are informed</w:t>
            </w:r>
            <w:r>
              <w:rPr>
                <w:rStyle w:val="eop"/>
                <w:rFonts w:ascii="Century Gothic" w:hAnsi="Century Gothic" w:cs="Segoe UI"/>
                <w:color w:val="FFFFFF" w:themeColor="background1"/>
                <w:sz w:val="18"/>
                <w:szCs w:val="18"/>
              </w:rPr>
              <w:t>.</w:t>
            </w:r>
          </w:p>
          <w:p w14:paraId="2A4121FE" w14:textId="77777777" w:rsidR="00854AF9" w:rsidRDefault="00854AF9" w:rsidP="00854AF9">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Refer incident to the Police – call 111 or your local Police station for advice.</w:t>
            </w:r>
          </w:p>
          <w:p w14:paraId="6410D37B" w14:textId="77777777" w:rsidR="00854AF9" w:rsidRDefault="00854AF9" w:rsidP="00854AF9">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Contact Oranga Tamariki if you have concerns about possible neglect or abuse.</w:t>
            </w:r>
          </w:p>
          <w:p w14:paraId="792EA662" w14:textId="77777777" w:rsidR="00854AF9" w:rsidRDefault="00854AF9" w:rsidP="00854AF9">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Contact NetSafe if you require urgent advice or support around cyberbullying.</w:t>
            </w:r>
          </w:p>
          <w:p w14:paraId="3FE46154" w14:textId="77777777" w:rsidR="00854AF9" w:rsidRDefault="00854AF9" w:rsidP="00854AF9">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Identify a media spokesperson and activate your school’s media protocol.</w:t>
            </w:r>
          </w:p>
          <w:p w14:paraId="2652C4B4" w14:textId="6E0595E3" w:rsidR="00B15927" w:rsidRPr="00B15927" w:rsidRDefault="00854AF9" w:rsidP="00B15927">
            <w:pPr>
              <w:pStyle w:val="ListParagraph"/>
              <w:numPr>
                <w:ilvl w:val="0"/>
                <w:numId w:val="39"/>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DO NOT investigate or interview students before seeking advice from the Police or Oranga Tamariki.</w:t>
            </w:r>
          </w:p>
        </w:tc>
      </w:tr>
      <w:tr w:rsidR="00F6479A" w14:paraId="498174BD" w14:textId="77777777" w:rsidTr="00A1248A">
        <w:tc>
          <w:tcPr>
            <w:tcW w:w="1838" w:type="dxa"/>
            <w:shd w:val="clear" w:color="auto" w:fill="FFC715"/>
          </w:tcPr>
          <w:p w14:paraId="5EB37C8A" w14:textId="77777777" w:rsidR="00F6479A" w:rsidRPr="00F6479A" w:rsidRDefault="00F6479A" w:rsidP="00932E53">
            <w:pPr>
              <w:ind w:right="-20"/>
              <w:rPr>
                <w:rStyle w:val="eop"/>
                <w:rFonts w:ascii="Century Gothic" w:hAnsi="Century Gothic" w:cs="Segoe UI"/>
                <w:b/>
                <w:bCs/>
                <w:sz w:val="18"/>
                <w:szCs w:val="18"/>
              </w:rPr>
            </w:pPr>
            <w:r w:rsidRPr="00F6479A">
              <w:rPr>
                <w:rStyle w:val="eop"/>
                <w:rFonts w:ascii="Century Gothic" w:hAnsi="Century Gothic" w:cs="Segoe UI"/>
                <w:b/>
                <w:bCs/>
                <w:sz w:val="18"/>
                <w:szCs w:val="18"/>
              </w:rPr>
              <w:t>Major</w:t>
            </w:r>
          </w:p>
          <w:p w14:paraId="4F195968" w14:textId="6E77B6C0" w:rsidR="00F6479A" w:rsidRPr="00F6479A" w:rsidRDefault="00F6479A" w:rsidP="00932E53">
            <w:pPr>
              <w:ind w:right="-20"/>
              <w:rPr>
                <w:rStyle w:val="eop"/>
                <w:rFonts w:ascii="Century Gothic" w:hAnsi="Century Gothic" w:cs="Segoe UI"/>
                <w:sz w:val="18"/>
                <w:szCs w:val="18"/>
              </w:rPr>
            </w:pPr>
            <w:r w:rsidRPr="00F6479A">
              <w:rPr>
                <w:rStyle w:val="eop"/>
                <w:rFonts w:ascii="Century Gothic" w:hAnsi="Century Gothic" w:cs="Segoe UI"/>
                <w:sz w:val="18"/>
                <w:szCs w:val="18"/>
              </w:rPr>
              <w:t>School may need to seek advice or support</w:t>
            </w:r>
          </w:p>
        </w:tc>
        <w:tc>
          <w:tcPr>
            <w:tcW w:w="3969" w:type="dxa"/>
            <w:shd w:val="clear" w:color="auto" w:fill="FFC715"/>
          </w:tcPr>
          <w:p w14:paraId="2E25BE9C" w14:textId="77777777" w:rsidR="00F6479A" w:rsidRDefault="00400301" w:rsidP="00932E53">
            <w:pPr>
              <w:ind w:right="-20"/>
              <w:rPr>
                <w:rStyle w:val="eop"/>
                <w:rFonts w:ascii="Century Gothic" w:hAnsi="Century Gothic" w:cs="Segoe UI"/>
                <w:sz w:val="18"/>
                <w:szCs w:val="18"/>
              </w:rPr>
            </w:pPr>
            <w:r>
              <w:rPr>
                <w:rStyle w:val="eop"/>
                <w:rFonts w:ascii="Century Gothic" w:hAnsi="Century Gothic" w:cs="Segoe UI"/>
                <w:sz w:val="18"/>
                <w:szCs w:val="18"/>
              </w:rPr>
              <w:t>Major bullying incidents (ORANGE) are likely to:</w:t>
            </w:r>
          </w:p>
          <w:p w14:paraId="35146F1B" w14:textId="6A09A699" w:rsidR="00400301" w:rsidRDefault="00400301" w:rsidP="00400301">
            <w:pPr>
              <w:pStyle w:val="ListParagraph"/>
              <w:numPr>
                <w:ilvl w:val="0"/>
                <w:numId w:val="39"/>
              </w:numPr>
              <w:ind w:left="319" w:right="-20" w:hanging="319"/>
              <w:rPr>
                <w:rStyle w:val="eop"/>
                <w:rFonts w:ascii="Century Gothic" w:hAnsi="Century Gothic" w:cs="Segoe UI"/>
                <w:sz w:val="18"/>
                <w:szCs w:val="18"/>
              </w:rPr>
            </w:pPr>
            <w:r>
              <w:rPr>
                <w:rStyle w:val="eop"/>
                <w:rFonts w:ascii="Century Gothic" w:hAnsi="Century Gothic" w:cs="Segoe UI"/>
                <w:sz w:val="18"/>
                <w:szCs w:val="18"/>
              </w:rPr>
              <w:t>Involve physical threats or harm, and/or intimidation.</w:t>
            </w:r>
          </w:p>
          <w:p w14:paraId="5BA0FBA6" w14:textId="0F49339F" w:rsidR="00400301" w:rsidRDefault="00400301" w:rsidP="00400301">
            <w:pPr>
              <w:pStyle w:val="ListParagraph"/>
              <w:numPr>
                <w:ilvl w:val="0"/>
                <w:numId w:val="39"/>
              </w:numPr>
              <w:ind w:left="319" w:right="-20" w:hanging="319"/>
              <w:rPr>
                <w:rStyle w:val="eop"/>
                <w:rFonts w:ascii="Century Gothic" w:hAnsi="Century Gothic" w:cs="Segoe UI"/>
                <w:sz w:val="18"/>
                <w:szCs w:val="18"/>
              </w:rPr>
            </w:pPr>
            <w:r>
              <w:rPr>
                <w:rStyle w:val="eop"/>
                <w:rFonts w:ascii="Century Gothic" w:hAnsi="Century Gothic" w:cs="Segoe UI"/>
                <w:sz w:val="18"/>
                <w:szCs w:val="18"/>
              </w:rPr>
              <w:t>Involve some inappropriate sexual statements or threats.</w:t>
            </w:r>
          </w:p>
          <w:p w14:paraId="683FE838" w14:textId="77777777" w:rsidR="00400301" w:rsidRDefault="00400301" w:rsidP="00400301">
            <w:pPr>
              <w:pStyle w:val="ListParagraph"/>
              <w:numPr>
                <w:ilvl w:val="0"/>
                <w:numId w:val="39"/>
              </w:numPr>
              <w:ind w:left="319" w:right="-20" w:hanging="319"/>
              <w:rPr>
                <w:rStyle w:val="eop"/>
                <w:rFonts w:ascii="Century Gothic" w:hAnsi="Century Gothic" w:cs="Segoe UI"/>
                <w:sz w:val="18"/>
                <w:szCs w:val="18"/>
              </w:rPr>
            </w:pPr>
            <w:r>
              <w:rPr>
                <w:rStyle w:val="eop"/>
                <w:rFonts w:ascii="Century Gothic" w:hAnsi="Century Gothic" w:cs="Segoe UI"/>
                <w:sz w:val="18"/>
                <w:szCs w:val="18"/>
              </w:rPr>
              <w:t>Have occurred previously and be likely to recur or be replicated through digital technology.</w:t>
            </w:r>
          </w:p>
          <w:p w14:paraId="6C59B6B7" w14:textId="77777777" w:rsidR="00400301" w:rsidRDefault="00400301" w:rsidP="00400301">
            <w:pPr>
              <w:ind w:right="-20"/>
              <w:rPr>
                <w:rStyle w:val="eop"/>
                <w:rFonts w:ascii="Century Gothic" w:hAnsi="Century Gothic" w:cs="Segoe UI"/>
                <w:sz w:val="18"/>
                <w:szCs w:val="18"/>
              </w:rPr>
            </w:pPr>
          </w:p>
          <w:p w14:paraId="0EF46130" w14:textId="77777777" w:rsidR="00400301" w:rsidRDefault="00400301" w:rsidP="00400301">
            <w:pPr>
              <w:ind w:right="-20"/>
              <w:rPr>
                <w:rStyle w:val="eop"/>
                <w:rFonts w:ascii="Century Gothic" w:hAnsi="Century Gothic" w:cs="Segoe UI"/>
                <w:sz w:val="18"/>
                <w:szCs w:val="18"/>
              </w:rPr>
            </w:pPr>
            <w:r>
              <w:rPr>
                <w:rStyle w:val="eop"/>
                <w:rFonts w:ascii="Century Gothic" w:hAnsi="Century Gothic" w:cs="Segoe UI"/>
                <w:sz w:val="18"/>
                <w:szCs w:val="18"/>
              </w:rPr>
              <w:t>The target is likely to:</w:t>
            </w:r>
          </w:p>
          <w:p w14:paraId="2A7F375E" w14:textId="77777777" w:rsidR="00400301" w:rsidRDefault="00400301" w:rsidP="00400301">
            <w:pPr>
              <w:pStyle w:val="ListParagraph"/>
              <w:numPr>
                <w:ilvl w:val="0"/>
                <w:numId w:val="40"/>
              </w:numPr>
              <w:ind w:left="319" w:right="-20" w:hanging="319"/>
              <w:rPr>
                <w:rStyle w:val="eop"/>
                <w:rFonts w:ascii="Century Gothic" w:hAnsi="Century Gothic" w:cs="Segoe UI"/>
                <w:sz w:val="18"/>
                <w:szCs w:val="18"/>
              </w:rPr>
            </w:pPr>
            <w:r>
              <w:rPr>
                <w:rStyle w:val="eop"/>
                <w:rFonts w:ascii="Century Gothic" w:hAnsi="Century Gothic" w:cs="Segoe UI"/>
                <w:sz w:val="18"/>
                <w:szCs w:val="18"/>
              </w:rPr>
              <w:t>Have the resilience to cope with a period of additional school-based support in place.</w:t>
            </w:r>
          </w:p>
          <w:p w14:paraId="052627C7" w14:textId="77777777" w:rsidR="00400301" w:rsidRDefault="00400301" w:rsidP="00400301">
            <w:pPr>
              <w:ind w:right="-20"/>
              <w:rPr>
                <w:rStyle w:val="eop"/>
                <w:rFonts w:ascii="Century Gothic" w:hAnsi="Century Gothic" w:cs="Segoe UI"/>
                <w:sz w:val="18"/>
                <w:szCs w:val="18"/>
              </w:rPr>
            </w:pPr>
          </w:p>
          <w:p w14:paraId="47B14C29" w14:textId="3423BAFB" w:rsidR="00400301" w:rsidRDefault="00400301" w:rsidP="00400301">
            <w:pPr>
              <w:ind w:right="-20"/>
              <w:rPr>
                <w:rStyle w:val="eop"/>
                <w:rFonts w:ascii="Century Gothic" w:hAnsi="Century Gothic" w:cs="Segoe UI"/>
                <w:i/>
                <w:iCs/>
                <w:sz w:val="18"/>
                <w:szCs w:val="18"/>
              </w:rPr>
            </w:pPr>
            <w:r>
              <w:rPr>
                <w:rStyle w:val="eop"/>
                <w:rFonts w:ascii="Century Gothic" w:hAnsi="Century Gothic" w:cs="Segoe UI"/>
                <w:i/>
                <w:iCs/>
                <w:sz w:val="18"/>
                <w:szCs w:val="18"/>
              </w:rPr>
              <w:t>Note:  There may be other aggravating or mitigating factors that have led to the incident being assessed as ORANGE</w:t>
            </w:r>
          </w:p>
          <w:p w14:paraId="59C90161" w14:textId="77777777" w:rsidR="00A1248A" w:rsidRDefault="00A1248A" w:rsidP="00400301">
            <w:pPr>
              <w:ind w:right="-20"/>
              <w:rPr>
                <w:rStyle w:val="eop"/>
                <w:rFonts w:ascii="Century Gothic" w:hAnsi="Century Gothic" w:cs="Segoe UI"/>
                <w:i/>
                <w:iCs/>
                <w:sz w:val="18"/>
                <w:szCs w:val="18"/>
              </w:rPr>
            </w:pPr>
          </w:p>
          <w:p w14:paraId="1A87D3AF" w14:textId="07BBB8E8" w:rsidR="00A1248A" w:rsidRPr="00400301" w:rsidRDefault="00A1248A" w:rsidP="00400301">
            <w:pPr>
              <w:ind w:right="-20"/>
              <w:rPr>
                <w:rStyle w:val="eop"/>
                <w:rFonts w:ascii="Century Gothic" w:hAnsi="Century Gothic" w:cs="Segoe UI"/>
                <w:i/>
                <w:iCs/>
                <w:sz w:val="18"/>
                <w:szCs w:val="18"/>
              </w:rPr>
            </w:pPr>
          </w:p>
        </w:tc>
        <w:tc>
          <w:tcPr>
            <w:tcW w:w="4253" w:type="dxa"/>
            <w:shd w:val="clear" w:color="auto" w:fill="FFC715"/>
          </w:tcPr>
          <w:p w14:paraId="0AE5F71C" w14:textId="77777777" w:rsidR="00F6479A" w:rsidRDefault="00854AF9" w:rsidP="00854AF9">
            <w:pPr>
              <w:pStyle w:val="ListParagraph"/>
              <w:numPr>
                <w:ilvl w:val="0"/>
                <w:numId w:val="40"/>
              </w:numPr>
              <w:ind w:left="313" w:right="-20" w:hanging="283"/>
              <w:rPr>
                <w:rStyle w:val="eop"/>
                <w:rFonts w:ascii="Century Gothic" w:hAnsi="Century Gothic" w:cs="Segoe UI"/>
                <w:sz w:val="18"/>
                <w:szCs w:val="18"/>
              </w:rPr>
            </w:pPr>
            <w:r>
              <w:rPr>
                <w:rStyle w:val="eop"/>
                <w:rFonts w:ascii="Century Gothic" w:hAnsi="Century Gothic" w:cs="Segoe UI"/>
                <w:sz w:val="18"/>
                <w:szCs w:val="18"/>
              </w:rPr>
              <w:t>Reassure students that they have done the right thing by reporting the incident.</w:t>
            </w:r>
          </w:p>
          <w:p w14:paraId="01F6E42F" w14:textId="444E5817" w:rsidR="00854AF9" w:rsidRDefault="00854AF9" w:rsidP="00854AF9">
            <w:pPr>
              <w:pStyle w:val="ListParagraph"/>
              <w:numPr>
                <w:ilvl w:val="0"/>
                <w:numId w:val="40"/>
              </w:numPr>
              <w:ind w:left="313" w:right="-20" w:hanging="283"/>
              <w:rPr>
                <w:rStyle w:val="eop"/>
                <w:rFonts w:ascii="Century Gothic" w:hAnsi="Century Gothic" w:cs="Segoe UI"/>
                <w:sz w:val="18"/>
                <w:szCs w:val="18"/>
              </w:rPr>
            </w:pPr>
            <w:r>
              <w:rPr>
                <w:rStyle w:val="eop"/>
                <w:rFonts w:ascii="Century Gothic" w:hAnsi="Century Gothic" w:cs="Segoe UI"/>
                <w:sz w:val="18"/>
                <w:szCs w:val="18"/>
              </w:rPr>
              <w:t>Activate your school bullying policy and processes for responding to incidents.</w:t>
            </w:r>
          </w:p>
          <w:p w14:paraId="0A2C83BC" w14:textId="77777777" w:rsidR="00A1248A" w:rsidRDefault="00854AF9" w:rsidP="00854AF9">
            <w:pPr>
              <w:pStyle w:val="ListParagraph"/>
              <w:numPr>
                <w:ilvl w:val="0"/>
                <w:numId w:val="40"/>
              </w:numPr>
              <w:ind w:left="313" w:right="-20" w:hanging="283"/>
              <w:rPr>
                <w:rStyle w:val="eop"/>
                <w:rFonts w:ascii="Century Gothic" w:hAnsi="Century Gothic" w:cs="Segoe UI"/>
                <w:sz w:val="18"/>
                <w:szCs w:val="18"/>
              </w:rPr>
            </w:pPr>
            <w:r>
              <w:rPr>
                <w:rStyle w:val="eop"/>
                <w:rFonts w:ascii="Century Gothic" w:hAnsi="Century Gothic" w:cs="Segoe UI"/>
                <w:sz w:val="18"/>
                <w:szCs w:val="18"/>
              </w:rPr>
              <w:t>Engage your Board of Trustees</w:t>
            </w:r>
            <w:r w:rsidR="00A1248A">
              <w:rPr>
                <w:rStyle w:val="eop"/>
                <w:rFonts w:ascii="Century Gothic" w:hAnsi="Century Gothic" w:cs="Segoe UI"/>
                <w:sz w:val="18"/>
                <w:szCs w:val="18"/>
              </w:rPr>
              <w:t>.</w:t>
            </w:r>
          </w:p>
          <w:p w14:paraId="4392D23E" w14:textId="4CC825AD" w:rsidR="00854AF9" w:rsidRDefault="00A1248A" w:rsidP="00854AF9">
            <w:pPr>
              <w:pStyle w:val="ListParagraph"/>
              <w:numPr>
                <w:ilvl w:val="0"/>
                <w:numId w:val="40"/>
              </w:numPr>
              <w:ind w:left="313" w:right="-20" w:hanging="283"/>
              <w:rPr>
                <w:rStyle w:val="eop"/>
                <w:rFonts w:ascii="Century Gothic" w:hAnsi="Century Gothic" w:cs="Segoe UI"/>
                <w:sz w:val="18"/>
                <w:szCs w:val="18"/>
              </w:rPr>
            </w:pPr>
            <w:r>
              <w:rPr>
                <w:rStyle w:val="eop"/>
                <w:rFonts w:ascii="Century Gothic" w:hAnsi="Century Gothic" w:cs="Segoe UI"/>
                <w:sz w:val="18"/>
                <w:szCs w:val="18"/>
              </w:rPr>
              <w:t xml:space="preserve">Engage </w:t>
            </w:r>
            <w:r w:rsidR="00854AF9">
              <w:rPr>
                <w:rStyle w:val="eop"/>
                <w:rFonts w:ascii="Century Gothic" w:hAnsi="Century Gothic" w:cs="Segoe UI"/>
                <w:sz w:val="18"/>
                <w:szCs w:val="18"/>
              </w:rPr>
              <w:t>parents and whanau</w:t>
            </w:r>
            <w:r>
              <w:rPr>
                <w:rStyle w:val="eop"/>
                <w:rFonts w:ascii="Century Gothic" w:hAnsi="Century Gothic" w:cs="Segoe UI"/>
                <w:sz w:val="18"/>
                <w:szCs w:val="18"/>
              </w:rPr>
              <w:t xml:space="preserve"> via text, phone call or email so they are informed</w:t>
            </w:r>
            <w:r w:rsidR="00854AF9">
              <w:rPr>
                <w:rStyle w:val="eop"/>
                <w:rFonts w:ascii="Century Gothic" w:hAnsi="Century Gothic" w:cs="Segoe UI"/>
                <w:sz w:val="18"/>
                <w:szCs w:val="18"/>
              </w:rPr>
              <w:t>.</w:t>
            </w:r>
          </w:p>
          <w:p w14:paraId="1C9F87D0" w14:textId="77777777" w:rsidR="00854AF9" w:rsidRDefault="00854AF9" w:rsidP="00854AF9">
            <w:pPr>
              <w:pStyle w:val="ListParagraph"/>
              <w:numPr>
                <w:ilvl w:val="0"/>
                <w:numId w:val="40"/>
              </w:numPr>
              <w:ind w:left="313" w:right="-20" w:hanging="283"/>
              <w:rPr>
                <w:rStyle w:val="eop"/>
                <w:rFonts w:ascii="Century Gothic" w:hAnsi="Century Gothic" w:cs="Segoe UI"/>
                <w:sz w:val="18"/>
                <w:szCs w:val="18"/>
              </w:rPr>
            </w:pPr>
            <w:r>
              <w:rPr>
                <w:rStyle w:val="eop"/>
                <w:rFonts w:ascii="Century Gothic" w:hAnsi="Century Gothic" w:cs="Segoe UI"/>
                <w:sz w:val="18"/>
                <w:szCs w:val="18"/>
              </w:rPr>
              <w:t>Contact other agencies for advice if you are uncertain whether or not they should be involved.</w:t>
            </w:r>
          </w:p>
          <w:p w14:paraId="47A62818" w14:textId="77777777" w:rsidR="00854AF9" w:rsidRDefault="00854AF9" w:rsidP="00854AF9">
            <w:pPr>
              <w:pStyle w:val="ListParagraph"/>
              <w:numPr>
                <w:ilvl w:val="0"/>
                <w:numId w:val="40"/>
              </w:numPr>
              <w:ind w:left="313" w:right="-20" w:hanging="283"/>
              <w:rPr>
                <w:rStyle w:val="eop"/>
                <w:rFonts w:ascii="Century Gothic" w:hAnsi="Century Gothic" w:cs="Segoe UI"/>
                <w:sz w:val="18"/>
                <w:szCs w:val="18"/>
              </w:rPr>
            </w:pPr>
            <w:r>
              <w:rPr>
                <w:rStyle w:val="eop"/>
                <w:rFonts w:ascii="Century Gothic" w:hAnsi="Century Gothic" w:cs="Segoe UI"/>
                <w:sz w:val="18"/>
                <w:szCs w:val="18"/>
              </w:rPr>
              <w:t>Follow your school’s media protocol, identify a media spokesperson and engage with media as required.</w:t>
            </w:r>
          </w:p>
          <w:p w14:paraId="67D09F70" w14:textId="30409F42" w:rsidR="00854AF9" w:rsidRPr="00854AF9" w:rsidRDefault="00854AF9" w:rsidP="00854AF9">
            <w:pPr>
              <w:pStyle w:val="ListParagraph"/>
              <w:numPr>
                <w:ilvl w:val="0"/>
                <w:numId w:val="40"/>
              </w:numPr>
              <w:ind w:left="313" w:right="-20" w:hanging="283"/>
              <w:rPr>
                <w:rStyle w:val="eop"/>
                <w:rFonts w:ascii="Century Gothic" w:hAnsi="Century Gothic" w:cs="Segoe UI"/>
                <w:sz w:val="18"/>
                <w:szCs w:val="18"/>
              </w:rPr>
            </w:pPr>
            <w:r>
              <w:rPr>
                <w:rStyle w:val="eop"/>
                <w:rFonts w:ascii="Century Gothic" w:hAnsi="Century Gothic" w:cs="Segoe UI"/>
                <w:sz w:val="18"/>
                <w:szCs w:val="18"/>
              </w:rPr>
              <w:t>Contact your school health guidance service if you have concerns about a student who is particularly troubled by bullying, e.g. for a mental health assessment.</w:t>
            </w:r>
          </w:p>
        </w:tc>
      </w:tr>
      <w:tr w:rsidR="00F6479A" w14:paraId="10BC4AD2" w14:textId="77777777" w:rsidTr="00A1248A">
        <w:tc>
          <w:tcPr>
            <w:tcW w:w="1838" w:type="dxa"/>
            <w:shd w:val="clear" w:color="auto" w:fill="FFFF00"/>
          </w:tcPr>
          <w:p w14:paraId="27B98D4D" w14:textId="77777777" w:rsidR="00F6479A" w:rsidRPr="00F6479A" w:rsidRDefault="00F6479A" w:rsidP="00932E53">
            <w:pPr>
              <w:ind w:right="-20"/>
              <w:rPr>
                <w:rStyle w:val="eop"/>
                <w:rFonts w:ascii="Century Gothic" w:hAnsi="Century Gothic" w:cs="Segoe UI"/>
                <w:b/>
                <w:bCs/>
                <w:sz w:val="18"/>
                <w:szCs w:val="18"/>
              </w:rPr>
            </w:pPr>
            <w:r w:rsidRPr="00F6479A">
              <w:rPr>
                <w:rStyle w:val="eop"/>
                <w:rFonts w:ascii="Century Gothic" w:hAnsi="Century Gothic" w:cs="Segoe UI"/>
                <w:b/>
                <w:bCs/>
                <w:sz w:val="18"/>
                <w:szCs w:val="18"/>
              </w:rPr>
              <w:t>Moderate</w:t>
            </w:r>
          </w:p>
          <w:p w14:paraId="06684377" w14:textId="3EFF49D1" w:rsidR="00F6479A" w:rsidRPr="00F6479A" w:rsidRDefault="00F6479A" w:rsidP="00932E53">
            <w:pPr>
              <w:ind w:right="-20"/>
              <w:rPr>
                <w:rStyle w:val="eop"/>
                <w:rFonts w:ascii="Century Gothic" w:hAnsi="Century Gothic" w:cs="Segoe UI"/>
                <w:sz w:val="18"/>
                <w:szCs w:val="18"/>
              </w:rPr>
            </w:pPr>
            <w:r>
              <w:rPr>
                <w:rStyle w:val="eop"/>
                <w:rFonts w:ascii="Century Gothic" w:hAnsi="Century Gothic" w:cs="Segoe UI"/>
                <w:sz w:val="18"/>
                <w:szCs w:val="18"/>
              </w:rPr>
              <w:t>School can manage response internally</w:t>
            </w:r>
          </w:p>
        </w:tc>
        <w:tc>
          <w:tcPr>
            <w:tcW w:w="3969" w:type="dxa"/>
            <w:shd w:val="clear" w:color="auto" w:fill="FFFF00"/>
          </w:tcPr>
          <w:p w14:paraId="2D7AAA71" w14:textId="55E97B61" w:rsidR="00F6479A" w:rsidRDefault="00400301" w:rsidP="00932E53">
            <w:pPr>
              <w:ind w:right="-20"/>
              <w:rPr>
                <w:rStyle w:val="eop"/>
                <w:rFonts w:ascii="Century Gothic" w:hAnsi="Century Gothic" w:cs="Segoe UI"/>
                <w:sz w:val="18"/>
                <w:szCs w:val="18"/>
              </w:rPr>
            </w:pPr>
            <w:r>
              <w:rPr>
                <w:rStyle w:val="eop"/>
                <w:rFonts w:ascii="Century Gothic" w:hAnsi="Century Gothic" w:cs="Segoe UI"/>
                <w:sz w:val="18"/>
                <w:szCs w:val="18"/>
              </w:rPr>
              <w:t>Moderate bullying incidents rated (YELLOW) are likely to:</w:t>
            </w:r>
          </w:p>
          <w:p w14:paraId="010C941E" w14:textId="77777777" w:rsidR="00400301" w:rsidRDefault="00400301" w:rsidP="00400301">
            <w:pPr>
              <w:pStyle w:val="ListParagraph"/>
              <w:numPr>
                <w:ilvl w:val="0"/>
                <w:numId w:val="40"/>
              </w:numPr>
              <w:ind w:left="319" w:right="-20" w:hanging="319"/>
              <w:rPr>
                <w:rStyle w:val="eop"/>
                <w:rFonts w:ascii="Century Gothic" w:hAnsi="Century Gothic" w:cs="Segoe UI"/>
                <w:sz w:val="18"/>
                <w:szCs w:val="18"/>
              </w:rPr>
            </w:pPr>
            <w:r>
              <w:rPr>
                <w:rStyle w:val="eop"/>
                <w:rFonts w:ascii="Century Gothic" w:hAnsi="Century Gothic" w:cs="Segoe UI"/>
                <w:sz w:val="18"/>
                <w:szCs w:val="18"/>
              </w:rPr>
              <w:t>Involve minor physical threats or harm, intimidation, or social exclusion.</w:t>
            </w:r>
          </w:p>
          <w:p w14:paraId="65158DBB" w14:textId="77777777" w:rsidR="00400301" w:rsidRDefault="00400301" w:rsidP="00400301">
            <w:pPr>
              <w:pStyle w:val="ListParagraph"/>
              <w:numPr>
                <w:ilvl w:val="0"/>
                <w:numId w:val="40"/>
              </w:numPr>
              <w:ind w:left="319" w:right="-20" w:hanging="319"/>
              <w:rPr>
                <w:rStyle w:val="eop"/>
                <w:rFonts w:ascii="Century Gothic" w:hAnsi="Century Gothic" w:cs="Segoe UI"/>
                <w:sz w:val="18"/>
                <w:szCs w:val="18"/>
              </w:rPr>
            </w:pPr>
            <w:r>
              <w:rPr>
                <w:rStyle w:val="eop"/>
                <w:rFonts w:ascii="Century Gothic" w:hAnsi="Century Gothic" w:cs="Segoe UI"/>
                <w:sz w:val="18"/>
                <w:szCs w:val="18"/>
              </w:rPr>
              <w:t>Have no inappropriate sexual element.</w:t>
            </w:r>
          </w:p>
          <w:p w14:paraId="15DB1CE0" w14:textId="77777777" w:rsidR="00400301" w:rsidRDefault="00400301" w:rsidP="00400301">
            <w:pPr>
              <w:pStyle w:val="ListParagraph"/>
              <w:numPr>
                <w:ilvl w:val="0"/>
                <w:numId w:val="40"/>
              </w:numPr>
              <w:ind w:left="319" w:right="-20" w:hanging="319"/>
              <w:rPr>
                <w:rStyle w:val="eop"/>
                <w:rFonts w:ascii="Century Gothic" w:hAnsi="Century Gothic" w:cs="Segoe UI"/>
                <w:sz w:val="18"/>
                <w:szCs w:val="18"/>
              </w:rPr>
            </w:pPr>
            <w:r>
              <w:rPr>
                <w:rStyle w:val="eop"/>
                <w:rFonts w:ascii="Century Gothic" w:hAnsi="Century Gothic" w:cs="Segoe UI"/>
                <w:sz w:val="18"/>
                <w:szCs w:val="18"/>
              </w:rPr>
              <w:t>Have never or rarely occurred before.</w:t>
            </w:r>
          </w:p>
          <w:p w14:paraId="593D1A84" w14:textId="77777777" w:rsidR="00400301" w:rsidRDefault="00400301" w:rsidP="00400301">
            <w:pPr>
              <w:pStyle w:val="ListParagraph"/>
              <w:numPr>
                <w:ilvl w:val="0"/>
                <w:numId w:val="40"/>
              </w:numPr>
              <w:ind w:left="319" w:right="-20" w:hanging="319"/>
              <w:rPr>
                <w:rStyle w:val="eop"/>
                <w:rFonts w:ascii="Century Gothic" w:hAnsi="Century Gothic" w:cs="Segoe UI"/>
                <w:sz w:val="18"/>
                <w:szCs w:val="18"/>
              </w:rPr>
            </w:pPr>
            <w:r>
              <w:rPr>
                <w:rStyle w:val="eop"/>
                <w:rFonts w:ascii="Century Gothic" w:hAnsi="Century Gothic" w:cs="Segoe UI"/>
                <w:sz w:val="18"/>
                <w:szCs w:val="18"/>
              </w:rPr>
              <w:t>Be very unlikely to recur or be digitally replicated.</w:t>
            </w:r>
          </w:p>
          <w:p w14:paraId="5F3C76D3" w14:textId="77777777" w:rsidR="00400301" w:rsidRDefault="00400301" w:rsidP="00400301">
            <w:pPr>
              <w:ind w:right="-20"/>
              <w:rPr>
                <w:rStyle w:val="eop"/>
                <w:rFonts w:ascii="Century Gothic" w:hAnsi="Century Gothic" w:cs="Segoe UI"/>
                <w:sz w:val="18"/>
                <w:szCs w:val="18"/>
              </w:rPr>
            </w:pPr>
          </w:p>
          <w:p w14:paraId="6C5D349C" w14:textId="77777777" w:rsidR="00400301" w:rsidRDefault="00400301" w:rsidP="00400301">
            <w:pPr>
              <w:ind w:right="-20"/>
              <w:rPr>
                <w:rStyle w:val="eop"/>
                <w:rFonts w:ascii="Century Gothic" w:hAnsi="Century Gothic" w:cs="Segoe UI"/>
                <w:sz w:val="18"/>
                <w:szCs w:val="18"/>
              </w:rPr>
            </w:pPr>
            <w:r>
              <w:rPr>
                <w:rStyle w:val="eop"/>
                <w:rFonts w:ascii="Century Gothic" w:hAnsi="Century Gothic" w:cs="Segoe UI"/>
                <w:sz w:val="18"/>
                <w:szCs w:val="18"/>
              </w:rPr>
              <w:t>The target is likely to be:</w:t>
            </w:r>
          </w:p>
          <w:p w14:paraId="26788B72" w14:textId="798A50BA" w:rsidR="00400301" w:rsidRDefault="00854AF9" w:rsidP="00400301">
            <w:pPr>
              <w:pStyle w:val="ListParagraph"/>
              <w:numPr>
                <w:ilvl w:val="0"/>
                <w:numId w:val="41"/>
              </w:numPr>
              <w:ind w:left="319" w:right="-20" w:hanging="283"/>
              <w:rPr>
                <w:rStyle w:val="eop"/>
                <w:rFonts w:ascii="Century Gothic" w:hAnsi="Century Gothic" w:cs="Segoe UI"/>
                <w:sz w:val="18"/>
                <w:szCs w:val="18"/>
              </w:rPr>
            </w:pPr>
            <w:r>
              <w:rPr>
                <w:rStyle w:val="eop"/>
                <w:rFonts w:ascii="Century Gothic" w:hAnsi="Century Gothic" w:cs="Segoe UI"/>
                <w:sz w:val="18"/>
                <w:szCs w:val="18"/>
              </w:rPr>
              <w:t>Resilient and able to cope well with minimal/short-term school-based support.</w:t>
            </w:r>
          </w:p>
          <w:p w14:paraId="4A47F83D" w14:textId="77777777" w:rsidR="00A1248A" w:rsidRDefault="00A1248A" w:rsidP="00A1248A">
            <w:pPr>
              <w:pStyle w:val="ListParagraph"/>
              <w:ind w:left="319" w:right="-20"/>
              <w:rPr>
                <w:rStyle w:val="eop"/>
                <w:rFonts w:ascii="Century Gothic" w:hAnsi="Century Gothic" w:cs="Segoe UI"/>
                <w:sz w:val="18"/>
                <w:szCs w:val="18"/>
              </w:rPr>
            </w:pPr>
          </w:p>
          <w:p w14:paraId="68F0E6AC" w14:textId="77C39D5A" w:rsidR="00A1248A" w:rsidRPr="00400301" w:rsidRDefault="00A1248A" w:rsidP="00A1248A">
            <w:pPr>
              <w:pStyle w:val="ListParagraph"/>
              <w:ind w:left="319" w:right="-20"/>
              <w:rPr>
                <w:rStyle w:val="eop"/>
                <w:rFonts w:ascii="Century Gothic" w:hAnsi="Century Gothic" w:cs="Segoe UI"/>
                <w:sz w:val="18"/>
                <w:szCs w:val="18"/>
              </w:rPr>
            </w:pPr>
          </w:p>
        </w:tc>
        <w:tc>
          <w:tcPr>
            <w:tcW w:w="4253" w:type="dxa"/>
            <w:shd w:val="clear" w:color="auto" w:fill="FFFF00"/>
          </w:tcPr>
          <w:p w14:paraId="1189762F" w14:textId="77777777" w:rsidR="00854AF9" w:rsidRDefault="00854AF9" w:rsidP="00854AF9">
            <w:pPr>
              <w:pStyle w:val="ListParagraph"/>
              <w:numPr>
                <w:ilvl w:val="0"/>
                <w:numId w:val="41"/>
              </w:numPr>
              <w:ind w:left="313" w:right="-20" w:hanging="283"/>
              <w:rPr>
                <w:rStyle w:val="eop"/>
                <w:rFonts w:ascii="Century Gothic" w:hAnsi="Century Gothic" w:cs="Segoe UI"/>
                <w:sz w:val="18"/>
                <w:szCs w:val="18"/>
              </w:rPr>
            </w:pPr>
            <w:r>
              <w:rPr>
                <w:rStyle w:val="eop"/>
                <w:rFonts w:ascii="Century Gothic" w:hAnsi="Century Gothic" w:cs="Segoe UI"/>
                <w:sz w:val="18"/>
                <w:szCs w:val="18"/>
              </w:rPr>
              <w:t>Reassure students that they have done the right thing by reporting the incident.</w:t>
            </w:r>
          </w:p>
          <w:p w14:paraId="6187B4AD" w14:textId="6481029E" w:rsidR="00854AF9" w:rsidRDefault="00854AF9" w:rsidP="00854AF9">
            <w:pPr>
              <w:pStyle w:val="ListParagraph"/>
              <w:numPr>
                <w:ilvl w:val="0"/>
                <w:numId w:val="41"/>
              </w:numPr>
              <w:ind w:left="313" w:right="-20" w:hanging="283"/>
              <w:rPr>
                <w:rStyle w:val="eop"/>
                <w:rFonts w:ascii="Century Gothic" w:hAnsi="Century Gothic" w:cs="Segoe UI"/>
                <w:sz w:val="18"/>
                <w:szCs w:val="18"/>
              </w:rPr>
            </w:pPr>
            <w:r>
              <w:rPr>
                <w:rStyle w:val="eop"/>
                <w:rFonts w:ascii="Century Gothic" w:hAnsi="Century Gothic" w:cs="Segoe UI"/>
                <w:sz w:val="18"/>
                <w:szCs w:val="18"/>
              </w:rPr>
              <w:t>Activate your school bullying policy and processes for responding to incidents.</w:t>
            </w:r>
          </w:p>
          <w:p w14:paraId="2E2B3541" w14:textId="23E22597" w:rsidR="00854AF9" w:rsidRDefault="00A1248A" w:rsidP="00854AF9">
            <w:pPr>
              <w:pStyle w:val="ListParagraph"/>
              <w:numPr>
                <w:ilvl w:val="0"/>
                <w:numId w:val="41"/>
              </w:numPr>
              <w:ind w:left="313" w:right="-20" w:hanging="283"/>
              <w:rPr>
                <w:rStyle w:val="eop"/>
                <w:rFonts w:ascii="Century Gothic" w:hAnsi="Century Gothic" w:cs="Segoe UI"/>
                <w:sz w:val="18"/>
                <w:szCs w:val="18"/>
              </w:rPr>
            </w:pPr>
            <w:bookmarkStart w:id="1" w:name="_GoBack"/>
            <w:bookmarkEnd w:id="1"/>
            <w:r>
              <w:rPr>
                <w:rStyle w:val="eop"/>
                <w:rFonts w:ascii="Century Gothic" w:hAnsi="Century Gothic" w:cs="Segoe UI"/>
                <w:sz w:val="18"/>
                <w:szCs w:val="18"/>
              </w:rPr>
              <w:t xml:space="preserve">Engage </w:t>
            </w:r>
            <w:r w:rsidR="00854AF9">
              <w:rPr>
                <w:rStyle w:val="eop"/>
                <w:rFonts w:ascii="Century Gothic" w:hAnsi="Century Gothic" w:cs="Segoe UI"/>
                <w:sz w:val="18"/>
                <w:szCs w:val="18"/>
              </w:rPr>
              <w:t xml:space="preserve">parents and whanau </w:t>
            </w:r>
            <w:r>
              <w:rPr>
                <w:rStyle w:val="eop"/>
                <w:rFonts w:ascii="Century Gothic" w:hAnsi="Century Gothic" w:cs="Segoe UI"/>
                <w:sz w:val="18"/>
                <w:szCs w:val="18"/>
              </w:rPr>
              <w:t>via text, phone call or email so they are informed</w:t>
            </w:r>
            <w:r w:rsidR="00854AF9">
              <w:rPr>
                <w:rStyle w:val="eop"/>
                <w:rFonts w:ascii="Century Gothic" w:hAnsi="Century Gothic" w:cs="Segoe UI"/>
                <w:sz w:val="18"/>
                <w:szCs w:val="18"/>
              </w:rPr>
              <w:t>.</w:t>
            </w:r>
          </w:p>
          <w:p w14:paraId="7CCE4865" w14:textId="27DE0E19" w:rsidR="00F6479A" w:rsidRPr="00854AF9" w:rsidRDefault="00854AF9" w:rsidP="00854AF9">
            <w:pPr>
              <w:pStyle w:val="ListParagraph"/>
              <w:numPr>
                <w:ilvl w:val="0"/>
                <w:numId w:val="41"/>
              </w:numPr>
              <w:ind w:left="313" w:right="-20" w:hanging="283"/>
              <w:rPr>
                <w:rStyle w:val="eop"/>
                <w:rFonts w:ascii="Century Gothic" w:hAnsi="Century Gothic" w:cs="Segoe UI"/>
                <w:sz w:val="18"/>
                <w:szCs w:val="18"/>
              </w:rPr>
            </w:pPr>
            <w:r>
              <w:rPr>
                <w:rStyle w:val="eop"/>
                <w:rFonts w:ascii="Century Gothic" w:hAnsi="Century Gothic" w:cs="Segoe UI"/>
                <w:sz w:val="18"/>
                <w:szCs w:val="18"/>
              </w:rPr>
              <w:t>Identify a media spokesperson in case of media interest.</w:t>
            </w:r>
          </w:p>
        </w:tc>
      </w:tr>
      <w:tr w:rsidR="00F6479A" w14:paraId="53475FB1" w14:textId="77777777" w:rsidTr="00A1248A">
        <w:tc>
          <w:tcPr>
            <w:tcW w:w="1838" w:type="dxa"/>
            <w:shd w:val="clear" w:color="auto" w:fill="538135" w:themeFill="accent6" w:themeFillShade="BF"/>
          </w:tcPr>
          <w:p w14:paraId="54E00C09" w14:textId="77777777" w:rsidR="00F6479A" w:rsidRDefault="00400301" w:rsidP="00932E53">
            <w:pPr>
              <w:ind w:right="-20"/>
              <w:rPr>
                <w:rStyle w:val="eop"/>
                <w:rFonts w:ascii="Century Gothic" w:hAnsi="Century Gothic" w:cs="Segoe UI"/>
                <w:color w:val="FFFFFF" w:themeColor="background1"/>
                <w:sz w:val="18"/>
                <w:szCs w:val="18"/>
              </w:rPr>
            </w:pPr>
            <w:r>
              <w:rPr>
                <w:rStyle w:val="eop"/>
                <w:rFonts w:ascii="Century Gothic" w:hAnsi="Century Gothic" w:cs="Segoe UI"/>
                <w:b/>
                <w:bCs/>
                <w:color w:val="FFFFFF" w:themeColor="background1"/>
                <w:sz w:val="18"/>
                <w:szCs w:val="18"/>
              </w:rPr>
              <w:lastRenderedPageBreak/>
              <w:t>Mild</w:t>
            </w:r>
          </w:p>
          <w:p w14:paraId="228F2525" w14:textId="64C5E499" w:rsidR="00400301" w:rsidRPr="00400301" w:rsidRDefault="00400301" w:rsidP="00932E53">
            <w:pPr>
              <w:ind w:right="-20"/>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Student can respond appropriately</w:t>
            </w:r>
          </w:p>
        </w:tc>
        <w:tc>
          <w:tcPr>
            <w:tcW w:w="3969" w:type="dxa"/>
            <w:shd w:val="clear" w:color="auto" w:fill="538135" w:themeFill="accent6" w:themeFillShade="BF"/>
          </w:tcPr>
          <w:p w14:paraId="293229A2" w14:textId="77777777" w:rsidR="00F6479A" w:rsidRDefault="00854AF9" w:rsidP="00932E53">
            <w:pPr>
              <w:ind w:right="-20"/>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Mild bullying incidents rated (GREEN) are likely to:</w:t>
            </w:r>
          </w:p>
          <w:p w14:paraId="175FEF9F" w14:textId="77777777" w:rsidR="00854AF9" w:rsidRDefault="00854AF9" w:rsidP="00854AF9">
            <w:pPr>
              <w:pStyle w:val="ListParagraph"/>
              <w:numPr>
                <w:ilvl w:val="0"/>
                <w:numId w:val="41"/>
              </w:numPr>
              <w:ind w:left="319" w:right="-20" w:hanging="319"/>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Involve mild physical threats or harm, intimidation, or social exclusion.</w:t>
            </w:r>
          </w:p>
          <w:p w14:paraId="0F0F6F4A" w14:textId="77777777" w:rsidR="00854AF9" w:rsidRDefault="00854AF9" w:rsidP="00854AF9">
            <w:pPr>
              <w:pStyle w:val="ListParagraph"/>
              <w:numPr>
                <w:ilvl w:val="0"/>
                <w:numId w:val="41"/>
              </w:numPr>
              <w:ind w:left="319" w:right="-20" w:hanging="319"/>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Have no inappropriate sexual element.</w:t>
            </w:r>
          </w:p>
          <w:p w14:paraId="0DF7867A" w14:textId="77777777" w:rsidR="00854AF9" w:rsidRDefault="00854AF9" w:rsidP="00854AF9">
            <w:pPr>
              <w:pStyle w:val="ListParagraph"/>
              <w:numPr>
                <w:ilvl w:val="0"/>
                <w:numId w:val="41"/>
              </w:numPr>
              <w:ind w:left="319" w:right="-20" w:hanging="319"/>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Have never or rarely occurred before.</w:t>
            </w:r>
          </w:p>
          <w:p w14:paraId="0300FCD9" w14:textId="77777777" w:rsidR="00854AF9" w:rsidRDefault="00854AF9" w:rsidP="00854AF9">
            <w:pPr>
              <w:pStyle w:val="ListParagraph"/>
              <w:numPr>
                <w:ilvl w:val="0"/>
                <w:numId w:val="41"/>
              </w:numPr>
              <w:ind w:left="319" w:right="-20" w:hanging="319"/>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Be very unlikely to recur or be digitally replicated.</w:t>
            </w:r>
          </w:p>
          <w:p w14:paraId="410F726E" w14:textId="77777777" w:rsidR="00854AF9" w:rsidRDefault="00854AF9" w:rsidP="00854AF9">
            <w:pPr>
              <w:ind w:right="-20"/>
              <w:rPr>
                <w:rStyle w:val="eop"/>
                <w:rFonts w:ascii="Century Gothic" w:hAnsi="Century Gothic" w:cs="Segoe UI"/>
                <w:color w:val="FFFFFF" w:themeColor="background1"/>
                <w:sz w:val="18"/>
                <w:szCs w:val="18"/>
              </w:rPr>
            </w:pPr>
          </w:p>
          <w:p w14:paraId="6F970B91" w14:textId="77777777" w:rsidR="00854AF9" w:rsidRDefault="00854AF9" w:rsidP="00854AF9">
            <w:pPr>
              <w:ind w:right="-20"/>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The target is likely to be:</w:t>
            </w:r>
          </w:p>
          <w:p w14:paraId="6890C186" w14:textId="124CE7D5" w:rsidR="00854AF9" w:rsidRPr="00854AF9" w:rsidRDefault="00854AF9" w:rsidP="00854AF9">
            <w:pPr>
              <w:pStyle w:val="ListParagraph"/>
              <w:numPr>
                <w:ilvl w:val="0"/>
                <w:numId w:val="42"/>
              </w:numPr>
              <w:ind w:left="319"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Resilient and able to cope well with peer support.</w:t>
            </w:r>
          </w:p>
        </w:tc>
        <w:tc>
          <w:tcPr>
            <w:tcW w:w="4253" w:type="dxa"/>
            <w:shd w:val="clear" w:color="auto" w:fill="538135" w:themeFill="accent6" w:themeFillShade="BF"/>
          </w:tcPr>
          <w:p w14:paraId="1525E48B" w14:textId="77777777" w:rsidR="00F6479A" w:rsidRDefault="00854AF9" w:rsidP="00854AF9">
            <w:pPr>
              <w:pStyle w:val="ListParagraph"/>
              <w:numPr>
                <w:ilvl w:val="0"/>
                <w:numId w:val="42"/>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Student knows strategies and can respond appropriately.</w:t>
            </w:r>
          </w:p>
          <w:p w14:paraId="2B3B3EBA" w14:textId="77777777" w:rsidR="00854AF9" w:rsidRDefault="00854AF9" w:rsidP="00854AF9">
            <w:pPr>
              <w:pStyle w:val="ListParagraph"/>
              <w:numPr>
                <w:ilvl w:val="0"/>
                <w:numId w:val="42"/>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Peer support and/or minimal adult intervention may be needed.</w:t>
            </w:r>
          </w:p>
          <w:p w14:paraId="0591ADF6" w14:textId="19042290" w:rsidR="00854AF9" w:rsidRDefault="00854AF9" w:rsidP="00854AF9">
            <w:pPr>
              <w:pStyle w:val="ListParagraph"/>
              <w:numPr>
                <w:ilvl w:val="0"/>
                <w:numId w:val="42"/>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Student knows how to report, and is reassured that they have done the right thing.</w:t>
            </w:r>
          </w:p>
          <w:p w14:paraId="145D1DA8" w14:textId="5613F4E8" w:rsidR="00854AF9" w:rsidRPr="00854AF9" w:rsidRDefault="00854AF9" w:rsidP="00854AF9">
            <w:pPr>
              <w:pStyle w:val="ListParagraph"/>
              <w:numPr>
                <w:ilvl w:val="0"/>
                <w:numId w:val="42"/>
              </w:numPr>
              <w:ind w:left="313" w:right="-20" w:hanging="283"/>
              <w:rPr>
                <w:rStyle w:val="eop"/>
                <w:rFonts w:ascii="Century Gothic" w:hAnsi="Century Gothic" w:cs="Segoe UI"/>
                <w:color w:val="FFFFFF" w:themeColor="background1"/>
                <w:sz w:val="18"/>
                <w:szCs w:val="18"/>
              </w:rPr>
            </w:pPr>
            <w:r>
              <w:rPr>
                <w:rStyle w:val="eop"/>
                <w:rFonts w:ascii="Century Gothic" w:hAnsi="Century Gothic" w:cs="Segoe UI"/>
                <w:color w:val="FFFFFF" w:themeColor="background1"/>
                <w:sz w:val="18"/>
                <w:szCs w:val="18"/>
              </w:rPr>
              <w:t>Report of incident is recorded and followed up according to school’s</w:t>
            </w:r>
            <w:r w:rsidR="00B15927">
              <w:rPr>
                <w:rStyle w:val="eop"/>
                <w:rFonts w:ascii="Century Gothic" w:hAnsi="Century Gothic" w:cs="Segoe UI"/>
                <w:color w:val="FFFFFF" w:themeColor="background1"/>
                <w:sz w:val="18"/>
                <w:szCs w:val="18"/>
              </w:rPr>
              <w:t xml:space="preserve"> policies and processes.</w:t>
            </w:r>
          </w:p>
        </w:tc>
      </w:tr>
    </w:tbl>
    <w:p w14:paraId="40CA9FAF" w14:textId="39458205" w:rsidR="00520C89" w:rsidRDefault="00520C89" w:rsidP="00932E53">
      <w:pPr>
        <w:ind w:right="-20"/>
        <w:rPr>
          <w:rStyle w:val="eop"/>
          <w:rFonts w:ascii="Century Gothic" w:hAnsi="Century Gothic" w:cs="Segoe UI"/>
          <w:color w:val="538135" w:themeColor="accent6" w:themeShade="BF"/>
        </w:rPr>
      </w:pPr>
    </w:p>
    <w:p w14:paraId="3A99DE25" w14:textId="3BEC1399" w:rsidR="009A3A40" w:rsidRDefault="009A3A40" w:rsidP="00932E53">
      <w:pPr>
        <w:ind w:right="-20"/>
        <w:rPr>
          <w:rStyle w:val="eop"/>
          <w:rFonts w:ascii="Century Gothic" w:hAnsi="Century Gothic" w:cs="Segoe UI"/>
          <w:color w:val="538135" w:themeColor="accent6" w:themeShade="BF"/>
        </w:rPr>
      </w:pPr>
    </w:p>
    <w:p w14:paraId="6AB8AC78" w14:textId="49BD7A45" w:rsidR="009A3A40" w:rsidRDefault="009A3A40" w:rsidP="00932E53">
      <w:pPr>
        <w:ind w:right="-20"/>
        <w:rPr>
          <w:rStyle w:val="eop"/>
          <w:rFonts w:ascii="Century Gothic" w:hAnsi="Century Gothic" w:cs="Segoe UI"/>
          <w:color w:val="538135" w:themeColor="accent6" w:themeShade="BF"/>
        </w:rPr>
      </w:pPr>
    </w:p>
    <w:p w14:paraId="05087A84" w14:textId="77777777" w:rsidR="009A3A40" w:rsidRPr="00520C89" w:rsidRDefault="009A3A40" w:rsidP="00932E53">
      <w:pPr>
        <w:ind w:right="-20"/>
        <w:rPr>
          <w:rStyle w:val="eop"/>
          <w:rFonts w:ascii="Century Gothic" w:hAnsi="Century Gothic" w:cs="Segoe UI"/>
          <w:color w:val="538135" w:themeColor="accent6" w:themeShade="BF"/>
        </w:rPr>
      </w:pPr>
    </w:p>
    <w:p w14:paraId="0F500D43" w14:textId="35A2E635" w:rsidR="00CD0868" w:rsidRPr="00B15927" w:rsidRDefault="00B15927" w:rsidP="00932E53">
      <w:pPr>
        <w:ind w:right="-20"/>
        <w:rPr>
          <w:rStyle w:val="eop"/>
          <w:rFonts w:ascii="Century Gothic" w:hAnsi="Century Gothic" w:cs="Segoe UI"/>
          <w:sz w:val="18"/>
          <w:szCs w:val="18"/>
        </w:rPr>
      </w:pPr>
      <w:r>
        <w:rPr>
          <w:rStyle w:val="eop"/>
          <w:rFonts w:ascii="Century Gothic" w:hAnsi="Century Gothic" w:cs="Segoe UI"/>
          <w:sz w:val="18"/>
          <w:szCs w:val="18"/>
        </w:rPr>
        <w:t>Note:  Most incidents of</w:t>
      </w:r>
      <w:r w:rsidR="003E004C">
        <w:rPr>
          <w:rStyle w:val="eop"/>
          <w:rFonts w:ascii="Century Gothic" w:hAnsi="Century Gothic" w:cs="Segoe UI"/>
          <w:sz w:val="18"/>
          <w:szCs w:val="18"/>
        </w:rPr>
        <w:t xml:space="preserve"> inappropriate</w:t>
      </w:r>
      <w:r>
        <w:rPr>
          <w:rStyle w:val="eop"/>
          <w:rFonts w:ascii="Century Gothic" w:hAnsi="Century Gothic" w:cs="Segoe UI"/>
          <w:sz w:val="18"/>
          <w:szCs w:val="18"/>
        </w:rPr>
        <w:t xml:space="preserve"> behaviour can be appropriately responded to by students themselves, or by classroom or duty teachers.  This quick reference guide is intended to be used with the Bullying Assessment Matrix – mainly for incidents that require a higher level of response.  It focuses on actions schools may need to take over and above attending to the immediate needs of students and implementing their relevant policies and processes to respond to bullying incidents and ensure targets of bullying are adequately supported.</w:t>
      </w:r>
    </w:p>
    <w:p w14:paraId="23C50F0D" w14:textId="59DF1F57" w:rsidR="00CD0868" w:rsidRDefault="00CD0868" w:rsidP="00932E53">
      <w:pPr>
        <w:ind w:right="-20"/>
        <w:rPr>
          <w:rStyle w:val="eop"/>
          <w:rFonts w:ascii="Century Gothic" w:hAnsi="Century Gothic" w:cs="Segoe UI"/>
        </w:rPr>
      </w:pPr>
    </w:p>
    <w:p w14:paraId="5FC24098" w14:textId="77777777" w:rsidR="00CD0868" w:rsidRPr="00C76909" w:rsidRDefault="00CD0868" w:rsidP="00932E53">
      <w:pPr>
        <w:ind w:right="-20"/>
        <w:rPr>
          <w:rStyle w:val="eop"/>
          <w:rFonts w:ascii="Century Gothic" w:hAnsi="Century Gothic" w:cs="Segoe UI"/>
        </w:rPr>
      </w:pPr>
    </w:p>
    <w:p w14:paraId="6BD60605" w14:textId="77777777" w:rsidR="00C76909" w:rsidRPr="00C76909" w:rsidRDefault="00C76909" w:rsidP="00932E53">
      <w:pPr>
        <w:ind w:right="-20"/>
        <w:rPr>
          <w:rStyle w:val="eop"/>
          <w:rFonts w:ascii="Century Gothic" w:hAnsi="Century Gothic" w:cs="Segoe UI"/>
        </w:rPr>
      </w:pPr>
    </w:p>
    <w:p w14:paraId="2169A31D" w14:textId="77777777" w:rsidR="00C76909" w:rsidRPr="00C76909" w:rsidRDefault="00C76909" w:rsidP="00932E53">
      <w:pPr>
        <w:ind w:right="-20"/>
        <w:rPr>
          <w:rStyle w:val="eop"/>
          <w:rFonts w:ascii="Century Gothic" w:hAnsi="Century Gothic" w:cs="Segoe UI"/>
        </w:rPr>
      </w:pPr>
    </w:p>
    <w:p w14:paraId="51B59493" w14:textId="77777777" w:rsidR="00C76909" w:rsidRPr="00C76909" w:rsidRDefault="00C76909" w:rsidP="00932E53">
      <w:pPr>
        <w:ind w:right="-20"/>
        <w:rPr>
          <w:rStyle w:val="eop"/>
          <w:rFonts w:ascii="Century Gothic" w:hAnsi="Century Gothic" w:cs="Segoe UI"/>
        </w:rPr>
      </w:pPr>
    </w:p>
    <w:p w14:paraId="4886AFF8" w14:textId="02BF5396" w:rsidR="00C76909" w:rsidRDefault="00C76909" w:rsidP="00932E53">
      <w:pPr>
        <w:ind w:right="-20"/>
        <w:rPr>
          <w:rStyle w:val="eop"/>
          <w:rFonts w:ascii="Century Gothic" w:hAnsi="Century Gothic" w:cs="Segoe UI"/>
        </w:rPr>
      </w:pPr>
    </w:p>
    <w:p w14:paraId="354009D9" w14:textId="77777777" w:rsidR="00932E53" w:rsidRDefault="00932E53" w:rsidP="00932E53">
      <w:pPr>
        <w:pStyle w:val="paragraph"/>
        <w:spacing w:before="0" w:beforeAutospacing="0" w:after="0" w:afterAutospacing="0"/>
        <w:jc w:val="center"/>
        <w:textAlignment w:val="baseline"/>
        <w:rPr>
          <w:rStyle w:val="eop"/>
          <w:rFonts w:ascii="Avenir Next LT Pro" w:hAnsi="Avenir Next LT Pro" w:cs="Segoe UI"/>
        </w:rPr>
        <w:sectPr w:rsidR="00932E53" w:rsidSect="00854AF9">
          <w:type w:val="continuous"/>
          <w:pgSz w:w="11906" w:h="16838"/>
          <w:pgMar w:top="720" w:right="720" w:bottom="720" w:left="720" w:header="708" w:footer="708" w:gutter="0"/>
          <w:pgNumType w:start="1"/>
          <w:cols w:space="708"/>
          <w:titlePg/>
          <w:docGrid w:linePitch="360"/>
        </w:sectPr>
      </w:pPr>
    </w:p>
    <w:p w14:paraId="4B46726F" w14:textId="5381CA70" w:rsidR="0079025D" w:rsidRPr="0079025D" w:rsidRDefault="0079025D" w:rsidP="0079025D">
      <w:pPr>
        <w:pStyle w:val="paragraph"/>
        <w:spacing w:before="0" w:beforeAutospacing="0" w:after="0" w:afterAutospacing="0"/>
        <w:jc w:val="center"/>
        <w:textAlignment w:val="baseline"/>
        <w:rPr>
          <w:rFonts w:ascii="Avenir Next LT Pro" w:hAnsi="Avenir Next LT Pro" w:cs="Segoe UI"/>
          <w:sz w:val="18"/>
          <w:szCs w:val="18"/>
        </w:rPr>
      </w:pPr>
      <w:r w:rsidRPr="0079025D">
        <w:rPr>
          <w:rStyle w:val="eop"/>
          <w:rFonts w:ascii="Avenir Next LT Pro" w:hAnsi="Avenir Next LT Pro" w:cs="Segoe UI"/>
        </w:rPr>
        <w:t> </w:t>
      </w:r>
    </w:p>
    <w:sectPr w:rsidR="0079025D" w:rsidRPr="0079025D" w:rsidSect="00CD0868">
      <w:type w:val="continuous"/>
      <w:pgSz w:w="11906" w:h="16838"/>
      <w:pgMar w:top="1440" w:right="707" w:bottom="1440" w:left="1134" w:header="708" w:footer="708"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8425" w14:textId="77777777" w:rsidR="00F80399" w:rsidRDefault="00F80399" w:rsidP="00E713ED">
      <w:r>
        <w:separator/>
      </w:r>
    </w:p>
  </w:endnote>
  <w:endnote w:type="continuationSeparator" w:id="0">
    <w:p w14:paraId="39D5C88E" w14:textId="77777777" w:rsidR="00F80399" w:rsidRDefault="00F80399" w:rsidP="00E713ED">
      <w:r>
        <w:continuationSeparator/>
      </w:r>
    </w:p>
  </w:endnote>
  <w:endnote w:type="continuationNotice" w:id="1">
    <w:p w14:paraId="7AEE6328" w14:textId="77777777" w:rsidR="00F80399" w:rsidRDefault="00F80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570B" w14:textId="77777777" w:rsidR="00520C89" w:rsidRDefault="00520C89" w:rsidP="00520C89">
    <w:pPr>
      <w:pStyle w:val="Footer"/>
      <w:pBdr>
        <w:bottom w:val="single" w:sz="6" w:space="1" w:color="auto"/>
      </w:pBdr>
      <w:ind w:left="-567"/>
      <w:rPr>
        <w:rFonts w:ascii="Avenir Next LT Pro" w:hAnsi="Avenir Next LT Pro"/>
        <w:sz w:val="20"/>
        <w:szCs w:val="20"/>
      </w:rPr>
    </w:pPr>
  </w:p>
  <w:p w14:paraId="4AE027B9" w14:textId="77777777" w:rsidR="00520C89" w:rsidRDefault="00520C89" w:rsidP="00520C89">
    <w:pPr>
      <w:pStyle w:val="Footer"/>
      <w:ind w:left="-567"/>
      <w:rPr>
        <w:rFonts w:ascii="Avenir Next LT Pro" w:hAnsi="Avenir Next LT Pro"/>
        <w:sz w:val="20"/>
        <w:szCs w:val="20"/>
      </w:rPr>
    </w:pPr>
  </w:p>
  <w:p w14:paraId="7D383C25" w14:textId="5574AFD0" w:rsidR="00520C89" w:rsidRDefault="00520C89" w:rsidP="00520C89">
    <w:pPr>
      <w:pStyle w:val="Footer"/>
    </w:pPr>
    <w:r>
      <w:rPr>
        <w:rFonts w:ascii="Avenir Next LT Pro" w:hAnsi="Avenir Next LT Pro"/>
        <w:sz w:val="20"/>
        <w:szCs w:val="20"/>
      </w:rPr>
      <w:t xml:space="preserve">Bullying – Procedural Response                                                                                                                           </w:t>
    </w:r>
    <w:r w:rsidRPr="0014786D">
      <w:rPr>
        <w:rFonts w:ascii="Avenir Next LT Pro" w:hAnsi="Avenir Next LT Pro"/>
        <w:sz w:val="20"/>
        <w:szCs w:val="20"/>
      </w:rPr>
      <w:t xml:space="preserve">Page </w:t>
    </w:r>
    <w:r>
      <w:rPr>
        <w:rFonts w:ascii="Avenir Next LT Pro" w:hAnsi="Avenir Next LT Pro"/>
        <w:b/>
        <w:bCs/>
        <w:sz w:val="20"/>
        <w:szCs w:val="20"/>
      </w:rPr>
      <w:t>3</w:t>
    </w:r>
    <w:r w:rsidRPr="0014786D">
      <w:rPr>
        <w:rFonts w:ascii="Avenir Next LT Pro" w:hAnsi="Avenir Next LT Pro"/>
        <w:sz w:val="20"/>
        <w:szCs w:val="20"/>
      </w:rPr>
      <w:t xml:space="preserve"> of </w:t>
    </w:r>
    <w:r w:rsidRPr="0014786D">
      <w:rPr>
        <w:rFonts w:ascii="Avenir Next LT Pro" w:hAnsi="Avenir Next LT Pro"/>
        <w:b/>
        <w:bCs/>
        <w:sz w:val="20"/>
        <w:szCs w:val="20"/>
      </w:rPr>
      <w:fldChar w:fldCharType="begin"/>
    </w:r>
    <w:r w:rsidRPr="0014786D">
      <w:rPr>
        <w:rFonts w:ascii="Avenir Next LT Pro" w:hAnsi="Avenir Next LT Pro"/>
        <w:b/>
        <w:bCs/>
        <w:sz w:val="20"/>
        <w:szCs w:val="20"/>
      </w:rPr>
      <w:instrText xml:space="preserve"> NUMPAGES  \* Arabic  \* MERGEFORMAT </w:instrText>
    </w:r>
    <w:r w:rsidRPr="0014786D">
      <w:rPr>
        <w:rFonts w:ascii="Avenir Next LT Pro" w:hAnsi="Avenir Next LT Pro"/>
        <w:b/>
        <w:bCs/>
        <w:sz w:val="20"/>
        <w:szCs w:val="20"/>
      </w:rPr>
      <w:fldChar w:fldCharType="separate"/>
    </w:r>
    <w:r>
      <w:rPr>
        <w:rFonts w:ascii="Avenir Next LT Pro" w:hAnsi="Avenir Next LT Pro"/>
        <w:b/>
        <w:bCs/>
        <w:sz w:val="20"/>
        <w:szCs w:val="20"/>
      </w:rPr>
      <w:t>4</w:t>
    </w:r>
    <w:r w:rsidRPr="0014786D">
      <w:rPr>
        <w:rFonts w:ascii="Avenir Next LT Pro" w:hAnsi="Avenir Next LT Pro"/>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LT Pro" w:hAnsi="Avenir Next LT Pro"/>
        <w:sz w:val="20"/>
        <w:szCs w:val="20"/>
      </w:rPr>
      <w:id w:val="-1916931803"/>
      <w:docPartObj>
        <w:docPartGallery w:val="Page Numbers (Top of Page)"/>
        <w:docPartUnique/>
      </w:docPartObj>
    </w:sdtPr>
    <w:sdtEndPr/>
    <w:sdtContent>
      <w:p w14:paraId="43876584" w14:textId="6BC35CB3" w:rsidR="0014786D" w:rsidRDefault="0014786D" w:rsidP="0014786D">
        <w:pPr>
          <w:pStyle w:val="Footer"/>
          <w:pBdr>
            <w:bottom w:val="single" w:sz="6" w:space="1" w:color="auto"/>
          </w:pBdr>
          <w:ind w:left="-567"/>
          <w:rPr>
            <w:rFonts w:ascii="Avenir Next LT Pro" w:hAnsi="Avenir Next LT Pro"/>
            <w:sz w:val="20"/>
            <w:szCs w:val="20"/>
          </w:rPr>
        </w:pPr>
      </w:p>
      <w:p w14:paraId="4DA3DD1E" w14:textId="5BFE379D" w:rsidR="0014786D" w:rsidRDefault="00F80399" w:rsidP="00520C89">
        <w:pPr>
          <w:pStyle w:val="Footer"/>
          <w:ind w:left="-567"/>
          <w:rPr>
            <w:rFonts w:ascii="Avenir Next LT Pro" w:hAnsi="Avenir Next LT Pro"/>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LT Pro" w:hAnsi="Avenir Next LT Pro"/>
        <w:sz w:val="20"/>
        <w:szCs w:val="20"/>
      </w:rPr>
      <w:id w:val="-1850013516"/>
      <w:docPartObj>
        <w:docPartGallery w:val="Page Numbers (Bottom of Page)"/>
        <w:docPartUnique/>
      </w:docPartObj>
    </w:sdtPr>
    <w:sdtEndPr/>
    <w:sdtContent>
      <w:sdt>
        <w:sdtPr>
          <w:rPr>
            <w:rFonts w:ascii="Avenir Next LT Pro" w:hAnsi="Avenir Next LT Pro"/>
            <w:sz w:val="20"/>
            <w:szCs w:val="20"/>
          </w:rPr>
          <w:id w:val="-1705238520"/>
          <w:docPartObj>
            <w:docPartGallery w:val="Page Numbers (Top of Page)"/>
            <w:docPartUnique/>
          </w:docPartObj>
        </w:sdtPr>
        <w:sdtEndPr/>
        <w:sdtContent>
          <w:p w14:paraId="628CEDD4" w14:textId="5DF8DFD6" w:rsidR="0014786D" w:rsidRDefault="0014786D" w:rsidP="0014786D">
            <w:pPr>
              <w:pStyle w:val="Footer"/>
              <w:pBdr>
                <w:bottom w:val="single" w:sz="6" w:space="1" w:color="auto"/>
              </w:pBdr>
              <w:ind w:left="-567"/>
              <w:rPr>
                <w:rFonts w:ascii="Avenir Next LT Pro" w:hAnsi="Avenir Next LT Pro"/>
                <w:sz w:val="20"/>
                <w:szCs w:val="20"/>
              </w:rPr>
            </w:pPr>
          </w:p>
          <w:p w14:paraId="2C10F48D" w14:textId="2FF882D8" w:rsidR="0088249B" w:rsidRPr="00520C89" w:rsidRDefault="00F80399" w:rsidP="00520C89">
            <w:pPr>
              <w:pStyle w:val="Footer"/>
              <w:rPr>
                <w:rFonts w:ascii="Avenir Next LT Pro" w:hAnsi="Avenir Next LT Pro"/>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D506" w14:textId="77777777" w:rsidR="00F80399" w:rsidRDefault="00F80399" w:rsidP="00E713ED">
      <w:bookmarkStart w:id="0" w:name="_Hlk48027862"/>
      <w:bookmarkEnd w:id="0"/>
      <w:r>
        <w:separator/>
      </w:r>
    </w:p>
  </w:footnote>
  <w:footnote w:type="continuationSeparator" w:id="0">
    <w:p w14:paraId="114A77AC" w14:textId="77777777" w:rsidR="00F80399" w:rsidRDefault="00F80399" w:rsidP="00E713ED">
      <w:r>
        <w:continuationSeparator/>
      </w:r>
    </w:p>
  </w:footnote>
  <w:footnote w:type="continuationNotice" w:id="1">
    <w:p w14:paraId="07FD8A4E" w14:textId="77777777" w:rsidR="00F80399" w:rsidRDefault="00F80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500C3410" w14:paraId="25187192" w14:textId="77777777" w:rsidTr="500C3410">
      <w:tc>
        <w:tcPr>
          <w:tcW w:w="3489" w:type="dxa"/>
        </w:tcPr>
        <w:p w14:paraId="2C371C56" w14:textId="7BC9A1E5" w:rsidR="500C3410" w:rsidRDefault="500C3410" w:rsidP="500C3410">
          <w:pPr>
            <w:pStyle w:val="Header"/>
            <w:ind w:left="-115"/>
          </w:pPr>
        </w:p>
      </w:tc>
      <w:tc>
        <w:tcPr>
          <w:tcW w:w="3489" w:type="dxa"/>
        </w:tcPr>
        <w:p w14:paraId="75E2465D" w14:textId="5B5BB51D" w:rsidR="500C3410" w:rsidRDefault="500C3410" w:rsidP="500C3410">
          <w:pPr>
            <w:pStyle w:val="Header"/>
            <w:jc w:val="center"/>
          </w:pPr>
        </w:p>
      </w:tc>
      <w:tc>
        <w:tcPr>
          <w:tcW w:w="3489" w:type="dxa"/>
        </w:tcPr>
        <w:p w14:paraId="07826F76" w14:textId="1607FCF0" w:rsidR="500C3410" w:rsidRDefault="500C3410" w:rsidP="500C3410">
          <w:pPr>
            <w:pStyle w:val="Header"/>
            <w:ind w:right="-115"/>
            <w:jc w:val="right"/>
          </w:pPr>
        </w:p>
      </w:tc>
    </w:tr>
  </w:tbl>
  <w:p w14:paraId="3A9F0C34" w14:textId="40E4FA91" w:rsidR="00904E15" w:rsidRDefault="00904E15" w:rsidP="00FD0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FCEF" w14:textId="177FE4A3" w:rsidR="00E713ED" w:rsidRPr="004B28D6" w:rsidRDefault="00520C89" w:rsidP="00520C89">
    <w:pPr>
      <w:tabs>
        <w:tab w:val="center" w:pos="5032"/>
      </w:tabs>
      <w:spacing w:line="240" w:lineRule="exact"/>
      <w:rPr>
        <w:rFonts w:ascii="Avenir LT Std 45 Book" w:hAnsi="Avenir LT Std 45 Book"/>
      </w:rPr>
    </w:pPr>
    <w:r>
      <w:rPr>
        <w:rFonts w:ascii="Avenir LT Std 45 Book" w:hAnsi="Avenir LT Std 45 Book"/>
        <w:noProof/>
      </w:rPr>
      <w:drawing>
        <wp:anchor distT="0" distB="0" distL="114300" distR="114300" simplePos="0" relativeHeight="251658240" behindDoc="0" locked="0" layoutInCell="1" allowOverlap="1" wp14:anchorId="0C67EEDB" wp14:editId="7D4E2099">
          <wp:simplePos x="0" y="0"/>
          <wp:positionH relativeFrom="column">
            <wp:posOffset>5280660</wp:posOffset>
          </wp:positionH>
          <wp:positionV relativeFrom="paragraph">
            <wp:posOffset>-220980</wp:posOffset>
          </wp:positionV>
          <wp:extent cx="1000125" cy="804870"/>
          <wp:effectExtent l="0" t="0" r="0" b="0"/>
          <wp:wrapNone/>
          <wp:docPr id="22" name="Picture 2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Without Words.jpg"/>
                  <pic:cNvPicPr/>
                </pic:nvPicPr>
                <pic:blipFill>
                  <a:blip r:embed="rId1">
                    <a:extLst>
                      <a:ext uri="{28A0092B-C50C-407E-A947-70E740481C1C}">
                        <a14:useLocalDpi xmlns:a14="http://schemas.microsoft.com/office/drawing/2010/main" val="0"/>
                      </a:ext>
                    </a:extLst>
                  </a:blip>
                  <a:stretch>
                    <a:fillRect/>
                  </a:stretch>
                </pic:blipFill>
                <pic:spPr>
                  <a:xfrm>
                    <a:off x="0" y="0"/>
                    <a:ext cx="1000125" cy="804870"/>
                  </a:xfrm>
                  <a:prstGeom prst="rect">
                    <a:avLst/>
                  </a:prstGeom>
                </pic:spPr>
              </pic:pic>
            </a:graphicData>
          </a:graphic>
        </wp:anchor>
      </w:drawing>
    </w:r>
    <w:r>
      <w:rPr>
        <w:rFonts w:ascii="Avenir LT Std 45 Book" w:hAnsi="Avenir LT Std 45 Book"/>
      </w:rPr>
      <w:tab/>
    </w:r>
  </w:p>
  <w:p w14:paraId="6A7F2700" w14:textId="7B31EC65" w:rsidR="00E713ED" w:rsidRPr="004B28D6" w:rsidRDefault="000F37D4" w:rsidP="000F37D4">
    <w:pPr>
      <w:tabs>
        <w:tab w:val="left" w:pos="1200"/>
        <w:tab w:val="left" w:pos="3360"/>
      </w:tabs>
      <w:spacing w:line="240" w:lineRule="exact"/>
      <w:ind w:firstLine="720"/>
      <w:rPr>
        <w:rFonts w:ascii="Avenir LT Std 45 Book" w:hAnsi="Avenir LT Std 45 Book"/>
      </w:rPr>
    </w:pPr>
    <w:r>
      <w:rPr>
        <w:rFonts w:ascii="Avenir LT Std 45 Book" w:hAnsi="Avenir LT Std 45 Book"/>
      </w:rPr>
      <w:tab/>
    </w:r>
    <w:r>
      <w:rPr>
        <w:rFonts w:ascii="Avenir LT Std 45 Book" w:hAnsi="Avenir LT Std 45 Book"/>
      </w:rPr>
      <w:tab/>
    </w:r>
  </w:p>
  <w:p w14:paraId="208CBE54" w14:textId="43DC81B6" w:rsidR="00563A5B" w:rsidRPr="008A1E28" w:rsidRDefault="00C76909" w:rsidP="009A3A40">
    <w:pPr>
      <w:pStyle w:val="Header"/>
      <w:rPr>
        <w:rFonts w:ascii="Century Gothic" w:hAnsi="Century Gothic"/>
        <w:sz w:val="28"/>
        <w:szCs w:val="28"/>
      </w:rPr>
    </w:pPr>
    <w:r>
      <w:rPr>
        <w:rFonts w:ascii="Century Gothic" w:hAnsi="Century Gothic"/>
        <w:sz w:val="28"/>
        <w:szCs w:val="28"/>
      </w:rPr>
      <w:t>Bullying</w:t>
    </w:r>
    <w:r w:rsidR="00A74C7B">
      <w:rPr>
        <w:rFonts w:ascii="Century Gothic" w:hAnsi="Century Gothic"/>
        <w:sz w:val="28"/>
        <w:szCs w:val="28"/>
      </w:rPr>
      <w:t xml:space="preserve"> Assessment &amp; </w:t>
    </w:r>
    <w:r>
      <w:rPr>
        <w:rFonts w:ascii="Century Gothic" w:hAnsi="Century Gothic"/>
        <w:sz w:val="28"/>
        <w:szCs w:val="28"/>
      </w:rPr>
      <w:t>Procedural Response</w:t>
    </w:r>
  </w:p>
  <w:p w14:paraId="2C84CE6F" w14:textId="33DF10A8" w:rsidR="00812070" w:rsidRDefault="00F80399" w:rsidP="00FD01F8">
    <w:pPr>
      <w:pStyle w:val="Header"/>
    </w:pPr>
    <w:r>
      <w:rPr>
        <w:noProof/>
      </w:rPr>
      <w:pict w14:anchorId="46F898DA">
        <v:rect id="_x0000_i1025" alt="" style="width:503.4pt;height:.05pt;mso-width-percent:0;mso-height-percent:0;mso-width-percent:0;mso-height-percent:0" o:hrpct="962" o:hralign="center" o:hrstd="t" o:hr="t" fillcolor="#a0a0a0" stroked="f"/>
      </w:pict>
    </w:r>
  </w:p>
  <w:p w14:paraId="0E3C2BDF" w14:textId="31E2B2F0" w:rsidR="0088249B" w:rsidRDefault="008824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4DF"/>
    <w:multiLevelType w:val="hybridMultilevel"/>
    <w:tmpl w:val="7D1624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D83C19"/>
    <w:multiLevelType w:val="hybridMultilevel"/>
    <w:tmpl w:val="2BC2001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B316A2"/>
    <w:multiLevelType w:val="multilevel"/>
    <w:tmpl w:val="D73A68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D33D7"/>
    <w:multiLevelType w:val="hybridMultilevel"/>
    <w:tmpl w:val="54DE5F36"/>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4B0385"/>
    <w:multiLevelType w:val="multilevel"/>
    <w:tmpl w:val="6FE2CE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90940"/>
    <w:multiLevelType w:val="hybridMultilevel"/>
    <w:tmpl w:val="6164B1A4"/>
    <w:lvl w:ilvl="0" w:tplc="5D4A5CFA">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15:restartNumberingAfterBreak="0">
    <w:nsid w:val="109C67ED"/>
    <w:multiLevelType w:val="hybridMultilevel"/>
    <w:tmpl w:val="95BCD1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CD2D8D"/>
    <w:multiLevelType w:val="hybridMultilevel"/>
    <w:tmpl w:val="74C2BED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D672F2"/>
    <w:multiLevelType w:val="hybridMultilevel"/>
    <w:tmpl w:val="9F725EB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5E3ECD"/>
    <w:multiLevelType w:val="multilevel"/>
    <w:tmpl w:val="1FDEDD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F2400"/>
    <w:multiLevelType w:val="hybridMultilevel"/>
    <w:tmpl w:val="119833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0F5D7F"/>
    <w:multiLevelType w:val="hybridMultilevel"/>
    <w:tmpl w:val="BDFAB7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742708F"/>
    <w:multiLevelType w:val="multilevel"/>
    <w:tmpl w:val="DDD48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53C65"/>
    <w:multiLevelType w:val="multilevel"/>
    <w:tmpl w:val="4ACC02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D30DEE"/>
    <w:multiLevelType w:val="hybridMultilevel"/>
    <w:tmpl w:val="EFC04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9874EC"/>
    <w:multiLevelType w:val="hybridMultilevel"/>
    <w:tmpl w:val="3FE493A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AE3AD2"/>
    <w:multiLevelType w:val="hybridMultilevel"/>
    <w:tmpl w:val="8CF88BC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3E9673E"/>
    <w:multiLevelType w:val="multilevel"/>
    <w:tmpl w:val="24448D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BF797B"/>
    <w:multiLevelType w:val="multilevel"/>
    <w:tmpl w:val="56B24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43992"/>
    <w:multiLevelType w:val="hybridMultilevel"/>
    <w:tmpl w:val="24CA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104AC1"/>
    <w:multiLevelType w:val="hybridMultilevel"/>
    <w:tmpl w:val="1D9642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0C29C2"/>
    <w:multiLevelType w:val="multilevel"/>
    <w:tmpl w:val="759C67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6553E1"/>
    <w:multiLevelType w:val="hybridMultilevel"/>
    <w:tmpl w:val="721E76C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0AA742A"/>
    <w:multiLevelType w:val="hybridMultilevel"/>
    <w:tmpl w:val="AFEA1A1A"/>
    <w:lvl w:ilvl="0" w:tplc="F08837BC">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4" w15:restartNumberingAfterBreak="0">
    <w:nsid w:val="47D91058"/>
    <w:multiLevelType w:val="hybridMultilevel"/>
    <w:tmpl w:val="5FB2A3EE"/>
    <w:lvl w:ilvl="0" w:tplc="3B0EFD48">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5" w15:restartNumberingAfterBreak="0">
    <w:nsid w:val="493E2056"/>
    <w:multiLevelType w:val="multilevel"/>
    <w:tmpl w:val="99B06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DB466A"/>
    <w:multiLevelType w:val="multilevel"/>
    <w:tmpl w:val="30F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017E5D"/>
    <w:multiLevelType w:val="hybridMultilevel"/>
    <w:tmpl w:val="15CA2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E80855"/>
    <w:multiLevelType w:val="multilevel"/>
    <w:tmpl w:val="C33A08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DE6117"/>
    <w:multiLevelType w:val="hybridMultilevel"/>
    <w:tmpl w:val="0F2C589A"/>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0114780"/>
    <w:multiLevelType w:val="hybridMultilevel"/>
    <w:tmpl w:val="30EE71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5AF242E"/>
    <w:multiLevelType w:val="hybridMultilevel"/>
    <w:tmpl w:val="D138D79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DC56EC"/>
    <w:multiLevelType w:val="hybridMultilevel"/>
    <w:tmpl w:val="EBC0D1F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003BE1"/>
    <w:multiLevelType w:val="multilevel"/>
    <w:tmpl w:val="B6DC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6F49E6"/>
    <w:multiLevelType w:val="hybridMultilevel"/>
    <w:tmpl w:val="88F8363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9867D3E"/>
    <w:multiLevelType w:val="hybridMultilevel"/>
    <w:tmpl w:val="16DE87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CF004C8"/>
    <w:multiLevelType w:val="hybridMultilevel"/>
    <w:tmpl w:val="2668C20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5816F8"/>
    <w:multiLevelType w:val="multilevel"/>
    <w:tmpl w:val="D0B6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C47B67"/>
    <w:multiLevelType w:val="hybridMultilevel"/>
    <w:tmpl w:val="E28A8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0EB2F40"/>
    <w:multiLevelType w:val="multilevel"/>
    <w:tmpl w:val="AB624F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1A5946"/>
    <w:multiLevelType w:val="hybridMultilevel"/>
    <w:tmpl w:val="F9F487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6D94434"/>
    <w:multiLevelType w:val="multilevel"/>
    <w:tmpl w:val="97F89A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26200D"/>
    <w:multiLevelType w:val="multilevel"/>
    <w:tmpl w:val="B8CE28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51104C"/>
    <w:multiLevelType w:val="hybridMultilevel"/>
    <w:tmpl w:val="2966B26C"/>
    <w:lvl w:ilvl="0" w:tplc="6ACEDCAC">
      <w:start w:val="1"/>
      <w:numFmt w:val="decimal"/>
      <w:lvlText w:val="%1."/>
      <w:lvlJc w:val="left"/>
      <w:pPr>
        <w:ind w:left="720" w:hanging="360"/>
      </w:pPr>
      <w:rPr>
        <w:rFonts w:ascii="Century Gothic" w:eastAsia="Times New Roman" w:hAnsi="Century Gothic" w:cs="Segoe U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97B3766"/>
    <w:multiLevelType w:val="hybridMultilevel"/>
    <w:tmpl w:val="4766AA6E"/>
    <w:lvl w:ilvl="0" w:tplc="2EA252D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37930"/>
    <w:multiLevelType w:val="multilevel"/>
    <w:tmpl w:val="CCAA49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5"/>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9"/>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45"/>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42"/>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41"/>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44"/>
  </w:num>
  <w:num w:numId="17">
    <w:abstractNumId w:val="0"/>
  </w:num>
  <w:num w:numId="18">
    <w:abstractNumId w:val="27"/>
  </w:num>
  <w:num w:numId="19">
    <w:abstractNumId w:val="19"/>
  </w:num>
  <w:num w:numId="20">
    <w:abstractNumId w:val="14"/>
  </w:num>
  <w:num w:numId="21">
    <w:abstractNumId w:val="26"/>
  </w:num>
  <w:num w:numId="22">
    <w:abstractNumId w:val="37"/>
  </w:num>
  <w:num w:numId="23">
    <w:abstractNumId w:val="38"/>
  </w:num>
  <w:num w:numId="24">
    <w:abstractNumId w:val="7"/>
  </w:num>
  <w:num w:numId="25">
    <w:abstractNumId w:val="36"/>
  </w:num>
  <w:num w:numId="26">
    <w:abstractNumId w:val="43"/>
  </w:num>
  <w:num w:numId="27">
    <w:abstractNumId w:val="6"/>
  </w:num>
  <w:num w:numId="28">
    <w:abstractNumId w:val="34"/>
  </w:num>
  <w:num w:numId="29">
    <w:abstractNumId w:val="30"/>
  </w:num>
  <w:num w:numId="30">
    <w:abstractNumId w:val="35"/>
  </w:num>
  <w:num w:numId="31">
    <w:abstractNumId w:val="40"/>
  </w:num>
  <w:num w:numId="32">
    <w:abstractNumId w:val="20"/>
  </w:num>
  <w:num w:numId="33">
    <w:abstractNumId w:val="22"/>
  </w:num>
  <w:num w:numId="34">
    <w:abstractNumId w:val="3"/>
  </w:num>
  <w:num w:numId="35">
    <w:abstractNumId w:val="5"/>
  </w:num>
  <w:num w:numId="36">
    <w:abstractNumId w:val="29"/>
  </w:num>
  <w:num w:numId="37">
    <w:abstractNumId w:val="16"/>
  </w:num>
  <w:num w:numId="38">
    <w:abstractNumId w:val="32"/>
  </w:num>
  <w:num w:numId="39">
    <w:abstractNumId w:val="15"/>
  </w:num>
  <w:num w:numId="40">
    <w:abstractNumId w:val="1"/>
  </w:num>
  <w:num w:numId="41">
    <w:abstractNumId w:val="31"/>
  </w:num>
  <w:num w:numId="42">
    <w:abstractNumId w:val="8"/>
  </w:num>
  <w:num w:numId="43">
    <w:abstractNumId w:val="24"/>
  </w:num>
  <w:num w:numId="44">
    <w:abstractNumId w:val="23"/>
  </w:num>
  <w:num w:numId="45">
    <w:abstractNumId w:val="1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ED"/>
    <w:rsid w:val="00030DE9"/>
    <w:rsid w:val="0003380E"/>
    <w:rsid w:val="00035522"/>
    <w:rsid w:val="00062704"/>
    <w:rsid w:val="00076BF0"/>
    <w:rsid w:val="00082363"/>
    <w:rsid w:val="000947CE"/>
    <w:rsid w:val="000A2C6F"/>
    <w:rsid w:val="000B207B"/>
    <w:rsid w:val="000C3306"/>
    <w:rsid w:val="000D22AD"/>
    <w:rsid w:val="000E2CAB"/>
    <w:rsid w:val="000F37D4"/>
    <w:rsid w:val="0012353C"/>
    <w:rsid w:val="001423CD"/>
    <w:rsid w:val="0014786D"/>
    <w:rsid w:val="00164AD1"/>
    <w:rsid w:val="00164B44"/>
    <w:rsid w:val="00167852"/>
    <w:rsid w:val="00184049"/>
    <w:rsid w:val="00187EE3"/>
    <w:rsid w:val="001A1B4A"/>
    <w:rsid w:val="001C2C82"/>
    <w:rsid w:val="001C37CA"/>
    <w:rsid w:val="001D70D6"/>
    <w:rsid w:val="001E16F8"/>
    <w:rsid w:val="001F0FC8"/>
    <w:rsid w:val="00206E34"/>
    <w:rsid w:val="00212473"/>
    <w:rsid w:val="002162A0"/>
    <w:rsid w:val="00250B03"/>
    <w:rsid w:val="00251C96"/>
    <w:rsid w:val="0027142D"/>
    <w:rsid w:val="00282806"/>
    <w:rsid w:val="002B6850"/>
    <w:rsid w:val="002C0E0A"/>
    <w:rsid w:val="002C2A36"/>
    <w:rsid w:val="002D3541"/>
    <w:rsid w:val="002E18E1"/>
    <w:rsid w:val="002F07B5"/>
    <w:rsid w:val="002F6DF3"/>
    <w:rsid w:val="00313734"/>
    <w:rsid w:val="00354474"/>
    <w:rsid w:val="00356089"/>
    <w:rsid w:val="00375CAA"/>
    <w:rsid w:val="003A7452"/>
    <w:rsid w:val="003B3279"/>
    <w:rsid w:val="003C4158"/>
    <w:rsid w:val="003E004C"/>
    <w:rsid w:val="003E1F92"/>
    <w:rsid w:val="003F45D1"/>
    <w:rsid w:val="003F6E6C"/>
    <w:rsid w:val="00400301"/>
    <w:rsid w:val="00413E8B"/>
    <w:rsid w:val="00433891"/>
    <w:rsid w:val="00446D99"/>
    <w:rsid w:val="00453DEB"/>
    <w:rsid w:val="00462890"/>
    <w:rsid w:val="004638A7"/>
    <w:rsid w:val="00474F9E"/>
    <w:rsid w:val="004B03F4"/>
    <w:rsid w:val="004C302C"/>
    <w:rsid w:val="004F23A2"/>
    <w:rsid w:val="00511D78"/>
    <w:rsid w:val="00513D91"/>
    <w:rsid w:val="00520C89"/>
    <w:rsid w:val="00523796"/>
    <w:rsid w:val="0053453B"/>
    <w:rsid w:val="00537C43"/>
    <w:rsid w:val="005409ED"/>
    <w:rsid w:val="00540FC3"/>
    <w:rsid w:val="005466AE"/>
    <w:rsid w:val="005531C7"/>
    <w:rsid w:val="0055671F"/>
    <w:rsid w:val="00563A5B"/>
    <w:rsid w:val="00567B13"/>
    <w:rsid w:val="0057090A"/>
    <w:rsid w:val="00585590"/>
    <w:rsid w:val="00586137"/>
    <w:rsid w:val="0059174A"/>
    <w:rsid w:val="005A13B7"/>
    <w:rsid w:val="005A7627"/>
    <w:rsid w:val="005B6CF7"/>
    <w:rsid w:val="005F44CD"/>
    <w:rsid w:val="00617075"/>
    <w:rsid w:val="00626335"/>
    <w:rsid w:val="0063252C"/>
    <w:rsid w:val="00652D5C"/>
    <w:rsid w:val="00663CB3"/>
    <w:rsid w:val="006769E5"/>
    <w:rsid w:val="006F72EE"/>
    <w:rsid w:val="0070727D"/>
    <w:rsid w:val="00710904"/>
    <w:rsid w:val="00716C65"/>
    <w:rsid w:val="00720A53"/>
    <w:rsid w:val="007305CE"/>
    <w:rsid w:val="00737655"/>
    <w:rsid w:val="007524DD"/>
    <w:rsid w:val="00752A70"/>
    <w:rsid w:val="007841AB"/>
    <w:rsid w:val="007847CE"/>
    <w:rsid w:val="0079025D"/>
    <w:rsid w:val="007A1CF1"/>
    <w:rsid w:val="007A7B55"/>
    <w:rsid w:val="007D142F"/>
    <w:rsid w:val="007F26DD"/>
    <w:rsid w:val="00803742"/>
    <w:rsid w:val="00804431"/>
    <w:rsid w:val="00812070"/>
    <w:rsid w:val="008468E6"/>
    <w:rsid w:val="00854AF9"/>
    <w:rsid w:val="00862C5C"/>
    <w:rsid w:val="00874D21"/>
    <w:rsid w:val="0088249B"/>
    <w:rsid w:val="008859D0"/>
    <w:rsid w:val="00893A1B"/>
    <w:rsid w:val="008A1E28"/>
    <w:rsid w:val="008A2982"/>
    <w:rsid w:val="008A2C93"/>
    <w:rsid w:val="008B0DB6"/>
    <w:rsid w:val="008C35CD"/>
    <w:rsid w:val="008D24B0"/>
    <w:rsid w:val="008E6988"/>
    <w:rsid w:val="0090085D"/>
    <w:rsid w:val="00903427"/>
    <w:rsid w:val="00904E15"/>
    <w:rsid w:val="0092085D"/>
    <w:rsid w:val="00932E53"/>
    <w:rsid w:val="009427B2"/>
    <w:rsid w:val="00975104"/>
    <w:rsid w:val="00981E9E"/>
    <w:rsid w:val="00991125"/>
    <w:rsid w:val="009A3A40"/>
    <w:rsid w:val="009B5162"/>
    <w:rsid w:val="009C0C21"/>
    <w:rsid w:val="009C4333"/>
    <w:rsid w:val="009D1FB2"/>
    <w:rsid w:val="009E7104"/>
    <w:rsid w:val="009F3E34"/>
    <w:rsid w:val="009F6F65"/>
    <w:rsid w:val="00A01791"/>
    <w:rsid w:val="00A1248A"/>
    <w:rsid w:val="00A167E3"/>
    <w:rsid w:val="00A23C59"/>
    <w:rsid w:val="00A303D7"/>
    <w:rsid w:val="00A40D81"/>
    <w:rsid w:val="00A74C7B"/>
    <w:rsid w:val="00A94C8A"/>
    <w:rsid w:val="00AA51E8"/>
    <w:rsid w:val="00AC20D6"/>
    <w:rsid w:val="00AC45C3"/>
    <w:rsid w:val="00AC604E"/>
    <w:rsid w:val="00AD7B02"/>
    <w:rsid w:val="00AE53F5"/>
    <w:rsid w:val="00AF3918"/>
    <w:rsid w:val="00AF519F"/>
    <w:rsid w:val="00AF699D"/>
    <w:rsid w:val="00B15927"/>
    <w:rsid w:val="00B17E47"/>
    <w:rsid w:val="00B26A74"/>
    <w:rsid w:val="00B326ED"/>
    <w:rsid w:val="00B34A3D"/>
    <w:rsid w:val="00B43A3D"/>
    <w:rsid w:val="00B67351"/>
    <w:rsid w:val="00B73BB3"/>
    <w:rsid w:val="00B91AFC"/>
    <w:rsid w:val="00B94623"/>
    <w:rsid w:val="00B969E1"/>
    <w:rsid w:val="00BA1A7E"/>
    <w:rsid w:val="00BB641D"/>
    <w:rsid w:val="00BD0CA2"/>
    <w:rsid w:val="00BE0FC3"/>
    <w:rsid w:val="00BE53C3"/>
    <w:rsid w:val="00BF69F0"/>
    <w:rsid w:val="00C03DEB"/>
    <w:rsid w:val="00C2499C"/>
    <w:rsid w:val="00C6174E"/>
    <w:rsid w:val="00C62609"/>
    <w:rsid w:val="00C76909"/>
    <w:rsid w:val="00CD0868"/>
    <w:rsid w:val="00CD66B2"/>
    <w:rsid w:val="00CF6446"/>
    <w:rsid w:val="00D075BC"/>
    <w:rsid w:val="00D17AE0"/>
    <w:rsid w:val="00D3152C"/>
    <w:rsid w:val="00D52FE4"/>
    <w:rsid w:val="00D67EF2"/>
    <w:rsid w:val="00D732B8"/>
    <w:rsid w:val="00D929E2"/>
    <w:rsid w:val="00D94B39"/>
    <w:rsid w:val="00DC4E03"/>
    <w:rsid w:val="00DE6F56"/>
    <w:rsid w:val="00DF16AB"/>
    <w:rsid w:val="00DF1AF1"/>
    <w:rsid w:val="00E36252"/>
    <w:rsid w:val="00E56B19"/>
    <w:rsid w:val="00E65AF1"/>
    <w:rsid w:val="00E713ED"/>
    <w:rsid w:val="00E80E54"/>
    <w:rsid w:val="00EA2580"/>
    <w:rsid w:val="00EB5DE4"/>
    <w:rsid w:val="00EF3CA3"/>
    <w:rsid w:val="00F07602"/>
    <w:rsid w:val="00F1059A"/>
    <w:rsid w:val="00F215FD"/>
    <w:rsid w:val="00F56D80"/>
    <w:rsid w:val="00F6479A"/>
    <w:rsid w:val="00F64F2B"/>
    <w:rsid w:val="00F66731"/>
    <w:rsid w:val="00F80399"/>
    <w:rsid w:val="00FD01F8"/>
    <w:rsid w:val="00FD238A"/>
    <w:rsid w:val="00FE6E26"/>
    <w:rsid w:val="00FF0093"/>
    <w:rsid w:val="00FF2A79"/>
    <w:rsid w:val="00FF70C9"/>
    <w:rsid w:val="500C3410"/>
    <w:rsid w:val="7B8A09B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1D3F"/>
  <w15:chartTrackingRefBased/>
  <w15:docId w15:val="{804457F1-965C-4171-A364-EAA3F813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3ED"/>
    <w:pPr>
      <w:tabs>
        <w:tab w:val="center" w:pos="4680"/>
        <w:tab w:val="right" w:pos="9360"/>
      </w:tabs>
    </w:pPr>
  </w:style>
  <w:style w:type="character" w:customStyle="1" w:styleId="HeaderChar">
    <w:name w:val="Header Char"/>
    <w:basedOn w:val="DefaultParagraphFont"/>
    <w:link w:val="Header"/>
    <w:uiPriority w:val="99"/>
    <w:rsid w:val="00E713ED"/>
  </w:style>
  <w:style w:type="paragraph" w:styleId="Footer">
    <w:name w:val="footer"/>
    <w:basedOn w:val="Normal"/>
    <w:link w:val="FooterChar"/>
    <w:uiPriority w:val="99"/>
    <w:unhideWhenUsed/>
    <w:rsid w:val="00E713ED"/>
    <w:pPr>
      <w:tabs>
        <w:tab w:val="center" w:pos="4680"/>
        <w:tab w:val="right" w:pos="9360"/>
      </w:tabs>
    </w:pPr>
  </w:style>
  <w:style w:type="character" w:customStyle="1" w:styleId="FooterChar">
    <w:name w:val="Footer Char"/>
    <w:basedOn w:val="DefaultParagraphFont"/>
    <w:link w:val="Footer"/>
    <w:uiPriority w:val="99"/>
    <w:rsid w:val="00E713ED"/>
  </w:style>
  <w:style w:type="table" w:styleId="TableGrid">
    <w:name w:val="Table Grid"/>
    <w:basedOn w:val="TableNormal"/>
    <w:uiPriority w:val="59"/>
    <w:rsid w:val="00904E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C302C"/>
    <w:pPr>
      <w:spacing w:before="100" w:beforeAutospacing="1" w:after="100" w:afterAutospacing="1"/>
    </w:pPr>
    <w:rPr>
      <w:lang w:val="en-US"/>
    </w:rPr>
  </w:style>
  <w:style w:type="character" w:customStyle="1" w:styleId="apple-tab-span">
    <w:name w:val="apple-tab-span"/>
    <w:basedOn w:val="DefaultParagraphFont"/>
    <w:rsid w:val="004C302C"/>
  </w:style>
  <w:style w:type="paragraph" w:styleId="ListParagraph">
    <w:name w:val="List Paragraph"/>
    <w:basedOn w:val="Normal"/>
    <w:uiPriority w:val="34"/>
    <w:qFormat/>
    <w:rsid w:val="0092085D"/>
    <w:pPr>
      <w:ind w:left="720"/>
      <w:contextualSpacing/>
    </w:pPr>
  </w:style>
  <w:style w:type="character" w:styleId="Hyperlink">
    <w:name w:val="Hyperlink"/>
    <w:basedOn w:val="DefaultParagraphFont"/>
    <w:uiPriority w:val="99"/>
    <w:unhideWhenUsed/>
    <w:rsid w:val="00B94623"/>
    <w:rPr>
      <w:color w:val="0000FF"/>
      <w:u w:val="single"/>
    </w:rPr>
  </w:style>
  <w:style w:type="character" w:styleId="UnresolvedMention">
    <w:name w:val="Unresolved Mention"/>
    <w:basedOn w:val="DefaultParagraphFont"/>
    <w:uiPriority w:val="99"/>
    <w:semiHidden/>
    <w:unhideWhenUsed/>
    <w:rsid w:val="009C4333"/>
    <w:rPr>
      <w:color w:val="605E5C"/>
      <w:shd w:val="clear" w:color="auto" w:fill="E1DFDD"/>
    </w:rPr>
  </w:style>
  <w:style w:type="paragraph" w:customStyle="1" w:styleId="paragraph">
    <w:name w:val="paragraph"/>
    <w:basedOn w:val="Normal"/>
    <w:rsid w:val="0079025D"/>
    <w:pPr>
      <w:spacing w:before="100" w:beforeAutospacing="1" w:after="100" w:afterAutospacing="1"/>
    </w:pPr>
    <w:rPr>
      <w:lang w:eastAsia="en-NZ"/>
    </w:rPr>
  </w:style>
  <w:style w:type="character" w:customStyle="1" w:styleId="eop">
    <w:name w:val="eop"/>
    <w:basedOn w:val="DefaultParagraphFont"/>
    <w:rsid w:val="0079025D"/>
  </w:style>
  <w:style w:type="character" w:customStyle="1" w:styleId="normaltextrun">
    <w:name w:val="normaltextrun"/>
    <w:basedOn w:val="DefaultParagraphFont"/>
    <w:rsid w:val="0079025D"/>
  </w:style>
  <w:style w:type="character" w:customStyle="1" w:styleId="spellingerror">
    <w:name w:val="spellingerror"/>
    <w:basedOn w:val="DefaultParagraphFont"/>
    <w:rsid w:val="0079025D"/>
  </w:style>
  <w:style w:type="character" w:customStyle="1" w:styleId="pagebreaktextspan">
    <w:name w:val="pagebreaktextspan"/>
    <w:basedOn w:val="DefaultParagraphFont"/>
    <w:rsid w:val="0079025D"/>
  </w:style>
  <w:style w:type="character" w:customStyle="1" w:styleId="contextualspellingandgrammarerror">
    <w:name w:val="contextualspellingandgrammarerror"/>
    <w:basedOn w:val="DefaultParagraphFont"/>
    <w:rsid w:val="0079025D"/>
  </w:style>
  <w:style w:type="character" w:customStyle="1" w:styleId="bcx0">
    <w:name w:val="bcx0"/>
    <w:basedOn w:val="DefaultParagraphFont"/>
    <w:rsid w:val="0079025D"/>
  </w:style>
  <w:style w:type="paragraph" w:styleId="BalloonText">
    <w:name w:val="Balloon Text"/>
    <w:basedOn w:val="Normal"/>
    <w:link w:val="BalloonTextChar"/>
    <w:uiPriority w:val="99"/>
    <w:semiHidden/>
    <w:unhideWhenUsed/>
    <w:rsid w:val="008B0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B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101">
      <w:bodyDiv w:val="1"/>
      <w:marLeft w:val="0"/>
      <w:marRight w:val="0"/>
      <w:marTop w:val="0"/>
      <w:marBottom w:val="0"/>
      <w:divBdr>
        <w:top w:val="none" w:sz="0" w:space="0" w:color="auto"/>
        <w:left w:val="none" w:sz="0" w:space="0" w:color="auto"/>
        <w:bottom w:val="none" w:sz="0" w:space="0" w:color="auto"/>
        <w:right w:val="none" w:sz="0" w:space="0" w:color="auto"/>
      </w:divBdr>
    </w:div>
    <w:div w:id="879821995">
      <w:bodyDiv w:val="1"/>
      <w:marLeft w:val="0"/>
      <w:marRight w:val="0"/>
      <w:marTop w:val="0"/>
      <w:marBottom w:val="0"/>
      <w:divBdr>
        <w:top w:val="none" w:sz="0" w:space="0" w:color="auto"/>
        <w:left w:val="none" w:sz="0" w:space="0" w:color="auto"/>
        <w:bottom w:val="none" w:sz="0" w:space="0" w:color="auto"/>
        <w:right w:val="none" w:sz="0" w:space="0" w:color="auto"/>
      </w:divBdr>
      <w:divsChild>
        <w:div w:id="13191408">
          <w:marLeft w:val="0"/>
          <w:marRight w:val="0"/>
          <w:marTop w:val="0"/>
          <w:marBottom w:val="0"/>
          <w:divBdr>
            <w:top w:val="none" w:sz="0" w:space="0" w:color="auto"/>
            <w:left w:val="none" w:sz="0" w:space="0" w:color="auto"/>
            <w:bottom w:val="none" w:sz="0" w:space="0" w:color="auto"/>
            <w:right w:val="none" w:sz="0" w:space="0" w:color="auto"/>
          </w:divBdr>
        </w:div>
        <w:div w:id="18361720">
          <w:marLeft w:val="0"/>
          <w:marRight w:val="0"/>
          <w:marTop w:val="0"/>
          <w:marBottom w:val="0"/>
          <w:divBdr>
            <w:top w:val="none" w:sz="0" w:space="0" w:color="auto"/>
            <w:left w:val="none" w:sz="0" w:space="0" w:color="auto"/>
            <w:bottom w:val="none" w:sz="0" w:space="0" w:color="auto"/>
            <w:right w:val="none" w:sz="0" w:space="0" w:color="auto"/>
          </w:divBdr>
        </w:div>
        <w:div w:id="45181339">
          <w:marLeft w:val="0"/>
          <w:marRight w:val="0"/>
          <w:marTop w:val="0"/>
          <w:marBottom w:val="0"/>
          <w:divBdr>
            <w:top w:val="none" w:sz="0" w:space="0" w:color="auto"/>
            <w:left w:val="none" w:sz="0" w:space="0" w:color="auto"/>
            <w:bottom w:val="none" w:sz="0" w:space="0" w:color="auto"/>
            <w:right w:val="none" w:sz="0" w:space="0" w:color="auto"/>
          </w:divBdr>
        </w:div>
        <w:div w:id="52239654">
          <w:marLeft w:val="0"/>
          <w:marRight w:val="0"/>
          <w:marTop w:val="0"/>
          <w:marBottom w:val="0"/>
          <w:divBdr>
            <w:top w:val="none" w:sz="0" w:space="0" w:color="auto"/>
            <w:left w:val="none" w:sz="0" w:space="0" w:color="auto"/>
            <w:bottom w:val="none" w:sz="0" w:space="0" w:color="auto"/>
            <w:right w:val="none" w:sz="0" w:space="0" w:color="auto"/>
          </w:divBdr>
        </w:div>
        <w:div w:id="71969761">
          <w:marLeft w:val="0"/>
          <w:marRight w:val="0"/>
          <w:marTop w:val="0"/>
          <w:marBottom w:val="0"/>
          <w:divBdr>
            <w:top w:val="none" w:sz="0" w:space="0" w:color="auto"/>
            <w:left w:val="none" w:sz="0" w:space="0" w:color="auto"/>
            <w:bottom w:val="none" w:sz="0" w:space="0" w:color="auto"/>
            <w:right w:val="none" w:sz="0" w:space="0" w:color="auto"/>
          </w:divBdr>
        </w:div>
        <w:div w:id="78984176">
          <w:marLeft w:val="0"/>
          <w:marRight w:val="0"/>
          <w:marTop w:val="0"/>
          <w:marBottom w:val="0"/>
          <w:divBdr>
            <w:top w:val="none" w:sz="0" w:space="0" w:color="auto"/>
            <w:left w:val="none" w:sz="0" w:space="0" w:color="auto"/>
            <w:bottom w:val="none" w:sz="0" w:space="0" w:color="auto"/>
            <w:right w:val="none" w:sz="0" w:space="0" w:color="auto"/>
          </w:divBdr>
        </w:div>
        <w:div w:id="89550335">
          <w:marLeft w:val="0"/>
          <w:marRight w:val="0"/>
          <w:marTop w:val="0"/>
          <w:marBottom w:val="0"/>
          <w:divBdr>
            <w:top w:val="none" w:sz="0" w:space="0" w:color="auto"/>
            <w:left w:val="none" w:sz="0" w:space="0" w:color="auto"/>
            <w:bottom w:val="none" w:sz="0" w:space="0" w:color="auto"/>
            <w:right w:val="none" w:sz="0" w:space="0" w:color="auto"/>
          </w:divBdr>
        </w:div>
        <w:div w:id="101463081">
          <w:marLeft w:val="0"/>
          <w:marRight w:val="0"/>
          <w:marTop w:val="0"/>
          <w:marBottom w:val="0"/>
          <w:divBdr>
            <w:top w:val="none" w:sz="0" w:space="0" w:color="auto"/>
            <w:left w:val="none" w:sz="0" w:space="0" w:color="auto"/>
            <w:bottom w:val="none" w:sz="0" w:space="0" w:color="auto"/>
            <w:right w:val="none" w:sz="0" w:space="0" w:color="auto"/>
          </w:divBdr>
        </w:div>
        <w:div w:id="116683652">
          <w:marLeft w:val="0"/>
          <w:marRight w:val="0"/>
          <w:marTop w:val="0"/>
          <w:marBottom w:val="0"/>
          <w:divBdr>
            <w:top w:val="none" w:sz="0" w:space="0" w:color="auto"/>
            <w:left w:val="none" w:sz="0" w:space="0" w:color="auto"/>
            <w:bottom w:val="none" w:sz="0" w:space="0" w:color="auto"/>
            <w:right w:val="none" w:sz="0" w:space="0" w:color="auto"/>
          </w:divBdr>
        </w:div>
        <w:div w:id="146173333">
          <w:marLeft w:val="0"/>
          <w:marRight w:val="0"/>
          <w:marTop w:val="0"/>
          <w:marBottom w:val="0"/>
          <w:divBdr>
            <w:top w:val="none" w:sz="0" w:space="0" w:color="auto"/>
            <w:left w:val="none" w:sz="0" w:space="0" w:color="auto"/>
            <w:bottom w:val="none" w:sz="0" w:space="0" w:color="auto"/>
            <w:right w:val="none" w:sz="0" w:space="0" w:color="auto"/>
          </w:divBdr>
        </w:div>
        <w:div w:id="203249119">
          <w:marLeft w:val="0"/>
          <w:marRight w:val="0"/>
          <w:marTop w:val="0"/>
          <w:marBottom w:val="0"/>
          <w:divBdr>
            <w:top w:val="none" w:sz="0" w:space="0" w:color="auto"/>
            <w:left w:val="none" w:sz="0" w:space="0" w:color="auto"/>
            <w:bottom w:val="none" w:sz="0" w:space="0" w:color="auto"/>
            <w:right w:val="none" w:sz="0" w:space="0" w:color="auto"/>
          </w:divBdr>
        </w:div>
        <w:div w:id="248513636">
          <w:marLeft w:val="0"/>
          <w:marRight w:val="0"/>
          <w:marTop w:val="0"/>
          <w:marBottom w:val="0"/>
          <w:divBdr>
            <w:top w:val="none" w:sz="0" w:space="0" w:color="auto"/>
            <w:left w:val="none" w:sz="0" w:space="0" w:color="auto"/>
            <w:bottom w:val="none" w:sz="0" w:space="0" w:color="auto"/>
            <w:right w:val="none" w:sz="0" w:space="0" w:color="auto"/>
          </w:divBdr>
        </w:div>
        <w:div w:id="257952392">
          <w:marLeft w:val="0"/>
          <w:marRight w:val="0"/>
          <w:marTop w:val="0"/>
          <w:marBottom w:val="0"/>
          <w:divBdr>
            <w:top w:val="none" w:sz="0" w:space="0" w:color="auto"/>
            <w:left w:val="none" w:sz="0" w:space="0" w:color="auto"/>
            <w:bottom w:val="none" w:sz="0" w:space="0" w:color="auto"/>
            <w:right w:val="none" w:sz="0" w:space="0" w:color="auto"/>
          </w:divBdr>
        </w:div>
        <w:div w:id="264117361">
          <w:marLeft w:val="0"/>
          <w:marRight w:val="0"/>
          <w:marTop w:val="0"/>
          <w:marBottom w:val="0"/>
          <w:divBdr>
            <w:top w:val="none" w:sz="0" w:space="0" w:color="auto"/>
            <w:left w:val="none" w:sz="0" w:space="0" w:color="auto"/>
            <w:bottom w:val="none" w:sz="0" w:space="0" w:color="auto"/>
            <w:right w:val="none" w:sz="0" w:space="0" w:color="auto"/>
          </w:divBdr>
        </w:div>
        <w:div w:id="275909259">
          <w:marLeft w:val="0"/>
          <w:marRight w:val="0"/>
          <w:marTop w:val="0"/>
          <w:marBottom w:val="0"/>
          <w:divBdr>
            <w:top w:val="none" w:sz="0" w:space="0" w:color="auto"/>
            <w:left w:val="none" w:sz="0" w:space="0" w:color="auto"/>
            <w:bottom w:val="none" w:sz="0" w:space="0" w:color="auto"/>
            <w:right w:val="none" w:sz="0" w:space="0" w:color="auto"/>
          </w:divBdr>
        </w:div>
        <w:div w:id="287126441">
          <w:marLeft w:val="0"/>
          <w:marRight w:val="0"/>
          <w:marTop w:val="0"/>
          <w:marBottom w:val="0"/>
          <w:divBdr>
            <w:top w:val="none" w:sz="0" w:space="0" w:color="auto"/>
            <w:left w:val="none" w:sz="0" w:space="0" w:color="auto"/>
            <w:bottom w:val="none" w:sz="0" w:space="0" w:color="auto"/>
            <w:right w:val="none" w:sz="0" w:space="0" w:color="auto"/>
          </w:divBdr>
        </w:div>
        <w:div w:id="292641355">
          <w:marLeft w:val="0"/>
          <w:marRight w:val="0"/>
          <w:marTop w:val="0"/>
          <w:marBottom w:val="0"/>
          <w:divBdr>
            <w:top w:val="none" w:sz="0" w:space="0" w:color="auto"/>
            <w:left w:val="none" w:sz="0" w:space="0" w:color="auto"/>
            <w:bottom w:val="none" w:sz="0" w:space="0" w:color="auto"/>
            <w:right w:val="none" w:sz="0" w:space="0" w:color="auto"/>
          </w:divBdr>
        </w:div>
        <w:div w:id="306593006">
          <w:marLeft w:val="0"/>
          <w:marRight w:val="0"/>
          <w:marTop w:val="0"/>
          <w:marBottom w:val="0"/>
          <w:divBdr>
            <w:top w:val="none" w:sz="0" w:space="0" w:color="auto"/>
            <w:left w:val="none" w:sz="0" w:space="0" w:color="auto"/>
            <w:bottom w:val="none" w:sz="0" w:space="0" w:color="auto"/>
            <w:right w:val="none" w:sz="0" w:space="0" w:color="auto"/>
          </w:divBdr>
        </w:div>
        <w:div w:id="309093837">
          <w:marLeft w:val="0"/>
          <w:marRight w:val="0"/>
          <w:marTop w:val="0"/>
          <w:marBottom w:val="0"/>
          <w:divBdr>
            <w:top w:val="none" w:sz="0" w:space="0" w:color="auto"/>
            <w:left w:val="none" w:sz="0" w:space="0" w:color="auto"/>
            <w:bottom w:val="none" w:sz="0" w:space="0" w:color="auto"/>
            <w:right w:val="none" w:sz="0" w:space="0" w:color="auto"/>
          </w:divBdr>
        </w:div>
        <w:div w:id="310525159">
          <w:marLeft w:val="0"/>
          <w:marRight w:val="0"/>
          <w:marTop w:val="0"/>
          <w:marBottom w:val="0"/>
          <w:divBdr>
            <w:top w:val="none" w:sz="0" w:space="0" w:color="auto"/>
            <w:left w:val="none" w:sz="0" w:space="0" w:color="auto"/>
            <w:bottom w:val="none" w:sz="0" w:space="0" w:color="auto"/>
            <w:right w:val="none" w:sz="0" w:space="0" w:color="auto"/>
          </w:divBdr>
        </w:div>
        <w:div w:id="356540110">
          <w:marLeft w:val="0"/>
          <w:marRight w:val="0"/>
          <w:marTop w:val="0"/>
          <w:marBottom w:val="0"/>
          <w:divBdr>
            <w:top w:val="none" w:sz="0" w:space="0" w:color="auto"/>
            <w:left w:val="none" w:sz="0" w:space="0" w:color="auto"/>
            <w:bottom w:val="none" w:sz="0" w:space="0" w:color="auto"/>
            <w:right w:val="none" w:sz="0" w:space="0" w:color="auto"/>
          </w:divBdr>
        </w:div>
        <w:div w:id="372660377">
          <w:marLeft w:val="0"/>
          <w:marRight w:val="0"/>
          <w:marTop w:val="0"/>
          <w:marBottom w:val="0"/>
          <w:divBdr>
            <w:top w:val="none" w:sz="0" w:space="0" w:color="auto"/>
            <w:left w:val="none" w:sz="0" w:space="0" w:color="auto"/>
            <w:bottom w:val="none" w:sz="0" w:space="0" w:color="auto"/>
            <w:right w:val="none" w:sz="0" w:space="0" w:color="auto"/>
          </w:divBdr>
        </w:div>
        <w:div w:id="390346389">
          <w:marLeft w:val="0"/>
          <w:marRight w:val="0"/>
          <w:marTop w:val="0"/>
          <w:marBottom w:val="0"/>
          <w:divBdr>
            <w:top w:val="none" w:sz="0" w:space="0" w:color="auto"/>
            <w:left w:val="none" w:sz="0" w:space="0" w:color="auto"/>
            <w:bottom w:val="none" w:sz="0" w:space="0" w:color="auto"/>
            <w:right w:val="none" w:sz="0" w:space="0" w:color="auto"/>
          </w:divBdr>
        </w:div>
        <w:div w:id="396897688">
          <w:marLeft w:val="0"/>
          <w:marRight w:val="0"/>
          <w:marTop w:val="0"/>
          <w:marBottom w:val="0"/>
          <w:divBdr>
            <w:top w:val="none" w:sz="0" w:space="0" w:color="auto"/>
            <w:left w:val="none" w:sz="0" w:space="0" w:color="auto"/>
            <w:bottom w:val="none" w:sz="0" w:space="0" w:color="auto"/>
            <w:right w:val="none" w:sz="0" w:space="0" w:color="auto"/>
          </w:divBdr>
        </w:div>
        <w:div w:id="425882880">
          <w:marLeft w:val="0"/>
          <w:marRight w:val="0"/>
          <w:marTop w:val="0"/>
          <w:marBottom w:val="0"/>
          <w:divBdr>
            <w:top w:val="none" w:sz="0" w:space="0" w:color="auto"/>
            <w:left w:val="none" w:sz="0" w:space="0" w:color="auto"/>
            <w:bottom w:val="none" w:sz="0" w:space="0" w:color="auto"/>
            <w:right w:val="none" w:sz="0" w:space="0" w:color="auto"/>
          </w:divBdr>
        </w:div>
        <w:div w:id="426117221">
          <w:marLeft w:val="0"/>
          <w:marRight w:val="0"/>
          <w:marTop w:val="0"/>
          <w:marBottom w:val="0"/>
          <w:divBdr>
            <w:top w:val="none" w:sz="0" w:space="0" w:color="auto"/>
            <w:left w:val="none" w:sz="0" w:space="0" w:color="auto"/>
            <w:bottom w:val="none" w:sz="0" w:space="0" w:color="auto"/>
            <w:right w:val="none" w:sz="0" w:space="0" w:color="auto"/>
          </w:divBdr>
        </w:div>
        <w:div w:id="430593510">
          <w:marLeft w:val="0"/>
          <w:marRight w:val="0"/>
          <w:marTop w:val="0"/>
          <w:marBottom w:val="0"/>
          <w:divBdr>
            <w:top w:val="none" w:sz="0" w:space="0" w:color="auto"/>
            <w:left w:val="none" w:sz="0" w:space="0" w:color="auto"/>
            <w:bottom w:val="none" w:sz="0" w:space="0" w:color="auto"/>
            <w:right w:val="none" w:sz="0" w:space="0" w:color="auto"/>
          </w:divBdr>
        </w:div>
        <w:div w:id="433062331">
          <w:marLeft w:val="0"/>
          <w:marRight w:val="0"/>
          <w:marTop w:val="0"/>
          <w:marBottom w:val="0"/>
          <w:divBdr>
            <w:top w:val="none" w:sz="0" w:space="0" w:color="auto"/>
            <w:left w:val="none" w:sz="0" w:space="0" w:color="auto"/>
            <w:bottom w:val="none" w:sz="0" w:space="0" w:color="auto"/>
            <w:right w:val="none" w:sz="0" w:space="0" w:color="auto"/>
          </w:divBdr>
        </w:div>
        <w:div w:id="449250066">
          <w:marLeft w:val="0"/>
          <w:marRight w:val="0"/>
          <w:marTop w:val="0"/>
          <w:marBottom w:val="0"/>
          <w:divBdr>
            <w:top w:val="none" w:sz="0" w:space="0" w:color="auto"/>
            <w:left w:val="none" w:sz="0" w:space="0" w:color="auto"/>
            <w:bottom w:val="none" w:sz="0" w:space="0" w:color="auto"/>
            <w:right w:val="none" w:sz="0" w:space="0" w:color="auto"/>
          </w:divBdr>
        </w:div>
        <w:div w:id="460005056">
          <w:marLeft w:val="0"/>
          <w:marRight w:val="0"/>
          <w:marTop w:val="0"/>
          <w:marBottom w:val="0"/>
          <w:divBdr>
            <w:top w:val="none" w:sz="0" w:space="0" w:color="auto"/>
            <w:left w:val="none" w:sz="0" w:space="0" w:color="auto"/>
            <w:bottom w:val="none" w:sz="0" w:space="0" w:color="auto"/>
            <w:right w:val="none" w:sz="0" w:space="0" w:color="auto"/>
          </w:divBdr>
        </w:div>
        <w:div w:id="461655356">
          <w:marLeft w:val="0"/>
          <w:marRight w:val="0"/>
          <w:marTop w:val="0"/>
          <w:marBottom w:val="0"/>
          <w:divBdr>
            <w:top w:val="none" w:sz="0" w:space="0" w:color="auto"/>
            <w:left w:val="none" w:sz="0" w:space="0" w:color="auto"/>
            <w:bottom w:val="none" w:sz="0" w:space="0" w:color="auto"/>
            <w:right w:val="none" w:sz="0" w:space="0" w:color="auto"/>
          </w:divBdr>
        </w:div>
        <w:div w:id="465584394">
          <w:marLeft w:val="0"/>
          <w:marRight w:val="0"/>
          <w:marTop w:val="0"/>
          <w:marBottom w:val="0"/>
          <w:divBdr>
            <w:top w:val="none" w:sz="0" w:space="0" w:color="auto"/>
            <w:left w:val="none" w:sz="0" w:space="0" w:color="auto"/>
            <w:bottom w:val="none" w:sz="0" w:space="0" w:color="auto"/>
            <w:right w:val="none" w:sz="0" w:space="0" w:color="auto"/>
          </w:divBdr>
        </w:div>
        <w:div w:id="472021819">
          <w:marLeft w:val="0"/>
          <w:marRight w:val="0"/>
          <w:marTop w:val="0"/>
          <w:marBottom w:val="0"/>
          <w:divBdr>
            <w:top w:val="none" w:sz="0" w:space="0" w:color="auto"/>
            <w:left w:val="none" w:sz="0" w:space="0" w:color="auto"/>
            <w:bottom w:val="none" w:sz="0" w:space="0" w:color="auto"/>
            <w:right w:val="none" w:sz="0" w:space="0" w:color="auto"/>
          </w:divBdr>
        </w:div>
        <w:div w:id="552623403">
          <w:marLeft w:val="0"/>
          <w:marRight w:val="0"/>
          <w:marTop w:val="0"/>
          <w:marBottom w:val="0"/>
          <w:divBdr>
            <w:top w:val="none" w:sz="0" w:space="0" w:color="auto"/>
            <w:left w:val="none" w:sz="0" w:space="0" w:color="auto"/>
            <w:bottom w:val="none" w:sz="0" w:space="0" w:color="auto"/>
            <w:right w:val="none" w:sz="0" w:space="0" w:color="auto"/>
          </w:divBdr>
        </w:div>
        <w:div w:id="557396906">
          <w:marLeft w:val="0"/>
          <w:marRight w:val="0"/>
          <w:marTop w:val="0"/>
          <w:marBottom w:val="0"/>
          <w:divBdr>
            <w:top w:val="none" w:sz="0" w:space="0" w:color="auto"/>
            <w:left w:val="none" w:sz="0" w:space="0" w:color="auto"/>
            <w:bottom w:val="none" w:sz="0" w:space="0" w:color="auto"/>
            <w:right w:val="none" w:sz="0" w:space="0" w:color="auto"/>
          </w:divBdr>
        </w:div>
        <w:div w:id="573245738">
          <w:marLeft w:val="0"/>
          <w:marRight w:val="0"/>
          <w:marTop w:val="0"/>
          <w:marBottom w:val="0"/>
          <w:divBdr>
            <w:top w:val="none" w:sz="0" w:space="0" w:color="auto"/>
            <w:left w:val="none" w:sz="0" w:space="0" w:color="auto"/>
            <w:bottom w:val="none" w:sz="0" w:space="0" w:color="auto"/>
            <w:right w:val="none" w:sz="0" w:space="0" w:color="auto"/>
          </w:divBdr>
        </w:div>
        <w:div w:id="585848050">
          <w:marLeft w:val="0"/>
          <w:marRight w:val="0"/>
          <w:marTop w:val="0"/>
          <w:marBottom w:val="0"/>
          <w:divBdr>
            <w:top w:val="none" w:sz="0" w:space="0" w:color="auto"/>
            <w:left w:val="none" w:sz="0" w:space="0" w:color="auto"/>
            <w:bottom w:val="none" w:sz="0" w:space="0" w:color="auto"/>
            <w:right w:val="none" w:sz="0" w:space="0" w:color="auto"/>
          </w:divBdr>
        </w:div>
        <w:div w:id="592710750">
          <w:marLeft w:val="0"/>
          <w:marRight w:val="0"/>
          <w:marTop w:val="0"/>
          <w:marBottom w:val="0"/>
          <w:divBdr>
            <w:top w:val="none" w:sz="0" w:space="0" w:color="auto"/>
            <w:left w:val="none" w:sz="0" w:space="0" w:color="auto"/>
            <w:bottom w:val="none" w:sz="0" w:space="0" w:color="auto"/>
            <w:right w:val="none" w:sz="0" w:space="0" w:color="auto"/>
          </w:divBdr>
        </w:div>
        <w:div w:id="603609935">
          <w:marLeft w:val="0"/>
          <w:marRight w:val="0"/>
          <w:marTop w:val="0"/>
          <w:marBottom w:val="0"/>
          <w:divBdr>
            <w:top w:val="none" w:sz="0" w:space="0" w:color="auto"/>
            <w:left w:val="none" w:sz="0" w:space="0" w:color="auto"/>
            <w:bottom w:val="none" w:sz="0" w:space="0" w:color="auto"/>
            <w:right w:val="none" w:sz="0" w:space="0" w:color="auto"/>
          </w:divBdr>
        </w:div>
        <w:div w:id="622225265">
          <w:marLeft w:val="0"/>
          <w:marRight w:val="0"/>
          <w:marTop w:val="0"/>
          <w:marBottom w:val="0"/>
          <w:divBdr>
            <w:top w:val="none" w:sz="0" w:space="0" w:color="auto"/>
            <w:left w:val="none" w:sz="0" w:space="0" w:color="auto"/>
            <w:bottom w:val="none" w:sz="0" w:space="0" w:color="auto"/>
            <w:right w:val="none" w:sz="0" w:space="0" w:color="auto"/>
          </w:divBdr>
        </w:div>
        <w:div w:id="638800101">
          <w:marLeft w:val="0"/>
          <w:marRight w:val="0"/>
          <w:marTop w:val="0"/>
          <w:marBottom w:val="0"/>
          <w:divBdr>
            <w:top w:val="none" w:sz="0" w:space="0" w:color="auto"/>
            <w:left w:val="none" w:sz="0" w:space="0" w:color="auto"/>
            <w:bottom w:val="none" w:sz="0" w:space="0" w:color="auto"/>
            <w:right w:val="none" w:sz="0" w:space="0" w:color="auto"/>
          </w:divBdr>
        </w:div>
        <w:div w:id="647511083">
          <w:marLeft w:val="0"/>
          <w:marRight w:val="0"/>
          <w:marTop w:val="0"/>
          <w:marBottom w:val="0"/>
          <w:divBdr>
            <w:top w:val="none" w:sz="0" w:space="0" w:color="auto"/>
            <w:left w:val="none" w:sz="0" w:space="0" w:color="auto"/>
            <w:bottom w:val="none" w:sz="0" w:space="0" w:color="auto"/>
            <w:right w:val="none" w:sz="0" w:space="0" w:color="auto"/>
          </w:divBdr>
        </w:div>
        <w:div w:id="651912467">
          <w:marLeft w:val="0"/>
          <w:marRight w:val="0"/>
          <w:marTop w:val="0"/>
          <w:marBottom w:val="0"/>
          <w:divBdr>
            <w:top w:val="none" w:sz="0" w:space="0" w:color="auto"/>
            <w:left w:val="none" w:sz="0" w:space="0" w:color="auto"/>
            <w:bottom w:val="none" w:sz="0" w:space="0" w:color="auto"/>
            <w:right w:val="none" w:sz="0" w:space="0" w:color="auto"/>
          </w:divBdr>
        </w:div>
        <w:div w:id="664627447">
          <w:marLeft w:val="0"/>
          <w:marRight w:val="0"/>
          <w:marTop w:val="0"/>
          <w:marBottom w:val="0"/>
          <w:divBdr>
            <w:top w:val="none" w:sz="0" w:space="0" w:color="auto"/>
            <w:left w:val="none" w:sz="0" w:space="0" w:color="auto"/>
            <w:bottom w:val="none" w:sz="0" w:space="0" w:color="auto"/>
            <w:right w:val="none" w:sz="0" w:space="0" w:color="auto"/>
          </w:divBdr>
        </w:div>
        <w:div w:id="700856796">
          <w:marLeft w:val="0"/>
          <w:marRight w:val="0"/>
          <w:marTop w:val="0"/>
          <w:marBottom w:val="0"/>
          <w:divBdr>
            <w:top w:val="none" w:sz="0" w:space="0" w:color="auto"/>
            <w:left w:val="none" w:sz="0" w:space="0" w:color="auto"/>
            <w:bottom w:val="none" w:sz="0" w:space="0" w:color="auto"/>
            <w:right w:val="none" w:sz="0" w:space="0" w:color="auto"/>
          </w:divBdr>
        </w:div>
        <w:div w:id="701705527">
          <w:marLeft w:val="0"/>
          <w:marRight w:val="0"/>
          <w:marTop w:val="0"/>
          <w:marBottom w:val="0"/>
          <w:divBdr>
            <w:top w:val="none" w:sz="0" w:space="0" w:color="auto"/>
            <w:left w:val="none" w:sz="0" w:space="0" w:color="auto"/>
            <w:bottom w:val="none" w:sz="0" w:space="0" w:color="auto"/>
            <w:right w:val="none" w:sz="0" w:space="0" w:color="auto"/>
          </w:divBdr>
        </w:div>
        <w:div w:id="710887230">
          <w:marLeft w:val="0"/>
          <w:marRight w:val="0"/>
          <w:marTop w:val="0"/>
          <w:marBottom w:val="0"/>
          <w:divBdr>
            <w:top w:val="none" w:sz="0" w:space="0" w:color="auto"/>
            <w:left w:val="none" w:sz="0" w:space="0" w:color="auto"/>
            <w:bottom w:val="none" w:sz="0" w:space="0" w:color="auto"/>
            <w:right w:val="none" w:sz="0" w:space="0" w:color="auto"/>
          </w:divBdr>
        </w:div>
        <w:div w:id="714087226">
          <w:marLeft w:val="0"/>
          <w:marRight w:val="0"/>
          <w:marTop w:val="0"/>
          <w:marBottom w:val="0"/>
          <w:divBdr>
            <w:top w:val="none" w:sz="0" w:space="0" w:color="auto"/>
            <w:left w:val="none" w:sz="0" w:space="0" w:color="auto"/>
            <w:bottom w:val="none" w:sz="0" w:space="0" w:color="auto"/>
            <w:right w:val="none" w:sz="0" w:space="0" w:color="auto"/>
          </w:divBdr>
        </w:div>
        <w:div w:id="728573218">
          <w:marLeft w:val="0"/>
          <w:marRight w:val="0"/>
          <w:marTop w:val="0"/>
          <w:marBottom w:val="0"/>
          <w:divBdr>
            <w:top w:val="none" w:sz="0" w:space="0" w:color="auto"/>
            <w:left w:val="none" w:sz="0" w:space="0" w:color="auto"/>
            <w:bottom w:val="none" w:sz="0" w:space="0" w:color="auto"/>
            <w:right w:val="none" w:sz="0" w:space="0" w:color="auto"/>
          </w:divBdr>
        </w:div>
        <w:div w:id="796412570">
          <w:marLeft w:val="0"/>
          <w:marRight w:val="0"/>
          <w:marTop w:val="0"/>
          <w:marBottom w:val="0"/>
          <w:divBdr>
            <w:top w:val="none" w:sz="0" w:space="0" w:color="auto"/>
            <w:left w:val="none" w:sz="0" w:space="0" w:color="auto"/>
            <w:bottom w:val="none" w:sz="0" w:space="0" w:color="auto"/>
            <w:right w:val="none" w:sz="0" w:space="0" w:color="auto"/>
          </w:divBdr>
        </w:div>
        <w:div w:id="815949389">
          <w:marLeft w:val="0"/>
          <w:marRight w:val="0"/>
          <w:marTop w:val="0"/>
          <w:marBottom w:val="0"/>
          <w:divBdr>
            <w:top w:val="none" w:sz="0" w:space="0" w:color="auto"/>
            <w:left w:val="none" w:sz="0" w:space="0" w:color="auto"/>
            <w:bottom w:val="none" w:sz="0" w:space="0" w:color="auto"/>
            <w:right w:val="none" w:sz="0" w:space="0" w:color="auto"/>
          </w:divBdr>
        </w:div>
        <w:div w:id="871260462">
          <w:marLeft w:val="0"/>
          <w:marRight w:val="0"/>
          <w:marTop w:val="0"/>
          <w:marBottom w:val="0"/>
          <w:divBdr>
            <w:top w:val="none" w:sz="0" w:space="0" w:color="auto"/>
            <w:left w:val="none" w:sz="0" w:space="0" w:color="auto"/>
            <w:bottom w:val="none" w:sz="0" w:space="0" w:color="auto"/>
            <w:right w:val="none" w:sz="0" w:space="0" w:color="auto"/>
          </w:divBdr>
        </w:div>
        <w:div w:id="899755796">
          <w:marLeft w:val="0"/>
          <w:marRight w:val="0"/>
          <w:marTop w:val="0"/>
          <w:marBottom w:val="0"/>
          <w:divBdr>
            <w:top w:val="none" w:sz="0" w:space="0" w:color="auto"/>
            <w:left w:val="none" w:sz="0" w:space="0" w:color="auto"/>
            <w:bottom w:val="none" w:sz="0" w:space="0" w:color="auto"/>
            <w:right w:val="none" w:sz="0" w:space="0" w:color="auto"/>
          </w:divBdr>
        </w:div>
        <w:div w:id="986324874">
          <w:marLeft w:val="0"/>
          <w:marRight w:val="0"/>
          <w:marTop w:val="0"/>
          <w:marBottom w:val="0"/>
          <w:divBdr>
            <w:top w:val="none" w:sz="0" w:space="0" w:color="auto"/>
            <w:left w:val="none" w:sz="0" w:space="0" w:color="auto"/>
            <w:bottom w:val="none" w:sz="0" w:space="0" w:color="auto"/>
            <w:right w:val="none" w:sz="0" w:space="0" w:color="auto"/>
          </w:divBdr>
        </w:div>
        <w:div w:id="986930834">
          <w:marLeft w:val="0"/>
          <w:marRight w:val="0"/>
          <w:marTop w:val="0"/>
          <w:marBottom w:val="0"/>
          <w:divBdr>
            <w:top w:val="none" w:sz="0" w:space="0" w:color="auto"/>
            <w:left w:val="none" w:sz="0" w:space="0" w:color="auto"/>
            <w:bottom w:val="none" w:sz="0" w:space="0" w:color="auto"/>
            <w:right w:val="none" w:sz="0" w:space="0" w:color="auto"/>
          </w:divBdr>
        </w:div>
        <w:div w:id="990138762">
          <w:marLeft w:val="0"/>
          <w:marRight w:val="0"/>
          <w:marTop w:val="0"/>
          <w:marBottom w:val="0"/>
          <w:divBdr>
            <w:top w:val="none" w:sz="0" w:space="0" w:color="auto"/>
            <w:left w:val="none" w:sz="0" w:space="0" w:color="auto"/>
            <w:bottom w:val="none" w:sz="0" w:space="0" w:color="auto"/>
            <w:right w:val="none" w:sz="0" w:space="0" w:color="auto"/>
          </w:divBdr>
        </w:div>
        <w:div w:id="991564977">
          <w:marLeft w:val="0"/>
          <w:marRight w:val="0"/>
          <w:marTop w:val="0"/>
          <w:marBottom w:val="0"/>
          <w:divBdr>
            <w:top w:val="none" w:sz="0" w:space="0" w:color="auto"/>
            <w:left w:val="none" w:sz="0" w:space="0" w:color="auto"/>
            <w:bottom w:val="none" w:sz="0" w:space="0" w:color="auto"/>
            <w:right w:val="none" w:sz="0" w:space="0" w:color="auto"/>
          </w:divBdr>
        </w:div>
        <w:div w:id="1013144374">
          <w:marLeft w:val="0"/>
          <w:marRight w:val="0"/>
          <w:marTop w:val="0"/>
          <w:marBottom w:val="0"/>
          <w:divBdr>
            <w:top w:val="none" w:sz="0" w:space="0" w:color="auto"/>
            <w:left w:val="none" w:sz="0" w:space="0" w:color="auto"/>
            <w:bottom w:val="none" w:sz="0" w:space="0" w:color="auto"/>
            <w:right w:val="none" w:sz="0" w:space="0" w:color="auto"/>
          </w:divBdr>
        </w:div>
        <w:div w:id="1060246576">
          <w:marLeft w:val="0"/>
          <w:marRight w:val="0"/>
          <w:marTop w:val="0"/>
          <w:marBottom w:val="0"/>
          <w:divBdr>
            <w:top w:val="none" w:sz="0" w:space="0" w:color="auto"/>
            <w:left w:val="none" w:sz="0" w:space="0" w:color="auto"/>
            <w:bottom w:val="none" w:sz="0" w:space="0" w:color="auto"/>
            <w:right w:val="none" w:sz="0" w:space="0" w:color="auto"/>
          </w:divBdr>
        </w:div>
        <w:div w:id="1068653077">
          <w:marLeft w:val="0"/>
          <w:marRight w:val="0"/>
          <w:marTop w:val="0"/>
          <w:marBottom w:val="0"/>
          <w:divBdr>
            <w:top w:val="none" w:sz="0" w:space="0" w:color="auto"/>
            <w:left w:val="none" w:sz="0" w:space="0" w:color="auto"/>
            <w:bottom w:val="none" w:sz="0" w:space="0" w:color="auto"/>
            <w:right w:val="none" w:sz="0" w:space="0" w:color="auto"/>
          </w:divBdr>
        </w:div>
        <w:div w:id="1092124339">
          <w:marLeft w:val="0"/>
          <w:marRight w:val="0"/>
          <w:marTop w:val="0"/>
          <w:marBottom w:val="0"/>
          <w:divBdr>
            <w:top w:val="none" w:sz="0" w:space="0" w:color="auto"/>
            <w:left w:val="none" w:sz="0" w:space="0" w:color="auto"/>
            <w:bottom w:val="none" w:sz="0" w:space="0" w:color="auto"/>
            <w:right w:val="none" w:sz="0" w:space="0" w:color="auto"/>
          </w:divBdr>
        </w:div>
        <w:div w:id="1198078965">
          <w:marLeft w:val="0"/>
          <w:marRight w:val="0"/>
          <w:marTop w:val="0"/>
          <w:marBottom w:val="0"/>
          <w:divBdr>
            <w:top w:val="none" w:sz="0" w:space="0" w:color="auto"/>
            <w:left w:val="none" w:sz="0" w:space="0" w:color="auto"/>
            <w:bottom w:val="none" w:sz="0" w:space="0" w:color="auto"/>
            <w:right w:val="none" w:sz="0" w:space="0" w:color="auto"/>
          </w:divBdr>
        </w:div>
        <w:div w:id="1203443783">
          <w:marLeft w:val="0"/>
          <w:marRight w:val="0"/>
          <w:marTop w:val="0"/>
          <w:marBottom w:val="0"/>
          <w:divBdr>
            <w:top w:val="none" w:sz="0" w:space="0" w:color="auto"/>
            <w:left w:val="none" w:sz="0" w:space="0" w:color="auto"/>
            <w:bottom w:val="none" w:sz="0" w:space="0" w:color="auto"/>
            <w:right w:val="none" w:sz="0" w:space="0" w:color="auto"/>
          </w:divBdr>
        </w:div>
        <w:div w:id="1234507103">
          <w:marLeft w:val="0"/>
          <w:marRight w:val="0"/>
          <w:marTop w:val="0"/>
          <w:marBottom w:val="0"/>
          <w:divBdr>
            <w:top w:val="none" w:sz="0" w:space="0" w:color="auto"/>
            <w:left w:val="none" w:sz="0" w:space="0" w:color="auto"/>
            <w:bottom w:val="none" w:sz="0" w:space="0" w:color="auto"/>
            <w:right w:val="none" w:sz="0" w:space="0" w:color="auto"/>
          </w:divBdr>
        </w:div>
        <w:div w:id="1288002329">
          <w:marLeft w:val="0"/>
          <w:marRight w:val="0"/>
          <w:marTop w:val="0"/>
          <w:marBottom w:val="0"/>
          <w:divBdr>
            <w:top w:val="none" w:sz="0" w:space="0" w:color="auto"/>
            <w:left w:val="none" w:sz="0" w:space="0" w:color="auto"/>
            <w:bottom w:val="none" w:sz="0" w:space="0" w:color="auto"/>
            <w:right w:val="none" w:sz="0" w:space="0" w:color="auto"/>
          </w:divBdr>
        </w:div>
        <w:div w:id="1290942523">
          <w:marLeft w:val="0"/>
          <w:marRight w:val="0"/>
          <w:marTop w:val="0"/>
          <w:marBottom w:val="0"/>
          <w:divBdr>
            <w:top w:val="none" w:sz="0" w:space="0" w:color="auto"/>
            <w:left w:val="none" w:sz="0" w:space="0" w:color="auto"/>
            <w:bottom w:val="none" w:sz="0" w:space="0" w:color="auto"/>
            <w:right w:val="none" w:sz="0" w:space="0" w:color="auto"/>
          </w:divBdr>
        </w:div>
        <w:div w:id="1306619601">
          <w:marLeft w:val="0"/>
          <w:marRight w:val="0"/>
          <w:marTop w:val="0"/>
          <w:marBottom w:val="0"/>
          <w:divBdr>
            <w:top w:val="none" w:sz="0" w:space="0" w:color="auto"/>
            <w:left w:val="none" w:sz="0" w:space="0" w:color="auto"/>
            <w:bottom w:val="none" w:sz="0" w:space="0" w:color="auto"/>
            <w:right w:val="none" w:sz="0" w:space="0" w:color="auto"/>
          </w:divBdr>
        </w:div>
        <w:div w:id="1314413062">
          <w:marLeft w:val="0"/>
          <w:marRight w:val="0"/>
          <w:marTop w:val="0"/>
          <w:marBottom w:val="0"/>
          <w:divBdr>
            <w:top w:val="none" w:sz="0" w:space="0" w:color="auto"/>
            <w:left w:val="none" w:sz="0" w:space="0" w:color="auto"/>
            <w:bottom w:val="none" w:sz="0" w:space="0" w:color="auto"/>
            <w:right w:val="none" w:sz="0" w:space="0" w:color="auto"/>
          </w:divBdr>
        </w:div>
        <w:div w:id="1324159737">
          <w:marLeft w:val="0"/>
          <w:marRight w:val="0"/>
          <w:marTop w:val="0"/>
          <w:marBottom w:val="0"/>
          <w:divBdr>
            <w:top w:val="none" w:sz="0" w:space="0" w:color="auto"/>
            <w:left w:val="none" w:sz="0" w:space="0" w:color="auto"/>
            <w:bottom w:val="none" w:sz="0" w:space="0" w:color="auto"/>
            <w:right w:val="none" w:sz="0" w:space="0" w:color="auto"/>
          </w:divBdr>
        </w:div>
        <w:div w:id="1327438784">
          <w:marLeft w:val="0"/>
          <w:marRight w:val="0"/>
          <w:marTop w:val="0"/>
          <w:marBottom w:val="0"/>
          <w:divBdr>
            <w:top w:val="none" w:sz="0" w:space="0" w:color="auto"/>
            <w:left w:val="none" w:sz="0" w:space="0" w:color="auto"/>
            <w:bottom w:val="none" w:sz="0" w:space="0" w:color="auto"/>
            <w:right w:val="none" w:sz="0" w:space="0" w:color="auto"/>
          </w:divBdr>
          <w:divsChild>
            <w:div w:id="308364278">
              <w:marLeft w:val="0"/>
              <w:marRight w:val="0"/>
              <w:marTop w:val="0"/>
              <w:marBottom w:val="0"/>
              <w:divBdr>
                <w:top w:val="none" w:sz="0" w:space="0" w:color="auto"/>
                <w:left w:val="none" w:sz="0" w:space="0" w:color="auto"/>
                <w:bottom w:val="none" w:sz="0" w:space="0" w:color="auto"/>
                <w:right w:val="none" w:sz="0" w:space="0" w:color="auto"/>
              </w:divBdr>
            </w:div>
            <w:div w:id="329675919">
              <w:marLeft w:val="0"/>
              <w:marRight w:val="0"/>
              <w:marTop w:val="0"/>
              <w:marBottom w:val="0"/>
              <w:divBdr>
                <w:top w:val="none" w:sz="0" w:space="0" w:color="auto"/>
                <w:left w:val="none" w:sz="0" w:space="0" w:color="auto"/>
                <w:bottom w:val="none" w:sz="0" w:space="0" w:color="auto"/>
                <w:right w:val="none" w:sz="0" w:space="0" w:color="auto"/>
              </w:divBdr>
            </w:div>
            <w:div w:id="1031734286">
              <w:marLeft w:val="0"/>
              <w:marRight w:val="0"/>
              <w:marTop w:val="0"/>
              <w:marBottom w:val="0"/>
              <w:divBdr>
                <w:top w:val="none" w:sz="0" w:space="0" w:color="auto"/>
                <w:left w:val="none" w:sz="0" w:space="0" w:color="auto"/>
                <w:bottom w:val="none" w:sz="0" w:space="0" w:color="auto"/>
                <w:right w:val="none" w:sz="0" w:space="0" w:color="auto"/>
              </w:divBdr>
            </w:div>
            <w:div w:id="1327243133">
              <w:marLeft w:val="0"/>
              <w:marRight w:val="0"/>
              <w:marTop w:val="0"/>
              <w:marBottom w:val="0"/>
              <w:divBdr>
                <w:top w:val="none" w:sz="0" w:space="0" w:color="auto"/>
                <w:left w:val="none" w:sz="0" w:space="0" w:color="auto"/>
                <w:bottom w:val="none" w:sz="0" w:space="0" w:color="auto"/>
                <w:right w:val="none" w:sz="0" w:space="0" w:color="auto"/>
              </w:divBdr>
            </w:div>
          </w:divsChild>
        </w:div>
        <w:div w:id="1344241231">
          <w:marLeft w:val="0"/>
          <w:marRight w:val="0"/>
          <w:marTop w:val="0"/>
          <w:marBottom w:val="0"/>
          <w:divBdr>
            <w:top w:val="none" w:sz="0" w:space="0" w:color="auto"/>
            <w:left w:val="none" w:sz="0" w:space="0" w:color="auto"/>
            <w:bottom w:val="none" w:sz="0" w:space="0" w:color="auto"/>
            <w:right w:val="none" w:sz="0" w:space="0" w:color="auto"/>
          </w:divBdr>
        </w:div>
        <w:div w:id="1363243089">
          <w:marLeft w:val="0"/>
          <w:marRight w:val="0"/>
          <w:marTop w:val="0"/>
          <w:marBottom w:val="0"/>
          <w:divBdr>
            <w:top w:val="none" w:sz="0" w:space="0" w:color="auto"/>
            <w:left w:val="none" w:sz="0" w:space="0" w:color="auto"/>
            <w:bottom w:val="none" w:sz="0" w:space="0" w:color="auto"/>
            <w:right w:val="none" w:sz="0" w:space="0" w:color="auto"/>
          </w:divBdr>
        </w:div>
        <w:div w:id="1370449874">
          <w:marLeft w:val="0"/>
          <w:marRight w:val="0"/>
          <w:marTop w:val="0"/>
          <w:marBottom w:val="0"/>
          <w:divBdr>
            <w:top w:val="none" w:sz="0" w:space="0" w:color="auto"/>
            <w:left w:val="none" w:sz="0" w:space="0" w:color="auto"/>
            <w:bottom w:val="none" w:sz="0" w:space="0" w:color="auto"/>
            <w:right w:val="none" w:sz="0" w:space="0" w:color="auto"/>
          </w:divBdr>
        </w:div>
        <w:div w:id="1392312793">
          <w:marLeft w:val="0"/>
          <w:marRight w:val="0"/>
          <w:marTop w:val="0"/>
          <w:marBottom w:val="0"/>
          <w:divBdr>
            <w:top w:val="none" w:sz="0" w:space="0" w:color="auto"/>
            <w:left w:val="none" w:sz="0" w:space="0" w:color="auto"/>
            <w:bottom w:val="none" w:sz="0" w:space="0" w:color="auto"/>
            <w:right w:val="none" w:sz="0" w:space="0" w:color="auto"/>
          </w:divBdr>
        </w:div>
        <w:div w:id="1421289054">
          <w:marLeft w:val="0"/>
          <w:marRight w:val="0"/>
          <w:marTop w:val="0"/>
          <w:marBottom w:val="0"/>
          <w:divBdr>
            <w:top w:val="none" w:sz="0" w:space="0" w:color="auto"/>
            <w:left w:val="none" w:sz="0" w:space="0" w:color="auto"/>
            <w:bottom w:val="none" w:sz="0" w:space="0" w:color="auto"/>
            <w:right w:val="none" w:sz="0" w:space="0" w:color="auto"/>
          </w:divBdr>
          <w:divsChild>
            <w:div w:id="226261456">
              <w:marLeft w:val="0"/>
              <w:marRight w:val="0"/>
              <w:marTop w:val="0"/>
              <w:marBottom w:val="0"/>
              <w:divBdr>
                <w:top w:val="none" w:sz="0" w:space="0" w:color="auto"/>
                <w:left w:val="none" w:sz="0" w:space="0" w:color="auto"/>
                <w:bottom w:val="none" w:sz="0" w:space="0" w:color="auto"/>
                <w:right w:val="none" w:sz="0" w:space="0" w:color="auto"/>
              </w:divBdr>
            </w:div>
            <w:div w:id="315502127">
              <w:marLeft w:val="0"/>
              <w:marRight w:val="0"/>
              <w:marTop w:val="0"/>
              <w:marBottom w:val="0"/>
              <w:divBdr>
                <w:top w:val="none" w:sz="0" w:space="0" w:color="auto"/>
                <w:left w:val="none" w:sz="0" w:space="0" w:color="auto"/>
                <w:bottom w:val="none" w:sz="0" w:space="0" w:color="auto"/>
                <w:right w:val="none" w:sz="0" w:space="0" w:color="auto"/>
              </w:divBdr>
            </w:div>
            <w:div w:id="1010377077">
              <w:marLeft w:val="0"/>
              <w:marRight w:val="0"/>
              <w:marTop w:val="0"/>
              <w:marBottom w:val="0"/>
              <w:divBdr>
                <w:top w:val="none" w:sz="0" w:space="0" w:color="auto"/>
                <w:left w:val="none" w:sz="0" w:space="0" w:color="auto"/>
                <w:bottom w:val="none" w:sz="0" w:space="0" w:color="auto"/>
                <w:right w:val="none" w:sz="0" w:space="0" w:color="auto"/>
              </w:divBdr>
            </w:div>
            <w:div w:id="1441535437">
              <w:marLeft w:val="0"/>
              <w:marRight w:val="0"/>
              <w:marTop w:val="0"/>
              <w:marBottom w:val="0"/>
              <w:divBdr>
                <w:top w:val="none" w:sz="0" w:space="0" w:color="auto"/>
                <w:left w:val="none" w:sz="0" w:space="0" w:color="auto"/>
                <w:bottom w:val="none" w:sz="0" w:space="0" w:color="auto"/>
                <w:right w:val="none" w:sz="0" w:space="0" w:color="auto"/>
              </w:divBdr>
            </w:div>
            <w:div w:id="2063170574">
              <w:marLeft w:val="0"/>
              <w:marRight w:val="0"/>
              <w:marTop w:val="0"/>
              <w:marBottom w:val="0"/>
              <w:divBdr>
                <w:top w:val="none" w:sz="0" w:space="0" w:color="auto"/>
                <w:left w:val="none" w:sz="0" w:space="0" w:color="auto"/>
                <w:bottom w:val="none" w:sz="0" w:space="0" w:color="auto"/>
                <w:right w:val="none" w:sz="0" w:space="0" w:color="auto"/>
              </w:divBdr>
            </w:div>
          </w:divsChild>
        </w:div>
        <w:div w:id="1445079934">
          <w:marLeft w:val="0"/>
          <w:marRight w:val="0"/>
          <w:marTop w:val="0"/>
          <w:marBottom w:val="0"/>
          <w:divBdr>
            <w:top w:val="none" w:sz="0" w:space="0" w:color="auto"/>
            <w:left w:val="none" w:sz="0" w:space="0" w:color="auto"/>
            <w:bottom w:val="none" w:sz="0" w:space="0" w:color="auto"/>
            <w:right w:val="none" w:sz="0" w:space="0" w:color="auto"/>
          </w:divBdr>
        </w:div>
        <w:div w:id="1445345044">
          <w:marLeft w:val="0"/>
          <w:marRight w:val="0"/>
          <w:marTop w:val="0"/>
          <w:marBottom w:val="0"/>
          <w:divBdr>
            <w:top w:val="none" w:sz="0" w:space="0" w:color="auto"/>
            <w:left w:val="none" w:sz="0" w:space="0" w:color="auto"/>
            <w:bottom w:val="none" w:sz="0" w:space="0" w:color="auto"/>
            <w:right w:val="none" w:sz="0" w:space="0" w:color="auto"/>
          </w:divBdr>
        </w:div>
        <w:div w:id="1462764577">
          <w:marLeft w:val="0"/>
          <w:marRight w:val="0"/>
          <w:marTop w:val="0"/>
          <w:marBottom w:val="0"/>
          <w:divBdr>
            <w:top w:val="none" w:sz="0" w:space="0" w:color="auto"/>
            <w:left w:val="none" w:sz="0" w:space="0" w:color="auto"/>
            <w:bottom w:val="none" w:sz="0" w:space="0" w:color="auto"/>
            <w:right w:val="none" w:sz="0" w:space="0" w:color="auto"/>
          </w:divBdr>
        </w:div>
        <w:div w:id="1466121589">
          <w:marLeft w:val="0"/>
          <w:marRight w:val="0"/>
          <w:marTop w:val="0"/>
          <w:marBottom w:val="0"/>
          <w:divBdr>
            <w:top w:val="none" w:sz="0" w:space="0" w:color="auto"/>
            <w:left w:val="none" w:sz="0" w:space="0" w:color="auto"/>
            <w:bottom w:val="none" w:sz="0" w:space="0" w:color="auto"/>
            <w:right w:val="none" w:sz="0" w:space="0" w:color="auto"/>
          </w:divBdr>
        </w:div>
        <w:div w:id="1472092275">
          <w:marLeft w:val="0"/>
          <w:marRight w:val="0"/>
          <w:marTop w:val="0"/>
          <w:marBottom w:val="0"/>
          <w:divBdr>
            <w:top w:val="none" w:sz="0" w:space="0" w:color="auto"/>
            <w:left w:val="none" w:sz="0" w:space="0" w:color="auto"/>
            <w:bottom w:val="none" w:sz="0" w:space="0" w:color="auto"/>
            <w:right w:val="none" w:sz="0" w:space="0" w:color="auto"/>
          </w:divBdr>
        </w:div>
        <w:div w:id="1480851477">
          <w:marLeft w:val="0"/>
          <w:marRight w:val="0"/>
          <w:marTop w:val="0"/>
          <w:marBottom w:val="0"/>
          <w:divBdr>
            <w:top w:val="none" w:sz="0" w:space="0" w:color="auto"/>
            <w:left w:val="none" w:sz="0" w:space="0" w:color="auto"/>
            <w:bottom w:val="none" w:sz="0" w:space="0" w:color="auto"/>
            <w:right w:val="none" w:sz="0" w:space="0" w:color="auto"/>
          </w:divBdr>
        </w:div>
        <w:div w:id="1487942033">
          <w:marLeft w:val="0"/>
          <w:marRight w:val="0"/>
          <w:marTop w:val="0"/>
          <w:marBottom w:val="0"/>
          <w:divBdr>
            <w:top w:val="none" w:sz="0" w:space="0" w:color="auto"/>
            <w:left w:val="none" w:sz="0" w:space="0" w:color="auto"/>
            <w:bottom w:val="none" w:sz="0" w:space="0" w:color="auto"/>
            <w:right w:val="none" w:sz="0" w:space="0" w:color="auto"/>
          </w:divBdr>
        </w:div>
        <w:div w:id="1539006667">
          <w:marLeft w:val="0"/>
          <w:marRight w:val="0"/>
          <w:marTop w:val="0"/>
          <w:marBottom w:val="0"/>
          <w:divBdr>
            <w:top w:val="none" w:sz="0" w:space="0" w:color="auto"/>
            <w:left w:val="none" w:sz="0" w:space="0" w:color="auto"/>
            <w:bottom w:val="none" w:sz="0" w:space="0" w:color="auto"/>
            <w:right w:val="none" w:sz="0" w:space="0" w:color="auto"/>
          </w:divBdr>
        </w:div>
        <w:div w:id="1542476479">
          <w:marLeft w:val="0"/>
          <w:marRight w:val="0"/>
          <w:marTop w:val="0"/>
          <w:marBottom w:val="0"/>
          <w:divBdr>
            <w:top w:val="none" w:sz="0" w:space="0" w:color="auto"/>
            <w:left w:val="none" w:sz="0" w:space="0" w:color="auto"/>
            <w:bottom w:val="none" w:sz="0" w:space="0" w:color="auto"/>
            <w:right w:val="none" w:sz="0" w:space="0" w:color="auto"/>
          </w:divBdr>
        </w:div>
        <w:div w:id="1578980541">
          <w:marLeft w:val="0"/>
          <w:marRight w:val="0"/>
          <w:marTop w:val="0"/>
          <w:marBottom w:val="0"/>
          <w:divBdr>
            <w:top w:val="none" w:sz="0" w:space="0" w:color="auto"/>
            <w:left w:val="none" w:sz="0" w:space="0" w:color="auto"/>
            <w:bottom w:val="none" w:sz="0" w:space="0" w:color="auto"/>
            <w:right w:val="none" w:sz="0" w:space="0" w:color="auto"/>
          </w:divBdr>
        </w:div>
        <w:div w:id="1606035104">
          <w:marLeft w:val="0"/>
          <w:marRight w:val="0"/>
          <w:marTop w:val="0"/>
          <w:marBottom w:val="0"/>
          <w:divBdr>
            <w:top w:val="none" w:sz="0" w:space="0" w:color="auto"/>
            <w:left w:val="none" w:sz="0" w:space="0" w:color="auto"/>
            <w:bottom w:val="none" w:sz="0" w:space="0" w:color="auto"/>
            <w:right w:val="none" w:sz="0" w:space="0" w:color="auto"/>
          </w:divBdr>
        </w:div>
        <w:div w:id="1653556997">
          <w:marLeft w:val="0"/>
          <w:marRight w:val="0"/>
          <w:marTop w:val="0"/>
          <w:marBottom w:val="0"/>
          <w:divBdr>
            <w:top w:val="none" w:sz="0" w:space="0" w:color="auto"/>
            <w:left w:val="none" w:sz="0" w:space="0" w:color="auto"/>
            <w:bottom w:val="none" w:sz="0" w:space="0" w:color="auto"/>
            <w:right w:val="none" w:sz="0" w:space="0" w:color="auto"/>
          </w:divBdr>
        </w:div>
        <w:div w:id="1670793491">
          <w:marLeft w:val="0"/>
          <w:marRight w:val="0"/>
          <w:marTop w:val="0"/>
          <w:marBottom w:val="0"/>
          <w:divBdr>
            <w:top w:val="none" w:sz="0" w:space="0" w:color="auto"/>
            <w:left w:val="none" w:sz="0" w:space="0" w:color="auto"/>
            <w:bottom w:val="none" w:sz="0" w:space="0" w:color="auto"/>
            <w:right w:val="none" w:sz="0" w:space="0" w:color="auto"/>
          </w:divBdr>
        </w:div>
        <w:div w:id="1692418534">
          <w:marLeft w:val="0"/>
          <w:marRight w:val="0"/>
          <w:marTop w:val="0"/>
          <w:marBottom w:val="0"/>
          <w:divBdr>
            <w:top w:val="none" w:sz="0" w:space="0" w:color="auto"/>
            <w:left w:val="none" w:sz="0" w:space="0" w:color="auto"/>
            <w:bottom w:val="none" w:sz="0" w:space="0" w:color="auto"/>
            <w:right w:val="none" w:sz="0" w:space="0" w:color="auto"/>
          </w:divBdr>
        </w:div>
        <w:div w:id="1711223233">
          <w:marLeft w:val="0"/>
          <w:marRight w:val="0"/>
          <w:marTop w:val="0"/>
          <w:marBottom w:val="0"/>
          <w:divBdr>
            <w:top w:val="none" w:sz="0" w:space="0" w:color="auto"/>
            <w:left w:val="none" w:sz="0" w:space="0" w:color="auto"/>
            <w:bottom w:val="none" w:sz="0" w:space="0" w:color="auto"/>
            <w:right w:val="none" w:sz="0" w:space="0" w:color="auto"/>
          </w:divBdr>
        </w:div>
        <w:div w:id="1728800275">
          <w:marLeft w:val="0"/>
          <w:marRight w:val="0"/>
          <w:marTop w:val="0"/>
          <w:marBottom w:val="0"/>
          <w:divBdr>
            <w:top w:val="none" w:sz="0" w:space="0" w:color="auto"/>
            <w:left w:val="none" w:sz="0" w:space="0" w:color="auto"/>
            <w:bottom w:val="none" w:sz="0" w:space="0" w:color="auto"/>
            <w:right w:val="none" w:sz="0" w:space="0" w:color="auto"/>
          </w:divBdr>
        </w:div>
        <w:div w:id="1736120415">
          <w:marLeft w:val="0"/>
          <w:marRight w:val="0"/>
          <w:marTop w:val="0"/>
          <w:marBottom w:val="0"/>
          <w:divBdr>
            <w:top w:val="none" w:sz="0" w:space="0" w:color="auto"/>
            <w:left w:val="none" w:sz="0" w:space="0" w:color="auto"/>
            <w:bottom w:val="none" w:sz="0" w:space="0" w:color="auto"/>
            <w:right w:val="none" w:sz="0" w:space="0" w:color="auto"/>
          </w:divBdr>
        </w:div>
        <w:div w:id="1755660502">
          <w:marLeft w:val="0"/>
          <w:marRight w:val="0"/>
          <w:marTop w:val="0"/>
          <w:marBottom w:val="0"/>
          <w:divBdr>
            <w:top w:val="none" w:sz="0" w:space="0" w:color="auto"/>
            <w:left w:val="none" w:sz="0" w:space="0" w:color="auto"/>
            <w:bottom w:val="none" w:sz="0" w:space="0" w:color="auto"/>
            <w:right w:val="none" w:sz="0" w:space="0" w:color="auto"/>
          </w:divBdr>
        </w:div>
        <w:div w:id="1771077562">
          <w:marLeft w:val="0"/>
          <w:marRight w:val="0"/>
          <w:marTop w:val="0"/>
          <w:marBottom w:val="0"/>
          <w:divBdr>
            <w:top w:val="none" w:sz="0" w:space="0" w:color="auto"/>
            <w:left w:val="none" w:sz="0" w:space="0" w:color="auto"/>
            <w:bottom w:val="none" w:sz="0" w:space="0" w:color="auto"/>
            <w:right w:val="none" w:sz="0" w:space="0" w:color="auto"/>
          </w:divBdr>
        </w:div>
        <w:div w:id="1790203911">
          <w:marLeft w:val="0"/>
          <w:marRight w:val="0"/>
          <w:marTop w:val="0"/>
          <w:marBottom w:val="0"/>
          <w:divBdr>
            <w:top w:val="none" w:sz="0" w:space="0" w:color="auto"/>
            <w:left w:val="none" w:sz="0" w:space="0" w:color="auto"/>
            <w:bottom w:val="none" w:sz="0" w:space="0" w:color="auto"/>
            <w:right w:val="none" w:sz="0" w:space="0" w:color="auto"/>
          </w:divBdr>
        </w:div>
        <w:div w:id="1790274559">
          <w:marLeft w:val="0"/>
          <w:marRight w:val="0"/>
          <w:marTop w:val="0"/>
          <w:marBottom w:val="0"/>
          <w:divBdr>
            <w:top w:val="none" w:sz="0" w:space="0" w:color="auto"/>
            <w:left w:val="none" w:sz="0" w:space="0" w:color="auto"/>
            <w:bottom w:val="none" w:sz="0" w:space="0" w:color="auto"/>
            <w:right w:val="none" w:sz="0" w:space="0" w:color="auto"/>
          </w:divBdr>
        </w:div>
        <w:div w:id="1807242041">
          <w:marLeft w:val="0"/>
          <w:marRight w:val="0"/>
          <w:marTop w:val="0"/>
          <w:marBottom w:val="0"/>
          <w:divBdr>
            <w:top w:val="none" w:sz="0" w:space="0" w:color="auto"/>
            <w:left w:val="none" w:sz="0" w:space="0" w:color="auto"/>
            <w:bottom w:val="none" w:sz="0" w:space="0" w:color="auto"/>
            <w:right w:val="none" w:sz="0" w:space="0" w:color="auto"/>
          </w:divBdr>
        </w:div>
        <w:div w:id="1823768174">
          <w:marLeft w:val="0"/>
          <w:marRight w:val="0"/>
          <w:marTop w:val="0"/>
          <w:marBottom w:val="0"/>
          <w:divBdr>
            <w:top w:val="none" w:sz="0" w:space="0" w:color="auto"/>
            <w:left w:val="none" w:sz="0" w:space="0" w:color="auto"/>
            <w:bottom w:val="none" w:sz="0" w:space="0" w:color="auto"/>
            <w:right w:val="none" w:sz="0" w:space="0" w:color="auto"/>
          </w:divBdr>
        </w:div>
        <w:div w:id="1846675187">
          <w:marLeft w:val="0"/>
          <w:marRight w:val="0"/>
          <w:marTop w:val="0"/>
          <w:marBottom w:val="0"/>
          <w:divBdr>
            <w:top w:val="none" w:sz="0" w:space="0" w:color="auto"/>
            <w:left w:val="none" w:sz="0" w:space="0" w:color="auto"/>
            <w:bottom w:val="none" w:sz="0" w:space="0" w:color="auto"/>
            <w:right w:val="none" w:sz="0" w:space="0" w:color="auto"/>
          </w:divBdr>
        </w:div>
        <w:div w:id="1851948394">
          <w:marLeft w:val="0"/>
          <w:marRight w:val="0"/>
          <w:marTop w:val="0"/>
          <w:marBottom w:val="0"/>
          <w:divBdr>
            <w:top w:val="none" w:sz="0" w:space="0" w:color="auto"/>
            <w:left w:val="none" w:sz="0" w:space="0" w:color="auto"/>
            <w:bottom w:val="none" w:sz="0" w:space="0" w:color="auto"/>
            <w:right w:val="none" w:sz="0" w:space="0" w:color="auto"/>
          </w:divBdr>
        </w:div>
        <w:div w:id="1875267272">
          <w:marLeft w:val="0"/>
          <w:marRight w:val="0"/>
          <w:marTop w:val="0"/>
          <w:marBottom w:val="0"/>
          <w:divBdr>
            <w:top w:val="none" w:sz="0" w:space="0" w:color="auto"/>
            <w:left w:val="none" w:sz="0" w:space="0" w:color="auto"/>
            <w:bottom w:val="none" w:sz="0" w:space="0" w:color="auto"/>
            <w:right w:val="none" w:sz="0" w:space="0" w:color="auto"/>
          </w:divBdr>
        </w:div>
        <w:div w:id="1918124635">
          <w:marLeft w:val="0"/>
          <w:marRight w:val="0"/>
          <w:marTop w:val="0"/>
          <w:marBottom w:val="0"/>
          <w:divBdr>
            <w:top w:val="none" w:sz="0" w:space="0" w:color="auto"/>
            <w:left w:val="none" w:sz="0" w:space="0" w:color="auto"/>
            <w:bottom w:val="none" w:sz="0" w:space="0" w:color="auto"/>
            <w:right w:val="none" w:sz="0" w:space="0" w:color="auto"/>
          </w:divBdr>
        </w:div>
        <w:div w:id="1919171172">
          <w:marLeft w:val="0"/>
          <w:marRight w:val="0"/>
          <w:marTop w:val="0"/>
          <w:marBottom w:val="0"/>
          <w:divBdr>
            <w:top w:val="none" w:sz="0" w:space="0" w:color="auto"/>
            <w:left w:val="none" w:sz="0" w:space="0" w:color="auto"/>
            <w:bottom w:val="none" w:sz="0" w:space="0" w:color="auto"/>
            <w:right w:val="none" w:sz="0" w:space="0" w:color="auto"/>
          </w:divBdr>
        </w:div>
        <w:div w:id="1924072807">
          <w:marLeft w:val="0"/>
          <w:marRight w:val="0"/>
          <w:marTop w:val="0"/>
          <w:marBottom w:val="0"/>
          <w:divBdr>
            <w:top w:val="none" w:sz="0" w:space="0" w:color="auto"/>
            <w:left w:val="none" w:sz="0" w:space="0" w:color="auto"/>
            <w:bottom w:val="none" w:sz="0" w:space="0" w:color="auto"/>
            <w:right w:val="none" w:sz="0" w:space="0" w:color="auto"/>
          </w:divBdr>
        </w:div>
        <w:div w:id="1926955546">
          <w:marLeft w:val="0"/>
          <w:marRight w:val="0"/>
          <w:marTop w:val="0"/>
          <w:marBottom w:val="0"/>
          <w:divBdr>
            <w:top w:val="none" w:sz="0" w:space="0" w:color="auto"/>
            <w:left w:val="none" w:sz="0" w:space="0" w:color="auto"/>
            <w:bottom w:val="none" w:sz="0" w:space="0" w:color="auto"/>
            <w:right w:val="none" w:sz="0" w:space="0" w:color="auto"/>
          </w:divBdr>
        </w:div>
        <w:div w:id="1941330072">
          <w:marLeft w:val="0"/>
          <w:marRight w:val="0"/>
          <w:marTop w:val="0"/>
          <w:marBottom w:val="0"/>
          <w:divBdr>
            <w:top w:val="none" w:sz="0" w:space="0" w:color="auto"/>
            <w:left w:val="none" w:sz="0" w:space="0" w:color="auto"/>
            <w:bottom w:val="none" w:sz="0" w:space="0" w:color="auto"/>
            <w:right w:val="none" w:sz="0" w:space="0" w:color="auto"/>
          </w:divBdr>
        </w:div>
        <w:div w:id="1943564437">
          <w:marLeft w:val="0"/>
          <w:marRight w:val="0"/>
          <w:marTop w:val="0"/>
          <w:marBottom w:val="0"/>
          <w:divBdr>
            <w:top w:val="none" w:sz="0" w:space="0" w:color="auto"/>
            <w:left w:val="none" w:sz="0" w:space="0" w:color="auto"/>
            <w:bottom w:val="none" w:sz="0" w:space="0" w:color="auto"/>
            <w:right w:val="none" w:sz="0" w:space="0" w:color="auto"/>
          </w:divBdr>
        </w:div>
        <w:div w:id="1956129769">
          <w:marLeft w:val="0"/>
          <w:marRight w:val="0"/>
          <w:marTop w:val="0"/>
          <w:marBottom w:val="0"/>
          <w:divBdr>
            <w:top w:val="none" w:sz="0" w:space="0" w:color="auto"/>
            <w:left w:val="none" w:sz="0" w:space="0" w:color="auto"/>
            <w:bottom w:val="none" w:sz="0" w:space="0" w:color="auto"/>
            <w:right w:val="none" w:sz="0" w:space="0" w:color="auto"/>
          </w:divBdr>
        </w:div>
        <w:div w:id="1956905625">
          <w:marLeft w:val="0"/>
          <w:marRight w:val="0"/>
          <w:marTop w:val="0"/>
          <w:marBottom w:val="0"/>
          <w:divBdr>
            <w:top w:val="none" w:sz="0" w:space="0" w:color="auto"/>
            <w:left w:val="none" w:sz="0" w:space="0" w:color="auto"/>
            <w:bottom w:val="none" w:sz="0" w:space="0" w:color="auto"/>
            <w:right w:val="none" w:sz="0" w:space="0" w:color="auto"/>
          </w:divBdr>
        </w:div>
        <w:div w:id="1969318410">
          <w:marLeft w:val="0"/>
          <w:marRight w:val="0"/>
          <w:marTop w:val="0"/>
          <w:marBottom w:val="0"/>
          <w:divBdr>
            <w:top w:val="none" w:sz="0" w:space="0" w:color="auto"/>
            <w:left w:val="none" w:sz="0" w:space="0" w:color="auto"/>
            <w:bottom w:val="none" w:sz="0" w:space="0" w:color="auto"/>
            <w:right w:val="none" w:sz="0" w:space="0" w:color="auto"/>
          </w:divBdr>
        </w:div>
        <w:div w:id="1970474438">
          <w:marLeft w:val="0"/>
          <w:marRight w:val="0"/>
          <w:marTop w:val="0"/>
          <w:marBottom w:val="0"/>
          <w:divBdr>
            <w:top w:val="none" w:sz="0" w:space="0" w:color="auto"/>
            <w:left w:val="none" w:sz="0" w:space="0" w:color="auto"/>
            <w:bottom w:val="none" w:sz="0" w:space="0" w:color="auto"/>
            <w:right w:val="none" w:sz="0" w:space="0" w:color="auto"/>
          </w:divBdr>
        </w:div>
        <w:div w:id="2009627877">
          <w:marLeft w:val="0"/>
          <w:marRight w:val="0"/>
          <w:marTop w:val="0"/>
          <w:marBottom w:val="0"/>
          <w:divBdr>
            <w:top w:val="none" w:sz="0" w:space="0" w:color="auto"/>
            <w:left w:val="none" w:sz="0" w:space="0" w:color="auto"/>
            <w:bottom w:val="none" w:sz="0" w:space="0" w:color="auto"/>
            <w:right w:val="none" w:sz="0" w:space="0" w:color="auto"/>
          </w:divBdr>
        </w:div>
        <w:div w:id="2013754656">
          <w:marLeft w:val="0"/>
          <w:marRight w:val="0"/>
          <w:marTop w:val="0"/>
          <w:marBottom w:val="0"/>
          <w:divBdr>
            <w:top w:val="none" w:sz="0" w:space="0" w:color="auto"/>
            <w:left w:val="none" w:sz="0" w:space="0" w:color="auto"/>
            <w:bottom w:val="none" w:sz="0" w:space="0" w:color="auto"/>
            <w:right w:val="none" w:sz="0" w:space="0" w:color="auto"/>
          </w:divBdr>
        </w:div>
        <w:div w:id="2060863441">
          <w:marLeft w:val="0"/>
          <w:marRight w:val="0"/>
          <w:marTop w:val="0"/>
          <w:marBottom w:val="0"/>
          <w:divBdr>
            <w:top w:val="none" w:sz="0" w:space="0" w:color="auto"/>
            <w:left w:val="none" w:sz="0" w:space="0" w:color="auto"/>
            <w:bottom w:val="none" w:sz="0" w:space="0" w:color="auto"/>
            <w:right w:val="none" w:sz="0" w:space="0" w:color="auto"/>
          </w:divBdr>
        </w:div>
        <w:div w:id="2070380258">
          <w:marLeft w:val="0"/>
          <w:marRight w:val="0"/>
          <w:marTop w:val="0"/>
          <w:marBottom w:val="0"/>
          <w:divBdr>
            <w:top w:val="none" w:sz="0" w:space="0" w:color="auto"/>
            <w:left w:val="none" w:sz="0" w:space="0" w:color="auto"/>
            <w:bottom w:val="none" w:sz="0" w:space="0" w:color="auto"/>
            <w:right w:val="none" w:sz="0" w:space="0" w:color="auto"/>
          </w:divBdr>
        </w:div>
        <w:div w:id="2082437566">
          <w:marLeft w:val="0"/>
          <w:marRight w:val="0"/>
          <w:marTop w:val="0"/>
          <w:marBottom w:val="0"/>
          <w:divBdr>
            <w:top w:val="none" w:sz="0" w:space="0" w:color="auto"/>
            <w:left w:val="none" w:sz="0" w:space="0" w:color="auto"/>
            <w:bottom w:val="none" w:sz="0" w:space="0" w:color="auto"/>
            <w:right w:val="none" w:sz="0" w:space="0" w:color="auto"/>
          </w:divBdr>
        </w:div>
        <w:div w:id="2086871972">
          <w:marLeft w:val="0"/>
          <w:marRight w:val="0"/>
          <w:marTop w:val="0"/>
          <w:marBottom w:val="0"/>
          <w:divBdr>
            <w:top w:val="none" w:sz="0" w:space="0" w:color="auto"/>
            <w:left w:val="none" w:sz="0" w:space="0" w:color="auto"/>
            <w:bottom w:val="none" w:sz="0" w:space="0" w:color="auto"/>
            <w:right w:val="none" w:sz="0" w:space="0" w:color="auto"/>
          </w:divBdr>
        </w:div>
        <w:div w:id="2088922533">
          <w:marLeft w:val="0"/>
          <w:marRight w:val="0"/>
          <w:marTop w:val="0"/>
          <w:marBottom w:val="0"/>
          <w:divBdr>
            <w:top w:val="none" w:sz="0" w:space="0" w:color="auto"/>
            <w:left w:val="none" w:sz="0" w:space="0" w:color="auto"/>
            <w:bottom w:val="none" w:sz="0" w:space="0" w:color="auto"/>
            <w:right w:val="none" w:sz="0" w:space="0" w:color="auto"/>
          </w:divBdr>
        </w:div>
        <w:div w:id="2108766322">
          <w:marLeft w:val="0"/>
          <w:marRight w:val="0"/>
          <w:marTop w:val="0"/>
          <w:marBottom w:val="0"/>
          <w:divBdr>
            <w:top w:val="none" w:sz="0" w:space="0" w:color="auto"/>
            <w:left w:val="none" w:sz="0" w:space="0" w:color="auto"/>
            <w:bottom w:val="none" w:sz="0" w:space="0" w:color="auto"/>
            <w:right w:val="none" w:sz="0" w:space="0" w:color="auto"/>
          </w:divBdr>
        </w:div>
        <w:div w:id="2109737784">
          <w:marLeft w:val="0"/>
          <w:marRight w:val="0"/>
          <w:marTop w:val="0"/>
          <w:marBottom w:val="0"/>
          <w:divBdr>
            <w:top w:val="none" w:sz="0" w:space="0" w:color="auto"/>
            <w:left w:val="none" w:sz="0" w:space="0" w:color="auto"/>
            <w:bottom w:val="none" w:sz="0" w:space="0" w:color="auto"/>
            <w:right w:val="none" w:sz="0" w:space="0" w:color="auto"/>
          </w:divBdr>
        </w:div>
      </w:divsChild>
    </w:div>
    <w:div w:id="1090080666">
      <w:bodyDiv w:val="1"/>
      <w:marLeft w:val="0"/>
      <w:marRight w:val="0"/>
      <w:marTop w:val="0"/>
      <w:marBottom w:val="0"/>
      <w:divBdr>
        <w:top w:val="none" w:sz="0" w:space="0" w:color="auto"/>
        <w:left w:val="none" w:sz="0" w:space="0" w:color="auto"/>
        <w:bottom w:val="none" w:sz="0" w:space="0" w:color="auto"/>
        <w:right w:val="none" w:sz="0" w:space="0" w:color="auto"/>
      </w:divBdr>
      <w:divsChild>
        <w:div w:id="134832844">
          <w:marLeft w:val="-113"/>
          <w:marRight w:val="0"/>
          <w:marTop w:val="0"/>
          <w:marBottom w:val="0"/>
          <w:divBdr>
            <w:top w:val="none" w:sz="0" w:space="0" w:color="auto"/>
            <w:left w:val="none" w:sz="0" w:space="0" w:color="auto"/>
            <w:bottom w:val="none" w:sz="0" w:space="0" w:color="auto"/>
            <w:right w:val="none" w:sz="0" w:space="0" w:color="auto"/>
          </w:divBdr>
        </w:div>
      </w:divsChild>
    </w:div>
    <w:div w:id="1104499319">
      <w:bodyDiv w:val="1"/>
      <w:marLeft w:val="0"/>
      <w:marRight w:val="0"/>
      <w:marTop w:val="0"/>
      <w:marBottom w:val="0"/>
      <w:divBdr>
        <w:top w:val="none" w:sz="0" w:space="0" w:color="auto"/>
        <w:left w:val="none" w:sz="0" w:space="0" w:color="auto"/>
        <w:bottom w:val="none" w:sz="0" w:space="0" w:color="auto"/>
        <w:right w:val="none" w:sz="0" w:space="0" w:color="auto"/>
      </w:divBdr>
    </w:div>
    <w:div w:id="21342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65CB-A9D7-46E4-95B7-EE31E12B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Bulloch</dc:creator>
  <cp:keywords/>
  <dc:description/>
  <cp:lastModifiedBy>Marise Crow</cp:lastModifiedBy>
  <cp:revision>6</cp:revision>
  <cp:lastPrinted>2020-09-22T01:24:00Z</cp:lastPrinted>
  <dcterms:created xsi:type="dcterms:W3CDTF">2020-09-01T23:58:00Z</dcterms:created>
  <dcterms:modified xsi:type="dcterms:W3CDTF">2020-09-22T01:56:00Z</dcterms:modified>
</cp:coreProperties>
</file>