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58B8B2F" w14:textId="77777777" w:rsidR="00C87E25" w:rsidRDefault="00C87E25">
      <w:pPr>
        <w:pBdr>
          <w:top w:val="nil"/>
          <w:left w:val="nil"/>
          <w:bottom w:val="nil"/>
          <w:right w:val="nil"/>
          <w:between w:val="nil"/>
        </w:pBdr>
        <w:rPr>
          <w:rFonts w:ascii="Century Gothic" w:eastAsia="Century Gothic" w:hAnsi="Century Gothic" w:cs="Century Gothic"/>
          <w:b/>
        </w:rPr>
      </w:pPr>
    </w:p>
    <w:p w14:paraId="75674C4F" w14:textId="77777777" w:rsidR="00C87E25" w:rsidRDefault="005B7371">
      <w:pPr>
        <w:pBdr>
          <w:top w:val="nil"/>
          <w:left w:val="nil"/>
          <w:bottom w:val="nil"/>
          <w:right w:val="nil"/>
          <w:between w:val="nil"/>
        </w:pBdr>
        <w:rPr>
          <w:rFonts w:ascii="Century Gothic" w:eastAsia="Century Gothic" w:hAnsi="Century Gothic" w:cs="Century Gothic"/>
          <w:b/>
        </w:rPr>
      </w:pPr>
      <w:r w:rsidRPr="00C87E25">
        <w:rPr>
          <w:rFonts w:ascii="Century Gothic" w:eastAsia="Times New Roman" w:hAnsi="Century Gothic" w:cs="Times New Roman"/>
          <w:b/>
          <w:noProof/>
          <w:sz w:val="20"/>
          <w:szCs w:val="24"/>
          <w:lang w:val="en-NZ"/>
        </w:rPr>
        <mc:AlternateContent>
          <mc:Choice Requires="wps">
            <w:drawing>
              <wp:anchor distT="0" distB="0" distL="114300" distR="114300" simplePos="0" relativeHeight="251662336" behindDoc="0" locked="0" layoutInCell="0" allowOverlap="1" wp14:anchorId="2E6072C2" wp14:editId="451F59B0">
                <wp:simplePos x="0" y="0"/>
                <wp:positionH relativeFrom="margin">
                  <wp:align>right</wp:align>
                </wp:positionH>
                <wp:positionV relativeFrom="margin">
                  <wp:posOffset>320040</wp:posOffset>
                </wp:positionV>
                <wp:extent cx="9357360" cy="1356995"/>
                <wp:effectExtent l="0" t="0" r="15240" b="14605"/>
                <wp:wrapSquare wrapText="bothSides"/>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7360" cy="1356995"/>
                        </a:xfrm>
                        <a:prstGeom prst="rect">
                          <a:avLst/>
                        </a:prstGeom>
                        <a:solidFill>
                          <a:srgbClr val="5B9BD5"/>
                        </a:solidFill>
                        <a:ln w="12700">
                          <a:solidFill>
                            <a:sysClr val="window" lastClr="FFFFFF"/>
                          </a:solidFill>
                          <a:miter lim="800000"/>
                          <a:headEnd/>
                          <a:tailEnd/>
                        </a:ln>
                      </wps:spPr>
                      <wps:txbx>
                        <w:txbxContent>
                          <w:p w14:paraId="5B4D68C1" w14:textId="7AAA5789" w:rsidR="00226C98" w:rsidRPr="00B211D8" w:rsidRDefault="00226C98" w:rsidP="00C87E25">
                            <w:pPr>
                              <w:pStyle w:val="NoSpacing"/>
                              <w:jc w:val="center"/>
                              <w:rPr>
                                <w:rFonts w:asciiTheme="majorHAnsi" w:eastAsiaTheme="majorEastAsia" w:hAnsiTheme="majorHAnsi" w:cstheme="majorBidi"/>
                                <w:color w:val="FFFFFF" w:themeColor="background1"/>
                                <w:sz w:val="72"/>
                                <w:szCs w:val="72"/>
                                <w:lang w:val="en-US"/>
                              </w:rPr>
                            </w:pPr>
                            <w:r>
                              <w:rPr>
                                <w:rFonts w:asciiTheme="majorHAnsi" w:eastAsiaTheme="majorEastAsia" w:hAnsiTheme="majorHAnsi" w:cstheme="majorBidi"/>
                                <w:color w:val="FFFFFF" w:themeColor="background1"/>
                                <w:sz w:val="72"/>
                                <w:szCs w:val="72"/>
                                <w:lang w:val="en-US"/>
                              </w:rPr>
                              <w:t>2020-2023 Charter, Strategic and 2021 Annua</w:t>
                            </w:r>
                            <w:r w:rsidR="00941514">
                              <w:rPr>
                                <w:rFonts w:asciiTheme="majorHAnsi" w:eastAsiaTheme="majorEastAsia" w:hAnsiTheme="majorHAnsi" w:cstheme="majorBidi"/>
                                <w:color w:val="FFFFFF" w:themeColor="background1"/>
                                <w:sz w:val="72"/>
                                <w:szCs w:val="72"/>
                                <w:lang w:val="en-US"/>
                              </w:rPr>
                              <w:t xml:space="preserve">l </w:t>
                            </w:r>
                            <w:r>
                              <w:rPr>
                                <w:rFonts w:asciiTheme="majorHAnsi" w:eastAsiaTheme="majorEastAsia" w:hAnsiTheme="majorHAnsi" w:cstheme="majorBidi"/>
                                <w:color w:val="FFFFFF" w:themeColor="background1"/>
                                <w:sz w:val="72"/>
                                <w:szCs w:val="72"/>
                                <w:lang w:val="en-US"/>
                              </w:rPr>
                              <w:t>Plan</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6072C2" id="Rectangle 16" o:spid="_x0000_s1026" style="position:absolute;margin-left:685.6pt;margin-top:25.2pt;width:736.8pt;height:106.8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MQAIAAGcEAAAOAAAAZHJzL2Uyb0RvYy54bWysVNtu2zAMfR+wfxD0vthJlpsRp2iTZRjQ&#10;bcW6fYAiy7EwWdQoJU769aOUNG22t2F+EESROiLPIT2/ObSG7RV6Dbbk/V7OmbISKm23Jf/xff1u&#10;ypkPwlbCgFUlPyrPbxZv38w7V6gBNGAqhYxArC86V/ImBFdkmZeNaoXvgVOWnDVgKwKZuM0qFB2h&#10;tyYb5Pk46wArhyCV93S6Ojn5IuHXtZLha117FZgpOeUW0opp3cQ1W8xFsUXhGi3PaYh/yKIV2tKj&#10;F6iVCILtUP8F1WqJ4KEOPQltBnWtpUo1UDX9/I9qHhvhVKqFyPHuQpP/f7Dyy/4Bma5KPhwPOLOi&#10;JZG+EW3Cbo1i/XFkqHO+oMBH94CxRu/uQf70zMKyoTB1iwhdo0RFefVjfHZ1IRqerrJN9xkqghe7&#10;AImsQ41tBCQa2CFpcrxoog6BSTqcDUeT4Zikk+TrD0fj2WyU3hDF83WHPnxU0LK4KTlS9gle7O99&#10;iOmI4jkkpQ9GV2ttTDJwu1kaZHtBDTK6m92tntH96zBjWUfPDyZ5nqCvnP7oLxDUmhV0nBnhAx2W&#10;fJ2+c8ZX11odqPWNbks+zeMXg0QRifxgq7QPQpvTnmow9sxsJPMkSjhsDkm8RHskegPVkahGOHU6&#10;TSZtGsAnzjrq8pL7XzuBihL8ZKNc08F0GuciWe9HkwEZeOXavHYJKwms5DIgZydjGU7jtHOotw29&#10;1k8MWbglmWudBHjJ7FwCdXPS5Tx5cVxe2ynq5f+w+A0AAP//AwBQSwMEFAAGAAgAAAAhANVOYfLf&#10;AAAACAEAAA8AAABkcnMvZG93bnJldi54bWxMj8FOwzAQRO9I/IO1SNyo0xISCNlUFRIcuFQUKpWb&#10;G2+TiHgd2U6b/j3uCY6jGc28KZeT6cWRnO8sI8xnCQji2uqOG4Svz9e7RxA+KNaqt0wIZ/KwrK6v&#10;SlVoe+IPOm5CI2IJ+0IhtCEMhZS+bskoP7MDcfQO1hkVonSN1E6dYrnp5SJJMmlUx3GhVQO9tFT/&#10;bEaDsG7Wu+3Byff8nA+jfnJv3erbIN7eTKtnEIGm8BeGC35Ehyoy7e3I2oseIR4JCA9JCuLipvl9&#10;BmKPsMjSOciqlP8PVL8AAAD//wMAUEsBAi0AFAAGAAgAAAAhALaDOJL+AAAA4QEAABMAAAAAAAAA&#10;AAAAAAAAAAAAAFtDb250ZW50X1R5cGVzXS54bWxQSwECLQAUAAYACAAAACEAOP0h/9YAAACUAQAA&#10;CwAAAAAAAAAAAAAAAAAvAQAAX3JlbHMvLnJlbHNQSwECLQAUAAYACAAAACEATfqFDEACAABnBAAA&#10;DgAAAAAAAAAAAAAAAAAuAgAAZHJzL2Uyb0RvYy54bWxQSwECLQAUAAYACAAAACEA1U5h8t8AAAAI&#10;AQAADwAAAAAAAAAAAAAAAACaBAAAZHJzL2Rvd25yZXYueG1sUEsFBgAAAAAEAAQA8wAAAKYFAAAA&#10;AA==&#10;" o:allowincell="f" fillcolor="#5b9bd5" strokecolor="window" strokeweight="1pt">
                <v:textbox inset="14.4pt,,14.4pt">
                  <w:txbxContent>
                    <w:p w14:paraId="5B4D68C1" w14:textId="7AAA5789" w:rsidR="00226C98" w:rsidRPr="00B211D8" w:rsidRDefault="00226C98" w:rsidP="00C87E25">
                      <w:pPr>
                        <w:pStyle w:val="NoSpacing"/>
                        <w:jc w:val="center"/>
                        <w:rPr>
                          <w:rFonts w:asciiTheme="majorHAnsi" w:eastAsiaTheme="majorEastAsia" w:hAnsiTheme="majorHAnsi" w:cstheme="majorBidi"/>
                          <w:color w:val="FFFFFF" w:themeColor="background1"/>
                          <w:sz w:val="72"/>
                          <w:szCs w:val="72"/>
                          <w:lang w:val="en-US"/>
                        </w:rPr>
                      </w:pPr>
                      <w:r>
                        <w:rPr>
                          <w:rFonts w:asciiTheme="majorHAnsi" w:eastAsiaTheme="majorEastAsia" w:hAnsiTheme="majorHAnsi" w:cstheme="majorBidi"/>
                          <w:color w:val="FFFFFF" w:themeColor="background1"/>
                          <w:sz w:val="72"/>
                          <w:szCs w:val="72"/>
                          <w:lang w:val="en-US"/>
                        </w:rPr>
                        <w:t>2020-2023 Charter, Strategic and 2021 Annua</w:t>
                      </w:r>
                      <w:r w:rsidR="00941514">
                        <w:rPr>
                          <w:rFonts w:asciiTheme="majorHAnsi" w:eastAsiaTheme="majorEastAsia" w:hAnsiTheme="majorHAnsi" w:cstheme="majorBidi"/>
                          <w:color w:val="FFFFFF" w:themeColor="background1"/>
                          <w:sz w:val="72"/>
                          <w:szCs w:val="72"/>
                          <w:lang w:val="en-US"/>
                        </w:rPr>
                        <w:t xml:space="preserve">l </w:t>
                      </w:r>
                      <w:r>
                        <w:rPr>
                          <w:rFonts w:asciiTheme="majorHAnsi" w:eastAsiaTheme="majorEastAsia" w:hAnsiTheme="majorHAnsi" w:cstheme="majorBidi"/>
                          <w:color w:val="FFFFFF" w:themeColor="background1"/>
                          <w:sz w:val="72"/>
                          <w:szCs w:val="72"/>
                          <w:lang w:val="en-US"/>
                        </w:rPr>
                        <w:t>Plan</w:t>
                      </w:r>
                    </w:p>
                  </w:txbxContent>
                </v:textbox>
                <w10:wrap type="square" anchorx="margin" anchory="margin"/>
              </v:rect>
            </w:pict>
          </mc:Fallback>
        </mc:AlternateContent>
      </w:r>
    </w:p>
    <w:p w14:paraId="16E7626C" w14:textId="77777777" w:rsidR="00C87E25" w:rsidRDefault="00C87E25">
      <w:pPr>
        <w:pBdr>
          <w:top w:val="nil"/>
          <w:left w:val="nil"/>
          <w:bottom w:val="nil"/>
          <w:right w:val="nil"/>
          <w:between w:val="nil"/>
        </w:pBdr>
        <w:rPr>
          <w:rFonts w:ascii="Century Gothic" w:eastAsia="Century Gothic" w:hAnsi="Century Gothic" w:cs="Century Gothic"/>
          <w:b/>
        </w:rPr>
      </w:pPr>
    </w:p>
    <w:p w14:paraId="45B7761E" w14:textId="77777777" w:rsidR="00C87E25" w:rsidRDefault="00C87E25">
      <w:pPr>
        <w:pBdr>
          <w:top w:val="nil"/>
          <w:left w:val="nil"/>
          <w:bottom w:val="nil"/>
          <w:right w:val="nil"/>
          <w:between w:val="nil"/>
        </w:pBdr>
        <w:rPr>
          <w:rFonts w:ascii="Century Gothic" w:eastAsia="Century Gothic" w:hAnsi="Century Gothic" w:cs="Century Gothic"/>
          <w:b/>
        </w:rPr>
      </w:pPr>
    </w:p>
    <w:p w14:paraId="2A3B2F2C" w14:textId="77777777" w:rsidR="00C87E25" w:rsidRDefault="00C87E25">
      <w:pPr>
        <w:pBdr>
          <w:top w:val="nil"/>
          <w:left w:val="nil"/>
          <w:bottom w:val="nil"/>
          <w:right w:val="nil"/>
          <w:between w:val="nil"/>
        </w:pBdr>
        <w:rPr>
          <w:rFonts w:ascii="Century Gothic" w:eastAsia="Century Gothic" w:hAnsi="Century Gothic" w:cs="Century Gothic"/>
          <w:b/>
        </w:rPr>
      </w:pPr>
    </w:p>
    <w:p w14:paraId="3B8D6F65" w14:textId="77777777" w:rsidR="00C87E25" w:rsidRDefault="00C87E25">
      <w:pPr>
        <w:pBdr>
          <w:top w:val="nil"/>
          <w:left w:val="nil"/>
          <w:bottom w:val="nil"/>
          <w:right w:val="nil"/>
          <w:between w:val="nil"/>
        </w:pBdr>
        <w:rPr>
          <w:rFonts w:ascii="Century Gothic" w:eastAsia="Century Gothic" w:hAnsi="Century Gothic" w:cs="Century Gothic"/>
          <w:b/>
        </w:rPr>
      </w:pPr>
    </w:p>
    <w:p w14:paraId="3BF74950" w14:textId="77777777" w:rsidR="00C87E25" w:rsidRDefault="00C87E25">
      <w:pPr>
        <w:pBdr>
          <w:top w:val="nil"/>
          <w:left w:val="nil"/>
          <w:bottom w:val="nil"/>
          <w:right w:val="nil"/>
          <w:between w:val="nil"/>
        </w:pBdr>
        <w:rPr>
          <w:rFonts w:ascii="Century Gothic" w:eastAsia="Century Gothic" w:hAnsi="Century Gothic" w:cs="Century Gothic"/>
          <w:b/>
        </w:rPr>
      </w:pPr>
    </w:p>
    <w:p w14:paraId="18C450D1" w14:textId="77777777" w:rsidR="00C87E25" w:rsidRDefault="00C87E25">
      <w:pPr>
        <w:pBdr>
          <w:top w:val="nil"/>
          <w:left w:val="nil"/>
          <w:bottom w:val="nil"/>
          <w:right w:val="nil"/>
          <w:between w:val="nil"/>
        </w:pBdr>
        <w:rPr>
          <w:rFonts w:ascii="Century Gothic" w:eastAsia="Century Gothic" w:hAnsi="Century Gothic" w:cs="Century Gothic"/>
          <w:b/>
        </w:rPr>
      </w:pPr>
    </w:p>
    <w:p w14:paraId="3E5D11BB" w14:textId="77777777" w:rsidR="00C87E25" w:rsidRDefault="00C87E25">
      <w:pPr>
        <w:pBdr>
          <w:top w:val="nil"/>
          <w:left w:val="nil"/>
          <w:bottom w:val="nil"/>
          <w:right w:val="nil"/>
          <w:between w:val="nil"/>
        </w:pBdr>
        <w:rPr>
          <w:rFonts w:ascii="Century Gothic" w:eastAsia="Century Gothic" w:hAnsi="Century Gothic" w:cs="Century Gothic"/>
          <w:b/>
        </w:rPr>
      </w:pPr>
    </w:p>
    <w:p w14:paraId="137E086E" w14:textId="77777777" w:rsidR="00C87E25" w:rsidRDefault="00C87E25">
      <w:pPr>
        <w:pBdr>
          <w:top w:val="nil"/>
          <w:left w:val="nil"/>
          <w:bottom w:val="nil"/>
          <w:right w:val="nil"/>
          <w:between w:val="nil"/>
        </w:pBdr>
        <w:rPr>
          <w:rFonts w:ascii="Century Gothic" w:eastAsia="Century Gothic" w:hAnsi="Century Gothic" w:cs="Century Gothic"/>
          <w:b/>
        </w:rPr>
      </w:pPr>
    </w:p>
    <w:p w14:paraId="6516211A" w14:textId="77777777" w:rsidR="00C87E25" w:rsidRPr="00C87E25" w:rsidRDefault="00C87E25" w:rsidP="00C87E25">
      <w:pPr>
        <w:spacing w:line="240" w:lineRule="auto"/>
        <w:rPr>
          <w:rFonts w:ascii="Century Gothic" w:eastAsia="Times New Roman" w:hAnsi="Century Gothic" w:cs="Times New Roman"/>
          <w:b/>
          <w:sz w:val="20"/>
          <w:szCs w:val="24"/>
          <w:lang w:val="en-NZ" w:eastAsia="en-US"/>
        </w:rPr>
      </w:pPr>
    </w:p>
    <w:p w14:paraId="1D00C4AE" w14:textId="77777777" w:rsidR="00C87E25" w:rsidRPr="00C87E25" w:rsidRDefault="00C87E25" w:rsidP="00C87E25">
      <w:pPr>
        <w:spacing w:line="240" w:lineRule="auto"/>
        <w:rPr>
          <w:rFonts w:ascii="Century Gothic" w:eastAsia="Times New Roman" w:hAnsi="Century Gothic" w:cs="Times New Roman"/>
          <w:b/>
          <w:sz w:val="20"/>
          <w:szCs w:val="24"/>
          <w:lang w:val="en-NZ" w:eastAsia="en-US"/>
        </w:rPr>
      </w:pPr>
      <w:r w:rsidRPr="00C87E25">
        <w:rPr>
          <w:rFonts w:ascii="Century Gothic" w:eastAsia="Times New Roman" w:hAnsi="Century Gothic" w:cs="Times New Roman"/>
          <w:b/>
          <w:sz w:val="20"/>
          <w:szCs w:val="24"/>
          <w:lang w:val="en-NZ" w:eastAsia="en-US"/>
        </w:rPr>
        <w:t xml:space="preserve"> </w:t>
      </w:r>
    </w:p>
    <w:sdt>
      <w:sdtPr>
        <w:rPr>
          <w:rFonts w:ascii="Century Gothic" w:eastAsia="Times New Roman" w:hAnsi="Century Gothic" w:cs="Times New Roman"/>
          <w:b/>
          <w:sz w:val="20"/>
          <w:szCs w:val="24"/>
          <w:lang w:val="en-NZ" w:eastAsia="en-US"/>
        </w:rPr>
        <w:id w:val="-2105791977"/>
        <w:docPartObj>
          <w:docPartGallery w:val="Cover Pages"/>
          <w:docPartUnique/>
        </w:docPartObj>
      </w:sdtPr>
      <w:sdtEndPr>
        <w:rPr>
          <w:b w:val="0"/>
          <w:color w:val="FF0000"/>
          <w:sz w:val="96"/>
          <w:szCs w:val="96"/>
          <w:lang w:val="en-AU" w:eastAsia="en-AU"/>
        </w:rPr>
      </w:sdtEndPr>
      <w:sdtContent>
        <w:p w14:paraId="4185FFB5" w14:textId="77777777" w:rsidR="00C87E25" w:rsidRPr="00C87E25" w:rsidRDefault="00C442F0" w:rsidP="00C87E25">
          <w:pPr>
            <w:spacing w:line="240" w:lineRule="auto"/>
            <w:rPr>
              <w:rFonts w:ascii="Century Gothic" w:eastAsia="Times New Roman" w:hAnsi="Century Gothic" w:cs="Times New Roman"/>
              <w:b/>
              <w:sz w:val="20"/>
              <w:szCs w:val="24"/>
              <w:lang w:val="en-NZ" w:eastAsia="en-US"/>
            </w:rPr>
          </w:pPr>
          <w:r>
            <w:rPr>
              <w:rFonts w:ascii="Century Gothic" w:eastAsia="Times New Roman" w:hAnsi="Century Gothic" w:cs="Times New Roman"/>
              <w:b/>
              <w:noProof/>
              <w:sz w:val="20"/>
              <w:szCs w:val="24"/>
              <w:lang w:val="en-US" w:eastAsia="en-US"/>
            </w:rPr>
            <w:object w:dxaOrig="1440" w:dyaOrig="1440" w14:anchorId="5EC08D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35.1pt;margin-top:5.1pt;width:210.75pt;height:298.3pt;z-index:251664384;mso-position-horizontal-relative:text;mso-position-vertical-relative:text" wrapcoords="-51 0 -51 21528 21600 21528 21600 0 -51 0">
                <v:imagedata r:id="rId8" o:title=""/>
                <w10:wrap type="tight"/>
              </v:shape>
              <o:OLEObject Type="Embed" ProgID="AcroExch.Document.DC" ShapeID="_x0000_s1026" DrawAspect="Content" ObjectID="_1676276828" r:id="rId9"/>
            </w:object>
          </w:r>
          <w:r w:rsidR="00C87E25" w:rsidRPr="00C87E25">
            <w:rPr>
              <w:rFonts w:ascii="Century Gothic" w:eastAsia="Times New Roman" w:hAnsi="Century Gothic" w:cs="Times New Roman"/>
              <w:b/>
              <w:noProof/>
              <w:sz w:val="20"/>
              <w:szCs w:val="24"/>
              <w:lang w:val="en-NZ"/>
            </w:rPr>
            <mc:AlternateContent>
              <mc:Choice Requires="wpg">
                <w:drawing>
                  <wp:anchor distT="0" distB="0" distL="114300" distR="114300" simplePos="0" relativeHeight="251661312" behindDoc="0" locked="0" layoutInCell="0" allowOverlap="1" wp14:anchorId="1BF8BC8E" wp14:editId="30664C4F">
                    <wp:simplePos x="0" y="0"/>
                    <wp:positionH relativeFrom="page">
                      <wp:align>right</wp:align>
                    </wp:positionH>
                    <wp:positionV relativeFrom="page">
                      <wp:align>top</wp:align>
                    </wp:positionV>
                    <wp:extent cx="3099435" cy="10058400"/>
                    <wp:effectExtent l="0" t="0" r="5715" b="254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64" cy="10058400"/>
                              <a:chOff x="7344" y="0"/>
                              <a:chExt cx="4896" cy="15840"/>
                            </a:xfrm>
                            <a:solidFill>
                              <a:srgbClr val="70AD47"/>
                            </a:solidFill>
                          </wpg:grpSpPr>
                          <wpg:grpSp>
                            <wpg:cNvPr id="364" name="Group 364"/>
                            <wpg:cNvGrpSpPr>
                              <a:grpSpLocks/>
                            </wpg:cNvGrpSpPr>
                            <wpg:grpSpPr bwMode="auto">
                              <a:xfrm>
                                <a:off x="7344" y="0"/>
                                <a:ext cx="4896" cy="15840"/>
                                <a:chOff x="7560" y="0"/>
                                <a:chExt cx="4700" cy="15840"/>
                              </a:xfrm>
                              <a:grpFill/>
                            </wpg:grpSpPr>
                            <wps:wsp>
                              <wps:cNvPr id="365" name="Rectangle 365"/>
                              <wps:cNvSpPr>
                                <a:spLocks noChangeArrowheads="1"/>
                              </wps:cNvSpPr>
                              <wps:spPr bwMode="auto">
                                <a:xfrm>
                                  <a:off x="7755" y="0"/>
                                  <a:ext cx="4505" cy="1584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430964349"/>
                                    <w:showingPlcHdr/>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EndPr/>
                                  <w:sdtContent>
                                    <w:p w14:paraId="60ECB32C" w14:textId="77777777" w:rsidR="00226C98" w:rsidRDefault="00226C98" w:rsidP="00C87E25">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BF8BC8E" id="Group 14" o:spid="_x0000_s1027" style="position:absolute;margin-left:192.85pt;margin-top:0;width:244.05pt;height:11in;z-index:251661312;mso-height-percent:1000;mso-position-horizontal:right;mso-position-horizontal-relative:page;mso-position-vertical:top;mso-position-vertical-relative:page;mso-height-percent:1000"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D4HgMAAJkKAAAOAAAAZHJzL2Uyb0RvYy54bWzUVttu1DAQfUfiHyy/0yS7ySYbNVtVLVRI&#10;BSoKH+B1nItI4mB7N1u+nrGdG8tKiJZW4iXK2OPxzPGZY59fHOoK7ZmQJW8S7J25GLGG8rRs8gR/&#10;/fLuTYSRVKRJScUbluAHJvHF5vWr866N2YIXvEqZQBCkkXHXJrhQqo0dR9KC1USe8ZY1MJlxURMF&#10;psidVJAOoteVs3DdldNxkbaCUyYljF7bSbwx8bOMUfUpyyRTqEow5KbMV5jvVn+dzTmJc0HaoqR9&#10;GuQRWdSkbGDTMdQ1UQTtRPlbqLqkgkueqTPKa4dnWUmZqQGq8dyjam4E37Wmljzu8naECaA9wunR&#10;YenH/Z1AZZrg5WqJUUNqOCSzL/J8jU7X5jE43Yj2vr0TtkT4veX0m4Rp53he27l1RtvuA08hHtkp&#10;btA5ZKLWIaBudDCH8DAeAjsoRGFw6a7X/srHiMKc57pB5Lv9OdECDlMvDJc+OExrafG2X+1H61W/&#10;VC/UFTgkHvaVvCrTd2VV6SSkyLdXlUB7AtwI3ctrP+zdZ26mvr4eC4YxRlxG8CCfOXhLqOCZ0TsG&#10;YQDwBAQknqALVtAHJ6ELAWeL+gnooGwN3HDkM0igceXETfk0bt4XpGWG8lLTboQ3GOD9DC1Nmrxi&#10;aLkKLMTGc2CntNREDb8qwI9dCsG7gpEUEvPM+XbtbIE2JBD7j1wNwwBymHAb0Q5cGDdcPYFaK6S6&#10;YbxG+ifBApI3jUD2t1JZbg4ufWtNINvENNNkvOXpAyQpuBUwEFz4Kbj4gVEH4pVg+X1HBMOoet9A&#10;oWvPB+4jZQw/CBdgiPnMdj5DGgqhEqwwsr9XyirkrhVlXsBOnkm64ZfQyFlpEp+yMiJgSGBzfQE2&#10;QIvbZpuzAQZTJimkfquz1reSKimpXpIkQ3NFelMSDyTx1hNHFoa1M1EaCPBfcIQq8XSWTKL6YowJ&#10;TzHG6P0vcgC3wnPpx9GVNVBjUuvlOjC0eQZqqMP2YC75xdAMfykooLWhvjesonjRIopGSRksqymD&#10;NYjK9h/RBd4/5irv32r6gTW3jQhNL8rNTwAAAP//AwBQSwMEFAAGAAgAAAAhAK6XIQPeAAAABgEA&#10;AA8AAABkcnMvZG93bnJldi54bWxMj8FOwzAQRO9I/IO1SNyoU1RQGuJUFVK5QKla2gM3N16SCHsd&#10;xU6T8vUsXOAy0mpGM2/zxeisOGEXGk8KppMEBFLpTUOVgv3b6iYFEaImo60nVHDGAIvi8iLXmfED&#10;bfG0i5XgEgqZVlDH2GZShrJGp8PEt0jsffjO6chnV0nT6YHLnZW3SXIvnW6IF2rd4mON5eeudwqs&#10;XJmlOz+/D6+b7Xz+1K9fDl9rpa6vxuUDiIhj/AvDDz6jQ8FMR9+TCcIq4Efir7I3S9MpiCOH7tJZ&#10;ArLI5X/84hsAAP//AwBQSwECLQAUAAYACAAAACEAtoM4kv4AAADhAQAAEwAAAAAAAAAAAAAAAAAA&#10;AAAAW0NvbnRlbnRfVHlwZXNdLnhtbFBLAQItABQABgAIAAAAIQA4/SH/1gAAAJQBAAALAAAAAAAA&#10;AAAAAAAAAC8BAABfcmVscy8ucmVsc1BLAQItABQABgAIAAAAIQCbJPD4HgMAAJkKAAAOAAAAAAAA&#10;AAAAAAAAAC4CAABkcnMvZTJvRG9jLnhtbFBLAQItABQABgAIAAAAIQCulyED3gAAAAYBAAAPAAAA&#10;AAAAAAAAAAAAAHgFAABkcnMvZG93bnJldi54bWxQSwUGAAAAAAQABADzAAAAgwYAAAAA&#10;" o:allowincell="f">
                    <v:group id="Group 364"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phxQAAANwAAAAPAAAAZHJzL2Rvd25yZXYueG1sRI9Bi8Iw&#10;FITvC/6H8ARva+rKWqlGkUVxpV6sHjw+mmdbbF5KE7X+e7Ow4HGYmW+Y+bIztbhT6yrLCkbDCARx&#10;bnXFhYLTcfM5BeE8ssbaMil4koPlovcxx0TbBx/onvlCBAi7BBWU3jeJlC4vyaAb2oY4eBfbGvRB&#10;toXULT4C3NTyK4om0mDFYaHEhn5Kyq/ZzSiIszi9pef0tHbr3f4wjcf2ct0qNeh3qxkIT51/h//b&#10;v1rBePINf2fCEZCLFwAAAP//AwBQSwECLQAUAAYACAAAACEA2+H2y+4AAACFAQAAEwAAAAAAAAAA&#10;AAAAAAAAAAAAW0NvbnRlbnRfVHlwZXNdLnhtbFBLAQItABQABgAIAAAAIQBa9CxbvwAAABUBAAAL&#10;AAAAAAAAAAAAAAAAAB8BAABfcmVscy8ucmVsc1BLAQItABQABgAIAAAAIQAjTaphxQAAANwAAAAP&#10;AAAAAAAAAAAAAAAAAAcCAABkcnMvZG93bnJldi54bWxQSwUGAAAAAAMAAwC3AAAA+QIAAAAA&#10;" filled="f" stroked="f" strokecolor="#d8d8d8"/>
                      <v:rect id="Rectangle 366"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joxgAAANwAAAAPAAAAZHJzL2Rvd25yZXYueG1sRI9Ba8JA&#10;FITvhf6H5RV6q5saCCV1lSJV6kGh20Lx9sy+JsHs25Bdk/jvXUHwOMzMN8xsMdpG9NT52rGC10kC&#10;grhwpuZSwe/P6uUNhA/IBhvHpOBMHhbzx4cZ5sYN/E29DqWIEPY5KqhCaHMpfVGRRT9xLXH0/l1n&#10;MUTZldJ0OES4beQ0STJpsea4UGFLy4qKoz5ZBZu1XsrTdrf/1Ds9HNLV3xH7VKnnp/HjHUSgMdzD&#10;t/aXUZBmGVzPxCMg5xcAAAD//wMAUEsBAi0AFAAGAAgAAAAhANvh9svuAAAAhQEAABMAAAAAAAAA&#10;AAAAAAAAAAAAAFtDb250ZW50X1R5cGVzXS54bWxQSwECLQAUAAYACAAAACEAWvQsW78AAAAVAQAA&#10;CwAAAAAAAAAAAAAAAAAfAQAAX3JlbHMvLnJlbHNQSwECLQAUAAYACAAAACEAnMo46MYAAADcAAAA&#10;DwAAAAAAAAAAAAAAAAAHAgAAZHJzL2Rvd25yZXYueG1sUEsFBgAAAAADAAMAtwAAAPoCAAAAAA==&#10;" filled="f" stroked="f" strokecolor="white" strokeweight="1pt">
                        <v:shadow color="#d8d8d8" offset="3pt,3pt"/>
                      </v:rect>
                    </v:group>
                    <v:rect id="Rectangle 367"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3vzxQAAANwAAAAPAAAAZHJzL2Rvd25yZXYueG1sRI9Ba8JA&#10;FITvBf/D8oTe6karUaOrlEJLLx606vmx+0yC2bdJdqtpf70rCD0OM/MNs1x3thIXan3pWMFwkIAg&#10;1s6UnCvYf3+8zED4gGywckwKfsnDetV7WmJm3JW3dNmFXEQI+wwVFCHUmZReF2TRD1xNHL2Tay2G&#10;KNtcmhavEW4rOUqSVFosOS4UWNN7Qfq8+7EK0nHzd9I63U+242a0aZLjwcw/lXrud28LEIG68B9+&#10;tL+Mgtd0Cvcz8QjI1Q0AAP//AwBQSwECLQAUAAYACAAAACEA2+H2y+4AAACFAQAAEwAAAAAAAAAA&#10;AAAAAAAAAAAAW0NvbnRlbnRfVHlwZXNdLnhtbFBLAQItABQABgAIAAAAIQBa9CxbvwAAABUBAAAL&#10;AAAAAAAAAAAAAAAAAB8BAABfcmVscy8ucmVsc1BLAQItABQABgAIAAAAIQACw3vzxQAAANwAAAAP&#10;AAAAAAAAAAAAAAAAAAcCAABkcnMvZG93bnJldi54bWxQSwUGAAAAAAMAAwC3AAAA+QIAAAAA&#10;" filled="f" stroked="f" strokecolor="white" strokeweight="1pt">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430964349"/>
                              <w:showingPlcHdr/>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EndPr/>
                            <w:sdtContent>
                              <w:p w14:paraId="60ECB32C" w14:textId="77777777" w:rsidR="00226C98" w:rsidRDefault="00226C98" w:rsidP="00C87E25">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v:textbox>
                    </v:rect>
                    <w10:wrap anchorx="page" anchory="page"/>
                  </v:group>
                </w:pict>
              </mc:Fallback>
            </mc:AlternateContent>
          </w:r>
        </w:p>
        <w:p w14:paraId="4CAF9AF2" w14:textId="77777777" w:rsidR="00C87E25" w:rsidRPr="00C87E25" w:rsidRDefault="00C87E25" w:rsidP="00C87E25">
          <w:pPr>
            <w:spacing w:line="240" w:lineRule="auto"/>
            <w:rPr>
              <w:rFonts w:ascii="Century Gothic" w:eastAsia="Times New Roman" w:hAnsi="Century Gothic" w:cs="Times New Roman"/>
              <w:color w:val="FF0000"/>
              <w:sz w:val="96"/>
              <w:szCs w:val="96"/>
              <w:lang w:val="en-AU" w:eastAsia="en-AU"/>
            </w:rPr>
          </w:pPr>
          <w:r w:rsidRPr="00C87E25">
            <w:rPr>
              <w:rFonts w:ascii="Century Gothic" w:eastAsia="Times New Roman" w:hAnsi="Century Gothic" w:cs="Times New Roman"/>
              <w:b/>
              <w:noProof/>
              <w:sz w:val="20"/>
              <w:szCs w:val="24"/>
              <w:lang w:val="en-NZ"/>
            </w:rPr>
            <w:drawing>
              <wp:anchor distT="0" distB="0" distL="114300" distR="114300" simplePos="0" relativeHeight="251663360" behindDoc="1" locked="0" layoutInCell="1" allowOverlap="1" wp14:anchorId="5F8A396E" wp14:editId="63FA82CF">
                <wp:simplePos x="0" y="0"/>
                <wp:positionH relativeFrom="column">
                  <wp:posOffset>1417320</wp:posOffset>
                </wp:positionH>
                <wp:positionV relativeFrom="paragraph">
                  <wp:posOffset>348615</wp:posOffset>
                </wp:positionV>
                <wp:extent cx="3449955" cy="2781935"/>
                <wp:effectExtent l="0" t="0" r="0" b="0"/>
                <wp:wrapTight wrapText="bothSides">
                  <wp:wrapPolygon edited="0">
                    <wp:start x="0" y="0"/>
                    <wp:lineTo x="0" y="21447"/>
                    <wp:lineTo x="21469" y="21447"/>
                    <wp:lineTo x="21469" y="0"/>
                    <wp:lineTo x="0" y="0"/>
                  </wp:wrapPolygon>
                </wp:wrapTight>
                <wp:docPr id="12" name="Picture 12" descr="final concept with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al concept with word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9955" cy="278193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07D807BD" w14:textId="77777777" w:rsidR="00C87E25" w:rsidRPr="00C87E25" w:rsidRDefault="00C87E25" w:rsidP="00C87E25">
      <w:pPr>
        <w:spacing w:line="240" w:lineRule="auto"/>
        <w:rPr>
          <w:rFonts w:ascii="Century Gothic" w:eastAsia="Times New Roman" w:hAnsi="Century Gothic" w:cs="Times New Roman"/>
          <w:color w:val="FF0000"/>
          <w:sz w:val="96"/>
          <w:szCs w:val="96"/>
          <w:lang w:val="en-AU" w:eastAsia="en-AU"/>
        </w:rPr>
      </w:pPr>
    </w:p>
    <w:p w14:paraId="05AD9EA0" w14:textId="77777777" w:rsidR="00C87E25" w:rsidRPr="00C87E25" w:rsidRDefault="00C87E25" w:rsidP="00C87E25">
      <w:pPr>
        <w:spacing w:line="240" w:lineRule="auto"/>
        <w:rPr>
          <w:rFonts w:ascii="Century Gothic" w:eastAsia="Times New Roman" w:hAnsi="Century Gothic" w:cs="Times New Roman"/>
          <w:color w:val="FF0000"/>
          <w:sz w:val="96"/>
          <w:szCs w:val="96"/>
          <w:lang w:val="en-AU" w:eastAsia="en-AU"/>
        </w:rPr>
      </w:pPr>
    </w:p>
    <w:p w14:paraId="70AB261B" w14:textId="77777777" w:rsidR="00C87E25" w:rsidRPr="00C87E25" w:rsidRDefault="00C87E25" w:rsidP="00C87E25">
      <w:pPr>
        <w:spacing w:line="240" w:lineRule="auto"/>
        <w:rPr>
          <w:rFonts w:ascii="Century Gothic" w:eastAsia="Times New Roman" w:hAnsi="Century Gothic" w:cs="Times New Roman"/>
          <w:color w:val="FF0000"/>
          <w:sz w:val="96"/>
          <w:szCs w:val="96"/>
          <w:lang w:val="en-AU" w:eastAsia="en-AU"/>
        </w:rPr>
      </w:pPr>
    </w:p>
    <w:p w14:paraId="70E1CCAC" w14:textId="77777777" w:rsidR="00C87E25" w:rsidRPr="00C87E25" w:rsidRDefault="00C87E25" w:rsidP="00C87E25">
      <w:pPr>
        <w:spacing w:line="240" w:lineRule="auto"/>
        <w:rPr>
          <w:rFonts w:ascii="Century Gothic" w:eastAsia="Times New Roman" w:hAnsi="Century Gothic" w:cs="Times New Roman"/>
          <w:color w:val="FF0000"/>
          <w:sz w:val="96"/>
          <w:szCs w:val="96"/>
          <w:lang w:val="en-AU" w:eastAsia="en-AU"/>
        </w:rPr>
      </w:pPr>
    </w:p>
    <w:p w14:paraId="2175CDDC" w14:textId="77777777" w:rsidR="00C87E25" w:rsidRPr="00C87E25" w:rsidRDefault="00C87E25" w:rsidP="00C87E25">
      <w:pPr>
        <w:spacing w:line="240" w:lineRule="auto"/>
        <w:rPr>
          <w:rFonts w:ascii="Century Gothic" w:eastAsia="Times New Roman" w:hAnsi="Century Gothic" w:cs="Times New Roman"/>
          <w:color w:val="92D050"/>
          <w:sz w:val="28"/>
          <w:szCs w:val="28"/>
          <w:lang w:val="en-NZ" w:eastAsia="en-US"/>
        </w:rPr>
      </w:pPr>
    </w:p>
    <w:p w14:paraId="3F672FA3" w14:textId="77777777" w:rsidR="00C87E25" w:rsidRDefault="00C87E25" w:rsidP="00C87E25">
      <w:pPr>
        <w:spacing w:line="240" w:lineRule="auto"/>
        <w:rPr>
          <w:rFonts w:ascii="Century Gothic" w:eastAsia="Times New Roman" w:hAnsi="Century Gothic" w:cs="Times New Roman"/>
          <w:sz w:val="48"/>
          <w:szCs w:val="48"/>
          <w:lang w:val="en-AU" w:eastAsia="en-AU"/>
        </w:rPr>
      </w:pPr>
    </w:p>
    <w:p w14:paraId="749B5B53" w14:textId="77777777" w:rsidR="00736415" w:rsidRDefault="00736415" w:rsidP="00C87E25">
      <w:pPr>
        <w:spacing w:line="240" w:lineRule="auto"/>
        <w:rPr>
          <w:rFonts w:ascii="Century Gothic" w:eastAsia="Times New Roman" w:hAnsi="Century Gothic" w:cs="Times New Roman"/>
          <w:sz w:val="48"/>
          <w:szCs w:val="48"/>
          <w:lang w:val="en-AU" w:eastAsia="en-AU"/>
        </w:rPr>
      </w:pPr>
    </w:p>
    <w:p w14:paraId="070B7A90" w14:textId="77777777" w:rsidR="00736415" w:rsidRPr="00C87E25" w:rsidRDefault="00736415" w:rsidP="00C87E25">
      <w:pPr>
        <w:spacing w:line="240" w:lineRule="auto"/>
        <w:rPr>
          <w:rFonts w:ascii="Century Gothic" w:eastAsia="Times New Roman" w:hAnsi="Century Gothic" w:cs="Times New Roman"/>
          <w:sz w:val="48"/>
          <w:szCs w:val="48"/>
          <w:lang w:val="en-AU" w:eastAsia="en-AU"/>
        </w:rPr>
      </w:pPr>
    </w:p>
    <w:tbl>
      <w:tblPr>
        <w:tblpPr w:leftFromText="180" w:rightFromText="180" w:bottomFromText="200" w:vertAnchor="text" w:horzAnchor="margin" w:tblpXSpec="center" w:tblpY="-230"/>
        <w:tblW w:w="14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24"/>
      </w:tblGrid>
      <w:tr w:rsidR="00C87E25" w:rsidRPr="00C87E25" w14:paraId="64E9A13A" w14:textId="77777777" w:rsidTr="00A160D1">
        <w:trPr>
          <w:trHeight w:val="1645"/>
        </w:trPr>
        <w:tc>
          <w:tcPr>
            <w:tcW w:w="14424" w:type="dxa"/>
            <w:tcBorders>
              <w:top w:val="single" w:sz="4" w:space="0" w:color="auto"/>
              <w:left w:val="single" w:sz="4" w:space="0" w:color="auto"/>
              <w:bottom w:val="single" w:sz="4" w:space="0" w:color="auto"/>
              <w:right w:val="single" w:sz="4" w:space="0" w:color="auto"/>
            </w:tcBorders>
          </w:tcPr>
          <w:p w14:paraId="5E69A015" w14:textId="77777777" w:rsidR="00C87E25" w:rsidRPr="00C87E25" w:rsidRDefault="00C87E25" w:rsidP="00A160D1">
            <w:pPr>
              <w:spacing w:line="240" w:lineRule="auto"/>
              <w:rPr>
                <w:rFonts w:ascii="Century Gothic" w:eastAsia="Times New Roman" w:hAnsi="Century Gothic"/>
                <w:color w:val="FF0000"/>
                <w:sz w:val="20"/>
                <w:szCs w:val="20"/>
                <w:lang w:val="en-AU" w:eastAsia="en-AU"/>
              </w:rPr>
            </w:pPr>
          </w:p>
          <w:p w14:paraId="152F2132" w14:textId="77777777" w:rsidR="00C87E25" w:rsidRPr="00C87E25" w:rsidRDefault="00C87E25" w:rsidP="00A160D1">
            <w:pPr>
              <w:spacing w:line="240" w:lineRule="auto"/>
              <w:jc w:val="center"/>
              <w:rPr>
                <w:rFonts w:ascii="Century Gothic" w:eastAsia="Times New Roman" w:hAnsi="Century Gothic"/>
                <w:b/>
                <w:sz w:val="32"/>
                <w:szCs w:val="32"/>
                <w:lang w:val="en-US" w:eastAsia="en-AU"/>
              </w:rPr>
            </w:pPr>
            <w:r w:rsidRPr="00C87E25">
              <w:rPr>
                <w:rFonts w:ascii="Century Gothic" w:eastAsia="Times New Roman" w:hAnsi="Century Gothic"/>
                <w:b/>
                <w:color w:val="FF0000"/>
                <w:sz w:val="20"/>
                <w:szCs w:val="20"/>
                <w:lang w:val="en-AU" w:eastAsia="en-AU"/>
              </w:rPr>
              <w:t>Our Aim and Values</w:t>
            </w:r>
          </w:p>
          <w:p w14:paraId="4C192D4A" w14:textId="77777777" w:rsidR="00C87E25" w:rsidRPr="00C87E25" w:rsidRDefault="00C87E25" w:rsidP="00A160D1">
            <w:pPr>
              <w:spacing w:line="240" w:lineRule="auto"/>
              <w:jc w:val="center"/>
              <w:rPr>
                <w:rFonts w:ascii="Bradley Hand ITC" w:eastAsia="Times New Roman" w:hAnsi="Bradley Hand ITC"/>
                <w:b/>
                <w:color w:val="FF0000"/>
                <w:sz w:val="72"/>
                <w:szCs w:val="72"/>
                <w:lang w:val="en-US" w:eastAsia="en-AU"/>
              </w:rPr>
            </w:pPr>
            <w:r w:rsidRPr="00C87E25">
              <w:rPr>
                <w:rFonts w:ascii="Bradley Hand ITC" w:eastAsia="Times New Roman" w:hAnsi="Bradley Hand ITC"/>
                <w:b/>
                <w:color w:val="FF0000"/>
                <w:sz w:val="72"/>
                <w:szCs w:val="72"/>
                <w:lang w:val="en-US" w:eastAsia="en-AU"/>
              </w:rPr>
              <w:t>Growing and Learning Together</w:t>
            </w:r>
          </w:p>
          <w:p w14:paraId="7CEB5D93" w14:textId="77777777" w:rsidR="00C87E25" w:rsidRPr="00C87E25" w:rsidRDefault="00C87E25" w:rsidP="00A160D1">
            <w:pPr>
              <w:spacing w:line="240" w:lineRule="auto"/>
              <w:rPr>
                <w:rFonts w:ascii="Century Gothic" w:eastAsia="Times New Roman" w:hAnsi="Century Gothic"/>
                <w:sz w:val="20"/>
                <w:szCs w:val="20"/>
                <w:lang w:val="en-AU" w:eastAsia="en-AU"/>
              </w:rPr>
            </w:pPr>
          </w:p>
          <w:p w14:paraId="6C71CD9B" w14:textId="77777777" w:rsidR="00C87E25" w:rsidRPr="00C87E25" w:rsidRDefault="00C87E25" w:rsidP="00A160D1">
            <w:pPr>
              <w:spacing w:line="240" w:lineRule="auto"/>
              <w:rPr>
                <w:rFonts w:ascii="Century Gothic" w:eastAsia="Times New Roman" w:hAnsi="Century Gothic"/>
                <w:sz w:val="20"/>
                <w:szCs w:val="20"/>
                <w:lang w:val="en-AU" w:eastAsia="en-AU"/>
              </w:rPr>
            </w:pPr>
          </w:p>
        </w:tc>
      </w:tr>
      <w:tr w:rsidR="00C87E25" w:rsidRPr="00C87E25" w14:paraId="1B9E73F2" w14:textId="77777777" w:rsidTr="00A160D1">
        <w:trPr>
          <w:trHeight w:val="4129"/>
        </w:trPr>
        <w:tc>
          <w:tcPr>
            <w:tcW w:w="14424" w:type="dxa"/>
            <w:tcBorders>
              <w:top w:val="single" w:sz="4" w:space="0" w:color="auto"/>
              <w:left w:val="single" w:sz="4" w:space="0" w:color="auto"/>
              <w:bottom w:val="single" w:sz="4" w:space="0" w:color="auto"/>
              <w:right w:val="single" w:sz="4" w:space="0" w:color="auto"/>
            </w:tcBorders>
          </w:tcPr>
          <w:p w14:paraId="71DB19E4" w14:textId="77777777" w:rsidR="00C87E25" w:rsidRPr="00C87E25" w:rsidRDefault="00C87E25" w:rsidP="00A160D1">
            <w:pPr>
              <w:keepNext/>
              <w:spacing w:before="240" w:after="60" w:line="240" w:lineRule="auto"/>
              <w:jc w:val="center"/>
              <w:outlineLvl w:val="0"/>
              <w:rPr>
                <w:rFonts w:ascii="Century Gothic" w:eastAsia="Times New Roman" w:hAnsi="Century Gothic"/>
                <w:b/>
                <w:color w:val="FF0000"/>
                <w:kern w:val="28"/>
                <w:sz w:val="28"/>
                <w:szCs w:val="28"/>
                <w:lang w:val="en-NZ" w:eastAsia="en-US"/>
              </w:rPr>
            </w:pPr>
            <w:r w:rsidRPr="00C87E25">
              <w:rPr>
                <w:rFonts w:ascii="Century Gothic" w:eastAsia="Times New Roman" w:hAnsi="Century Gothic"/>
                <w:b/>
                <w:color w:val="FF0000"/>
                <w:kern w:val="28"/>
                <w:sz w:val="28"/>
                <w:szCs w:val="28"/>
                <w:lang w:val="en-NZ" w:eastAsia="en-US"/>
              </w:rPr>
              <w:t>Our Purpose</w:t>
            </w:r>
          </w:p>
          <w:p w14:paraId="7D7D2846" w14:textId="77777777" w:rsidR="00C87E25" w:rsidRPr="00C87E25" w:rsidRDefault="00C87E25" w:rsidP="00A160D1">
            <w:pPr>
              <w:spacing w:line="240" w:lineRule="auto"/>
              <w:rPr>
                <w:rFonts w:ascii="Century Gothic" w:eastAsia="Times New Roman" w:hAnsi="Century Gothic"/>
                <w:sz w:val="24"/>
                <w:szCs w:val="24"/>
                <w:lang w:val="en-US" w:eastAsia="en-AU"/>
              </w:rPr>
            </w:pPr>
            <w:r w:rsidRPr="00C87E25">
              <w:rPr>
                <w:rFonts w:ascii="Century Gothic" w:eastAsia="Times New Roman" w:hAnsi="Century Gothic"/>
                <w:sz w:val="24"/>
                <w:szCs w:val="24"/>
                <w:lang w:val="en-US" w:eastAsia="en-AU"/>
              </w:rPr>
              <w:t>For our school community to be:</w:t>
            </w:r>
          </w:p>
          <w:p w14:paraId="457F0DB9" w14:textId="77777777" w:rsidR="00C87E25" w:rsidRPr="00C87E25" w:rsidRDefault="00C87E25" w:rsidP="00A160D1">
            <w:pPr>
              <w:spacing w:line="240" w:lineRule="auto"/>
              <w:rPr>
                <w:rFonts w:ascii="Century Gothic" w:eastAsia="Times New Roman" w:hAnsi="Century Gothic"/>
                <w:sz w:val="24"/>
                <w:szCs w:val="24"/>
                <w:lang w:val="en-US" w:eastAsia="en-AU"/>
              </w:rPr>
            </w:pPr>
            <w:r w:rsidRPr="00C87E25">
              <w:rPr>
                <w:rFonts w:ascii="Century Gothic" w:eastAsia="Times New Roman" w:hAnsi="Century Gothic"/>
                <w:noProof/>
                <w:color w:val="FF0000"/>
                <w:sz w:val="32"/>
                <w:szCs w:val="32"/>
                <w:lang w:val="en-NZ"/>
              </w:rPr>
              <mc:AlternateContent>
                <mc:Choice Requires="wps">
                  <w:drawing>
                    <wp:anchor distT="0" distB="0" distL="114300" distR="114300" simplePos="0" relativeHeight="251665408" behindDoc="0" locked="0" layoutInCell="1" allowOverlap="1" wp14:anchorId="68BF0D1B" wp14:editId="0466A698">
                      <wp:simplePos x="0" y="0"/>
                      <wp:positionH relativeFrom="column">
                        <wp:posOffset>-60325</wp:posOffset>
                      </wp:positionH>
                      <wp:positionV relativeFrom="paragraph">
                        <wp:posOffset>14960</wp:posOffset>
                      </wp:positionV>
                      <wp:extent cx="457200" cy="534838"/>
                      <wp:effectExtent l="19050" t="38100" r="38100" b="36830"/>
                      <wp:wrapNone/>
                      <wp:docPr id="9" name="5-Point Star 9"/>
                      <wp:cNvGraphicFramePr/>
                      <a:graphic xmlns:a="http://schemas.openxmlformats.org/drawingml/2006/main">
                        <a:graphicData uri="http://schemas.microsoft.com/office/word/2010/wordprocessingShape">
                          <wps:wsp>
                            <wps:cNvSpPr/>
                            <wps:spPr>
                              <a:xfrm>
                                <a:off x="0" y="0"/>
                                <a:ext cx="457200" cy="534838"/>
                              </a:xfrm>
                              <a:prstGeom prst="star5">
                                <a:avLst/>
                              </a:prstGeom>
                              <a:solidFill>
                                <a:srgbClr val="FF0000"/>
                              </a:solidFill>
                              <a:ln w="25400" cap="flat" cmpd="sng" algn="ctr">
                                <a:solidFill>
                                  <a:sysClr val="window" lastClr="FFFFFF"/>
                                </a:solidFill>
                                <a:prstDash val="solid"/>
                              </a:ln>
                              <a:effectLst/>
                            </wps:spPr>
                            <wps:txbx>
                              <w:txbxContent>
                                <w:p w14:paraId="3B584472" w14:textId="77777777" w:rsidR="00226C98" w:rsidRDefault="00226C98" w:rsidP="00C87E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F0D1B" id="5-Point Star 9" o:spid="_x0000_s1032" style="position:absolute;margin-left:-4.75pt;margin-top:1.2pt;width:36pt;height:4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5348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dyeAIAAP8EAAAOAAAAZHJzL2Uyb0RvYy54bWysVEtv2zAMvg/YfxB0b520ydYGdYqgRYYB&#10;RRsgLXpmZDk2IIsapcTOfv0o2U0f62lYDgopUnx8/Oir664xYq/J12hzOT4dSaGtwqK221w+PS5P&#10;LqTwAWwBBq3O5UF7eT3/+uWqdTN9hhWaQpPgINbPWpfLKgQ3yzKvKt2AP0WnLRtLpAYCq7TNCoKW&#10;ozcmOxuNvmUtUuEIlfaeb297o5yn+GWpVXgoS6+DMLnk2kI6KZ2beGbzK5htCVxVq6EM+IcqGqgt&#10;Jz2GuoUAYkf1X6GaWhF6LMOpwibDsqyVTj1wN+PRh27WFTidemFwvDvC5P9fWHW/X5Goi1xeSmGh&#10;4RFNT1ZY2yDWAUhcRoRa52fsuHYrGjTPYmy3K6mJ/9yI6BKqhyOqugtC8eVk+p0nJYVi0/R8cnF+&#10;EWNmr48d+fBDYyOikEumC00TmLC/86H3ffGJyTyauljWxiSFtpsbQ2IPPOHlcsS/Ifw7N2NFm8uz&#10;6SRVAsy00kDgohrHvXu7lQLMlimsAqXc7177gz/mYPIV2EphwAe+jEnj77Oksehb8FVfXIo4uBkb&#10;a9eJoEOPEeQe1iiFbtOlsZzHF/Fmg8WBR0XYc9g7taw5/h2XsQJi0jLEvIjhgY/SIHeLgyRFhfT7&#10;s/voz1xiqxQtLwEj8WsHpLm7n5ZZdjmeTOLWJCXNUQp6a9m8tdhdc4M8hTGvvFNJ5McUzItYEjbP&#10;vK+LmJVNYBXn7jEflJvQLydvvNKLRXLjTXEQ7uzaqRg8IheRfeyegdxAmsBsu8eXhYHZB+r0vvGl&#10;xcUuYFknXr3iyoSMCm9ZoubwRYhr/FZPXq/frfkfAAAA//8DAFBLAwQUAAYACAAAACEAnF4e5doA&#10;AAAGAQAADwAAAGRycy9kb3ducmV2LnhtbEyOwU7DMBBE70j8g7VI3FqnEbXakE2FEEickEjbuxMv&#10;SURsR7GTpnw9ywmOoxm9eflhsb2YaQyddwibdQKCXO1N5xqE0/F1tQMRonZG994RwpUCHIrbm1xn&#10;xl/cB81lbARDXMg0QhvjkEkZ6pasDms/kOPu049WR45jI82oLwy3vUyTREmrO8cPrR7ouaX6q5ws&#10;wls8XdVUhqPZv1RNd37fbubvAfH+bnl6BBFpiX9j+NVndSjYqfKTM0H0CKv9lpcI6QMIrlXKsULY&#10;KQWyyOV//eIHAAD//wMAUEsBAi0AFAAGAAgAAAAhALaDOJL+AAAA4QEAABMAAAAAAAAAAAAAAAAA&#10;AAAAAFtDb250ZW50X1R5cGVzXS54bWxQSwECLQAUAAYACAAAACEAOP0h/9YAAACUAQAACwAAAAAA&#10;AAAAAAAAAAAvAQAAX3JlbHMvLnJlbHNQSwECLQAUAAYACAAAACEAj3lXcngCAAD/BAAADgAAAAAA&#10;AAAAAAAAAAAuAgAAZHJzL2Uyb0RvYy54bWxQSwECLQAUAAYACAAAACEAnF4e5doAAAAGAQAADwAA&#10;AAAAAAAAAAAAAADSBAAAZHJzL2Rvd25yZXYueG1sUEsFBgAAAAAEAAQA8wAAANkFAAAAAA==&#10;" adj="-11796480,,5400" path="m,204289r174636,2l228600,r53964,204291l457200,204289,315916,330547r53966,204290l228600,408577,87318,534837,141284,330547,,204289xe" fillcolor="red" strokecolor="window" strokeweight="2pt">
                      <v:stroke joinstyle="miter"/>
                      <v:formulas/>
                      <v:path arrowok="t" o:connecttype="custom" o:connectlocs="0,204289;174636,204291;228600,0;282564,204291;457200,204289;315916,330547;369882,534837;228600,408577;87318,534837;141284,330547;0,204289" o:connectangles="0,0,0,0,0,0,0,0,0,0,0" textboxrect="0,0,457200,534838"/>
                      <v:textbox>
                        <w:txbxContent>
                          <w:p w14:paraId="3B584472" w14:textId="77777777" w:rsidR="00226C98" w:rsidRDefault="00226C98" w:rsidP="00C87E25">
                            <w:pPr>
                              <w:jc w:val="center"/>
                            </w:pPr>
                          </w:p>
                        </w:txbxContent>
                      </v:textbox>
                    </v:shape>
                  </w:pict>
                </mc:Fallback>
              </mc:AlternateContent>
            </w:r>
          </w:p>
          <w:p w14:paraId="363E5BA2" w14:textId="77777777" w:rsidR="00C87E25" w:rsidRPr="00C87E25" w:rsidRDefault="00C87E25" w:rsidP="00A160D1">
            <w:pPr>
              <w:numPr>
                <w:ilvl w:val="0"/>
                <w:numId w:val="8"/>
              </w:numPr>
              <w:spacing w:line="240" w:lineRule="auto"/>
              <w:rPr>
                <w:rFonts w:ascii="Century Gothic" w:eastAsia="Times New Roman" w:hAnsi="Century Gothic"/>
                <w:sz w:val="24"/>
                <w:szCs w:val="24"/>
                <w:lang w:val="en-US" w:eastAsia="en-AU"/>
              </w:rPr>
            </w:pPr>
            <w:r w:rsidRPr="00C87E25">
              <w:rPr>
                <w:rFonts w:ascii="Century Gothic" w:eastAsia="Times New Roman" w:hAnsi="Century Gothic"/>
                <w:noProof/>
                <w:color w:val="FF0000"/>
                <w:sz w:val="32"/>
                <w:szCs w:val="32"/>
                <w:lang w:val="en-NZ"/>
              </w:rPr>
              <mc:AlternateContent>
                <mc:Choice Requires="wps">
                  <w:drawing>
                    <wp:anchor distT="0" distB="0" distL="114300" distR="114300" simplePos="0" relativeHeight="251666432" behindDoc="0" locked="0" layoutInCell="1" allowOverlap="1" wp14:anchorId="7111CA44" wp14:editId="5289839F">
                      <wp:simplePos x="0" y="0"/>
                      <wp:positionH relativeFrom="column">
                        <wp:posOffset>-63500</wp:posOffset>
                      </wp:positionH>
                      <wp:positionV relativeFrom="paragraph">
                        <wp:posOffset>395605</wp:posOffset>
                      </wp:positionV>
                      <wp:extent cx="457200" cy="534670"/>
                      <wp:effectExtent l="19050" t="38100" r="38100" b="36830"/>
                      <wp:wrapNone/>
                      <wp:docPr id="10" name="5-Point Star 10"/>
                      <wp:cNvGraphicFramePr/>
                      <a:graphic xmlns:a="http://schemas.openxmlformats.org/drawingml/2006/main">
                        <a:graphicData uri="http://schemas.microsoft.com/office/word/2010/wordprocessingShape">
                          <wps:wsp>
                            <wps:cNvSpPr/>
                            <wps:spPr>
                              <a:xfrm>
                                <a:off x="0" y="0"/>
                                <a:ext cx="457200" cy="534670"/>
                              </a:xfrm>
                              <a:prstGeom prst="star5">
                                <a:avLst/>
                              </a:prstGeom>
                              <a:solidFill>
                                <a:srgbClr val="FF0000"/>
                              </a:solidFill>
                              <a:ln w="25400" cap="flat" cmpd="sng" algn="ctr">
                                <a:solidFill>
                                  <a:sysClr val="window" lastClr="FFFFFF"/>
                                </a:solidFill>
                                <a:prstDash val="solid"/>
                              </a:ln>
                              <a:effectLst/>
                            </wps:spPr>
                            <wps:txbx>
                              <w:txbxContent>
                                <w:p w14:paraId="6398D5CD" w14:textId="77777777" w:rsidR="00226C98" w:rsidRDefault="00226C98" w:rsidP="00C87E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1CA44" id="5-Point Star 10" o:spid="_x0000_s1033" style="position:absolute;left:0;text-align:left;margin-left:-5pt;margin-top:31.15pt;width:36pt;height:4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534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0IyegIAAAEFAAAOAAAAZHJzL2Uyb0RvYy54bWysVE1v2zAMvQ/YfxB0b510SbsFdYqgRYYB&#10;RRsgHXpWZDk2IEsapcTOfv2eZCf9WE/DclBIkeLH46Ovb7pGs70iX1uT8/H5iDNlpC1qs835z6fl&#10;2VfOfBCmENoalfOD8vxm/vnTdetm6sJWVheKGIIYP2tdzqsQ3CzLvKxUI/y5dcrAWFpqRIBK26wg&#10;0SJ6o7OL0egyay0VjqxU3uP2rjfyeYpflkqGx7L0KjCdc9QW0knp3MQzm1+L2ZaEq2o5lCH+oYpG&#10;1AZJT6HuRBBsR/VfoZpakvW2DOfSNpkty1qq1AO6GY/edbOuhFOpF4Dj3Qkm///Cyof9ilhdYHaA&#10;x4gGM5qerWxtAlsHQQzXwKh1fgbXtVvRoHmIseGupCb+oxXWJVwPJ1xVF5jE5WR6hVlxJmGafplc&#10;XqWY2ctjRz58V7ZhUcg5CEPTBKfY3/uAjPA9+sRk3uq6WNZaJ4W2m1tNbC8w4+VyhF8sGU/euGnD&#10;2pxfTCepEgGulVoEFNU4dO/NljOhtyCxDJRyv3ntD/6UA/QrbMuZFj7gMiaNv4+SxqLvhK/64lLE&#10;wU2bWLtKFB16jCD3sEYpdJsuDWYSX8SbjS0OGBbZnsXeyWWN+PcoYyUItAXEWMXwiKPUFt3aQeKs&#10;svT7o/voDzbBylmLNQASv3aCFLr7YcCzb+PJJO5NUtIcOaPXls1ri9k1txZTGGPpnUwiHlPQR7Ek&#10;2zxjYxcxK0zCSOTuMR+U29CvJ3ZeqsUiuWFXnAj3Zu1kDB6Ri8g+dc+C3ECaALY92OPKiNk76vS+&#10;8aWxi12wZZ149YIrGBMV7FnizvBNiIv8Wk9eL1+u+R8AAAD//wMAUEsDBBQABgAIAAAAIQDk5MSt&#10;3wAAAAkBAAAPAAAAZHJzL2Rvd25yZXYueG1sTI/BTsMwEETvSPyDtUjcWqcBIhTiVAVUARcEbdVe&#10;nXiJI+J1FLtN4OtZTnAc7dPsm2I5uU6ccAitJwWLeQICqfampUbBbrue3YIIUZPRnSdU8IUBluX5&#10;WaFz40d6x9MmNoJLKORagY2xz6UMtUWnw9z3SHz78IPTkePQSDPokctdJ9MkyaTTLfEHq3t8sFh/&#10;bo5Owdbu1oFeX9rD9/75/tE+vY1UrZS6vJhWdyAiTvEPhl99VoeSnSp/JBNEp2C2SHhLVJClVyAY&#10;yFLOFYPX2Q3IspD/F5Q/AAAA//8DAFBLAQItABQABgAIAAAAIQC2gziS/gAAAOEBAAATAAAAAAAA&#10;AAAAAAAAAAAAAABbQ29udGVudF9UeXBlc10ueG1sUEsBAi0AFAAGAAgAAAAhADj9If/WAAAAlAEA&#10;AAsAAAAAAAAAAAAAAAAALwEAAF9yZWxzLy5yZWxzUEsBAi0AFAAGAAgAAAAhACjLQjJ6AgAAAQUA&#10;AA4AAAAAAAAAAAAAAAAALgIAAGRycy9lMm9Eb2MueG1sUEsBAi0AFAAGAAgAAAAhAOTkxK3fAAAA&#10;CQEAAA8AAAAAAAAAAAAAAAAA1AQAAGRycy9kb3ducmV2LnhtbFBLBQYAAAAABAAEAPMAAADgBQAA&#10;AAA=&#10;" adj="-11796480,,5400" path="m,204225r174636,2l228600,r53964,204227l457200,204225,315916,330443r53966,204226l228600,408449,87318,534669,141284,330443,,204225xe" fillcolor="red" strokecolor="window" strokeweight="2pt">
                      <v:stroke joinstyle="miter"/>
                      <v:formulas/>
                      <v:path arrowok="t" o:connecttype="custom" o:connectlocs="0,204225;174636,204227;228600,0;282564,204227;457200,204225;315916,330443;369882,534669;228600,408449;87318,534669;141284,330443;0,204225" o:connectangles="0,0,0,0,0,0,0,0,0,0,0" textboxrect="0,0,457200,534670"/>
                      <v:textbox>
                        <w:txbxContent>
                          <w:p w14:paraId="6398D5CD" w14:textId="77777777" w:rsidR="00226C98" w:rsidRDefault="00226C98" w:rsidP="00C87E25">
                            <w:pPr>
                              <w:jc w:val="center"/>
                            </w:pPr>
                          </w:p>
                        </w:txbxContent>
                      </v:textbox>
                    </v:shape>
                  </w:pict>
                </mc:Fallback>
              </mc:AlternateContent>
            </w:r>
            <w:r w:rsidRPr="00C87E25">
              <w:rPr>
                <w:rFonts w:ascii="Century Gothic" w:eastAsia="Times New Roman" w:hAnsi="Century Gothic"/>
                <w:color w:val="FF0000"/>
                <w:sz w:val="32"/>
                <w:szCs w:val="32"/>
                <w:lang w:val="en-US" w:eastAsia="en-AU"/>
              </w:rPr>
              <w:t>S</w:t>
            </w:r>
            <w:r w:rsidRPr="00C87E25">
              <w:rPr>
                <w:rFonts w:ascii="Century Gothic" w:eastAsia="Times New Roman" w:hAnsi="Century Gothic"/>
                <w:color w:val="FF0000"/>
                <w:sz w:val="24"/>
                <w:szCs w:val="24"/>
                <w:lang w:val="en-US" w:eastAsia="en-AU"/>
              </w:rPr>
              <w:t xml:space="preserve">mart Decision </w:t>
            </w:r>
            <w:r w:rsidRPr="00C87E25">
              <w:rPr>
                <w:rFonts w:ascii="Century Gothic" w:eastAsia="Times New Roman" w:hAnsi="Century Gothic"/>
                <w:sz w:val="24"/>
                <w:szCs w:val="24"/>
                <w:lang w:val="en-US" w:eastAsia="en-AU"/>
              </w:rPr>
              <w:t>makers leading to individual excellence and positive reinforcement of one’s self, the school culture and whole community</w:t>
            </w:r>
          </w:p>
          <w:p w14:paraId="114E1F22" w14:textId="77777777" w:rsidR="00C87E25" w:rsidRPr="00C87E25" w:rsidRDefault="00C87E25" w:rsidP="00A160D1">
            <w:pPr>
              <w:spacing w:line="240" w:lineRule="auto"/>
              <w:ind w:left="720"/>
              <w:rPr>
                <w:rFonts w:ascii="Century Gothic" w:eastAsia="Times New Roman" w:hAnsi="Century Gothic"/>
                <w:sz w:val="24"/>
                <w:szCs w:val="24"/>
                <w:lang w:val="en-US" w:eastAsia="en-AU"/>
              </w:rPr>
            </w:pPr>
          </w:p>
          <w:p w14:paraId="7D0D278D" w14:textId="77777777" w:rsidR="00C87E25" w:rsidRPr="00C87E25" w:rsidRDefault="00C87E25" w:rsidP="00A160D1">
            <w:pPr>
              <w:numPr>
                <w:ilvl w:val="0"/>
                <w:numId w:val="8"/>
              </w:numPr>
              <w:spacing w:line="240" w:lineRule="auto"/>
              <w:rPr>
                <w:rFonts w:ascii="Century Gothic" w:eastAsia="Times New Roman" w:hAnsi="Century Gothic"/>
                <w:sz w:val="24"/>
                <w:szCs w:val="24"/>
                <w:lang w:val="en-US" w:eastAsia="en-AU"/>
              </w:rPr>
            </w:pPr>
            <w:r w:rsidRPr="00C87E25">
              <w:rPr>
                <w:rFonts w:ascii="Century Gothic" w:eastAsia="Times New Roman" w:hAnsi="Century Gothic"/>
                <w:color w:val="FF0000"/>
                <w:sz w:val="32"/>
                <w:szCs w:val="32"/>
                <w:lang w:val="en-US" w:eastAsia="en-AU"/>
              </w:rPr>
              <w:t>T</w:t>
            </w:r>
            <w:r w:rsidRPr="00C87E25">
              <w:rPr>
                <w:rFonts w:ascii="Century Gothic" w:eastAsia="Times New Roman" w:hAnsi="Century Gothic"/>
                <w:color w:val="FF0000"/>
                <w:sz w:val="24"/>
                <w:szCs w:val="24"/>
                <w:lang w:val="en-US" w:eastAsia="en-AU"/>
              </w:rPr>
              <w:t xml:space="preserve">rying our Best </w:t>
            </w:r>
            <w:r w:rsidRPr="00C87E25">
              <w:rPr>
                <w:rFonts w:ascii="Century Gothic" w:eastAsia="Times New Roman" w:hAnsi="Century Gothic"/>
                <w:sz w:val="24"/>
                <w:szCs w:val="24"/>
                <w:lang w:val="en-US" w:eastAsia="en-AU"/>
              </w:rPr>
              <w:t>to achieve success, grow and develop new skills, meet targets and surpass expectations</w:t>
            </w:r>
          </w:p>
          <w:p w14:paraId="7CB34202" w14:textId="77777777" w:rsidR="00C87E25" w:rsidRPr="00C87E25" w:rsidRDefault="00C87E25" w:rsidP="00A160D1">
            <w:pPr>
              <w:spacing w:line="240" w:lineRule="auto"/>
              <w:ind w:left="720"/>
              <w:rPr>
                <w:rFonts w:ascii="Century Gothic" w:eastAsia="Times New Roman" w:hAnsi="Century Gothic"/>
                <w:sz w:val="24"/>
                <w:szCs w:val="24"/>
                <w:lang w:val="en-US" w:eastAsia="en-AU"/>
              </w:rPr>
            </w:pPr>
            <w:r w:rsidRPr="00C87E25">
              <w:rPr>
                <w:rFonts w:ascii="Century Gothic" w:eastAsia="Times New Roman" w:hAnsi="Century Gothic"/>
                <w:noProof/>
                <w:color w:val="FF0000"/>
                <w:sz w:val="32"/>
                <w:szCs w:val="32"/>
                <w:lang w:val="en-NZ"/>
              </w:rPr>
              <mc:AlternateContent>
                <mc:Choice Requires="wps">
                  <w:drawing>
                    <wp:anchor distT="0" distB="0" distL="114300" distR="114300" simplePos="0" relativeHeight="251667456" behindDoc="0" locked="0" layoutInCell="1" allowOverlap="1" wp14:anchorId="008B3A6A" wp14:editId="784CAB34">
                      <wp:simplePos x="0" y="0"/>
                      <wp:positionH relativeFrom="column">
                        <wp:posOffset>22860</wp:posOffset>
                      </wp:positionH>
                      <wp:positionV relativeFrom="paragraph">
                        <wp:posOffset>28575</wp:posOffset>
                      </wp:positionV>
                      <wp:extent cx="457200" cy="534670"/>
                      <wp:effectExtent l="19050" t="38100" r="38100" b="36830"/>
                      <wp:wrapNone/>
                      <wp:docPr id="11" name="5-Point Star 11"/>
                      <wp:cNvGraphicFramePr/>
                      <a:graphic xmlns:a="http://schemas.openxmlformats.org/drawingml/2006/main">
                        <a:graphicData uri="http://schemas.microsoft.com/office/word/2010/wordprocessingShape">
                          <wps:wsp>
                            <wps:cNvSpPr/>
                            <wps:spPr>
                              <a:xfrm>
                                <a:off x="0" y="0"/>
                                <a:ext cx="457200" cy="534670"/>
                              </a:xfrm>
                              <a:prstGeom prst="star5">
                                <a:avLst/>
                              </a:prstGeom>
                              <a:solidFill>
                                <a:srgbClr val="FF0000"/>
                              </a:solidFill>
                              <a:ln w="25400" cap="flat" cmpd="sng" algn="ctr">
                                <a:solidFill>
                                  <a:sysClr val="window" lastClr="FFFFFF"/>
                                </a:solidFill>
                                <a:prstDash val="solid"/>
                              </a:ln>
                              <a:effectLst/>
                            </wps:spPr>
                            <wps:txbx>
                              <w:txbxContent>
                                <w:p w14:paraId="69E69B89" w14:textId="77777777" w:rsidR="00226C98" w:rsidRDefault="00226C98" w:rsidP="00C87E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B3A6A" id="5-Point Star 11" o:spid="_x0000_s1034" style="position:absolute;left:0;text-align:left;margin-left:1.8pt;margin-top:2.25pt;width:36pt;height:4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534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LlegIAAAEFAAAOAAAAZHJzL2Uyb0RvYy54bWysVE1v2zAMvQ/YfxB0b510SbsFdYqgRYYB&#10;RRsgHXpWZDk2IEsapcTOfv2eZCf9WE/DclBIkeLH46Ovb7pGs70iX1uT8/H5iDNlpC1qs835z6fl&#10;2VfOfBCmENoalfOD8vxm/vnTdetm6sJWVheKGIIYP2tdzqsQ3CzLvKxUI/y5dcrAWFpqRIBK26wg&#10;0SJ6o7OL0egyay0VjqxU3uP2rjfyeYpflkqGx7L0KjCdc9QW0knp3MQzm1+L2ZaEq2o5lCH+oYpG&#10;1AZJT6HuRBBsR/VfoZpakvW2DOfSNpkty1qq1AO6GY/edbOuhFOpF4Dj3Qkm///Cyof9ilhdYHZj&#10;zoxoMKPp2crWJrB1EMRwDYxa52dwXbsVDZqHGBvuSmriP1phXcL1cMJVdYFJXE6mV5gVZxKm6ZfJ&#10;5VXCPXt57MiH78o2LAo5B2FomuAU+3sfkBG+R5+YzFtdF8ta66TQdnOrie0FZrxcjvCLJePJGzdt&#10;WJvzi+kkVSLAtVKLgKIah+692XIm9BYkloFS7jev/cGfcoB+hW0508IHXMak8fdR0lj0nfBVX1yK&#10;OLhpE2tXiaJDjxHkHtYohW7TpcFM44t4s7HFAcMi27PYO7msEf8eZawEgbaAGKsYHnGU2qJbO0ic&#10;VZZ+f3Qf/cEmWDlrsQZA4tdOkEJ3Pwx49m08mcS9SUqaI2f02rJ5bTG75tZiCqASqksiHlPQR7Ek&#10;2zxjYxcxK0zCSOTuMR+U29CvJ3ZeqsUiuWFXnAj3Zu1kDB6Ri8g+dc+C3ECaALY92OPKiNk76vS+&#10;8aWxi12wZZ149YIrGBMV7FnizvBNiIv8Wk9eL1+u+R8AAAD//wMAUEsDBBQABgAIAAAAIQDeJbEB&#10;3AAAAAUBAAAPAAAAZHJzL2Rvd25yZXYueG1sTI7LTsMwEEX3SPyDNUjsqMOjbRQyqQqogm4Qfahs&#10;ndjEEfE4it0m8PUMK1he3atzT74YXStOpg+NJ4TrSQLCUOV1QzXCfre6SkGEqEir1pNB+DIBFsX5&#10;Wa4y7QfamNM21oIhFDKFYGPsMilDZY1TYeI7Q9x9+N6pyLGvpe7VwHDXypskmUmnGuIHqzrzaE31&#10;uT06hJ3drwK9rpv378PLw5N9fhuoXCJeXozLexDRjPFvDL/6rA4FO5X+SDqIFuF2xkOEuykIbudT&#10;jiVCms5BFrn8b1/8AAAA//8DAFBLAQItABQABgAIAAAAIQC2gziS/gAAAOEBAAATAAAAAAAAAAAA&#10;AAAAAAAAAABbQ29udGVudF9UeXBlc10ueG1sUEsBAi0AFAAGAAgAAAAhADj9If/WAAAAlAEAAAsA&#10;AAAAAAAAAAAAAAAALwEAAF9yZWxzLy5yZWxzUEsBAi0AFAAGAAgAAAAhABomsuV6AgAAAQUAAA4A&#10;AAAAAAAAAAAAAAAALgIAAGRycy9lMm9Eb2MueG1sUEsBAi0AFAAGAAgAAAAhAN4lsQHcAAAABQEA&#10;AA8AAAAAAAAAAAAAAAAA1AQAAGRycy9kb3ducmV2LnhtbFBLBQYAAAAABAAEAPMAAADdBQAAAAA=&#10;" adj="-11796480,,5400" path="m,204225r174636,2l228600,r53964,204227l457200,204225,315916,330443r53966,204226l228600,408449,87318,534669,141284,330443,,204225xe" fillcolor="red" strokecolor="window" strokeweight="2pt">
                      <v:stroke joinstyle="miter"/>
                      <v:formulas/>
                      <v:path arrowok="t" o:connecttype="custom" o:connectlocs="0,204225;174636,204227;228600,0;282564,204227;457200,204225;315916,330443;369882,534669;228600,408449;87318,534669;141284,330443;0,204225" o:connectangles="0,0,0,0,0,0,0,0,0,0,0" textboxrect="0,0,457200,534670"/>
                      <v:textbox>
                        <w:txbxContent>
                          <w:p w14:paraId="69E69B89" w14:textId="77777777" w:rsidR="00226C98" w:rsidRDefault="00226C98" w:rsidP="00C87E25">
                            <w:pPr>
                              <w:jc w:val="center"/>
                            </w:pPr>
                          </w:p>
                        </w:txbxContent>
                      </v:textbox>
                    </v:shape>
                  </w:pict>
                </mc:Fallback>
              </mc:AlternateContent>
            </w:r>
          </w:p>
          <w:p w14:paraId="03F83540" w14:textId="77777777" w:rsidR="00C87E25" w:rsidRPr="00C87E25" w:rsidRDefault="00C87E25" w:rsidP="00A160D1">
            <w:pPr>
              <w:numPr>
                <w:ilvl w:val="0"/>
                <w:numId w:val="8"/>
              </w:numPr>
              <w:spacing w:line="240" w:lineRule="auto"/>
              <w:rPr>
                <w:rFonts w:ascii="Century Gothic" w:eastAsia="Times New Roman" w:hAnsi="Century Gothic"/>
                <w:sz w:val="24"/>
                <w:szCs w:val="24"/>
                <w:lang w:val="en-US" w:eastAsia="en-AU"/>
              </w:rPr>
            </w:pPr>
            <w:r w:rsidRPr="00C87E25">
              <w:rPr>
                <w:rFonts w:ascii="Century Gothic" w:eastAsia="Times New Roman" w:hAnsi="Century Gothic"/>
                <w:color w:val="FF0000"/>
                <w:sz w:val="32"/>
                <w:szCs w:val="32"/>
                <w:lang w:val="en-US" w:eastAsia="en-AU"/>
              </w:rPr>
              <w:t>A</w:t>
            </w:r>
            <w:r w:rsidRPr="00C87E25">
              <w:rPr>
                <w:rFonts w:ascii="Century Gothic" w:eastAsia="Times New Roman" w:hAnsi="Century Gothic"/>
                <w:color w:val="FF0000"/>
                <w:sz w:val="24"/>
                <w:szCs w:val="24"/>
                <w:lang w:val="en-US" w:eastAsia="en-AU"/>
              </w:rPr>
              <w:t xml:space="preserve">lways Learning </w:t>
            </w:r>
            <w:r w:rsidRPr="00C87E25">
              <w:rPr>
                <w:rFonts w:ascii="Century Gothic" w:eastAsia="Times New Roman" w:hAnsi="Century Gothic"/>
                <w:sz w:val="24"/>
                <w:szCs w:val="24"/>
                <w:lang w:val="en-US" w:eastAsia="en-AU"/>
              </w:rPr>
              <w:t>and growing individual and team academic, professional and social skills</w:t>
            </w:r>
          </w:p>
          <w:p w14:paraId="641F88BA" w14:textId="77777777" w:rsidR="00C87E25" w:rsidRPr="00C87E25" w:rsidRDefault="00C87E25" w:rsidP="00A160D1">
            <w:pPr>
              <w:spacing w:line="240" w:lineRule="auto"/>
              <w:ind w:left="720"/>
              <w:rPr>
                <w:rFonts w:ascii="Century Gothic" w:eastAsia="Times New Roman" w:hAnsi="Century Gothic"/>
                <w:sz w:val="24"/>
                <w:szCs w:val="24"/>
                <w:lang w:val="en-US" w:eastAsia="en-AU"/>
              </w:rPr>
            </w:pPr>
            <w:r w:rsidRPr="00C87E25">
              <w:rPr>
                <w:rFonts w:ascii="Century Gothic" w:eastAsia="Times New Roman" w:hAnsi="Century Gothic"/>
                <w:noProof/>
                <w:color w:val="FF0000"/>
                <w:sz w:val="32"/>
                <w:szCs w:val="32"/>
                <w:lang w:val="en-NZ"/>
              </w:rPr>
              <mc:AlternateContent>
                <mc:Choice Requires="wps">
                  <w:drawing>
                    <wp:anchor distT="0" distB="0" distL="114300" distR="114300" simplePos="0" relativeHeight="251668480" behindDoc="0" locked="0" layoutInCell="1" allowOverlap="1" wp14:anchorId="3050DAA9" wp14:editId="28E152A6">
                      <wp:simplePos x="0" y="0"/>
                      <wp:positionH relativeFrom="column">
                        <wp:posOffset>-37465</wp:posOffset>
                      </wp:positionH>
                      <wp:positionV relativeFrom="paragraph">
                        <wp:posOffset>96520</wp:posOffset>
                      </wp:positionV>
                      <wp:extent cx="457200" cy="534670"/>
                      <wp:effectExtent l="19050" t="38100" r="38100" b="36830"/>
                      <wp:wrapNone/>
                      <wp:docPr id="13" name="5-Point Star 13"/>
                      <wp:cNvGraphicFramePr/>
                      <a:graphic xmlns:a="http://schemas.openxmlformats.org/drawingml/2006/main">
                        <a:graphicData uri="http://schemas.microsoft.com/office/word/2010/wordprocessingShape">
                          <wps:wsp>
                            <wps:cNvSpPr/>
                            <wps:spPr>
                              <a:xfrm>
                                <a:off x="0" y="0"/>
                                <a:ext cx="457200" cy="534670"/>
                              </a:xfrm>
                              <a:prstGeom prst="star5">
                                <a:avLst/>
                              </a:prstGeom>
                              <a:solidFill>
                                <a:srgbClr val="FF0000"/>
                              </a:solidFill>
                              <a:ln w="25400" cap="flat" cmpd="sng" algn="ctr">
                                <a:solidFill>
                                  <a:sysClr val="window" lastClr="FFFFFF"/>
                                </a:solidFill>
                                <a:prstDash val="solid"/>
                              </a:ln>
                              <a:effectLst/>
                            </wps:spPr>
                            <wps:txbx>
                              <w:txbxContent>
                                <w:p w14:paraId="79E37768" w14:textId="77777777" w:rsidR="00226C98" w:rsidRDefault="00226C98" w:rsidP="00C87E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0DAA9" id="5-Point Star 13" o:spid="_x0000_s1035" style="position:absolute;left:0;text-align:left;margin-left:-2.95pt;margin-top:7.6pt;width:36pt;height:4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534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ocewIAAAEFAAAOAAAAZHJzL2Uyb0RvYy54bWysVE1v2zAMvQ/YfxB0b520SdsFdYqgRYYB&#10;RRsgHXpWZDk2IEsapcTOfv2eZDf9WE/DclBIkeLH46Ovb7pGs70iX1uT8/HpiDNlpC1qs835z6fl&#10;yRVnPghTCG2NyvlBeX4z//rlunUzdWYrqwtFDEGMn7Uu51UIbpZlXlaqEf7UOmVgLC01IkClbVaQ&#10;aBG90dnZaHSRtZYKR1Yq73F71xv5PMUvSyXDY1l6FZjOOWoL6aR0buKZza/FbEvCVbUcyhD/UEUj&#10;aoOkx1B3Igi2o/qvUE0tyXpbhlNpm8yWZS1V6gHdjEcfullXwqnUC8Dx7giT/39h5cN+RawuMLtz&#10;zoxoMKPpycrWJrB1EMRwDYxa52dwXbsVDZqHGBvuSmriP1phXcL1cMRVdYFJXE6ml5gVZxKm6fnk&#10;4jLhnr0+duTDd2UbFoWcgzA0TXCK/b0PyAjfF5+YzFtdF8ta66TQdnOrie0FZrxcjvCLJePJOzdt&#10;WJvzs+kkVSLAtVKLgKIah+692XIm9BYkloFS7nev/cEfc4B+hW0508IHXMak8fdZ0lj0nfBVX1yK&#10;OLhpE2tXiaJDjxHkHtYohW7TpcFcxBfxZmOLA4ZFtmexd3JZI/49ylgJAm0BMVYxPOIotUW3dpA4&#10;qyz9/uw++oNNsHLWYg2AxK+dIIXufhjw7Nt4Mol7k5Q0R87orWXz1mJ2za3FFMZYeieTiMcU9ItY&#10;km2esbGLmBUmYSRy95gPym3o1xM7L9VikdywK06Ee7N2MgaPyEVkn7pnQW4gTQDbHuzLyojZB+r0&#10;vvGlsYtdsGWdePWKKxgTFexZ4s7wTYiL/FZPXq9frvkfAAAA//8DAFBLAwQUAAYACAAAACEAAr46&#10;yN0AAAAHAQAADwAAAGRycy9kb3ducmV2LnhtbEyOzU7DMBCE70i8g7VI3FqnFY1IiFMVUAVcELQV&#10;XJ14iSPidRS7TeDpWU5wnB/NfMV6cp044RBaTwoW8wQEUu1NS42Cw347uwYRoiajO0+o4AsDrMvz&#10;s0Lnxo/0iqddbASPUMi1Ahtjn0sZaotOh7nvkTj78IPTkeXQSDPokcddJ5dJkkqnW+IHq3u8s1h/&#10;7o5Owd4etoGen9r377fH23v78DJStVHq8mLa3ICIOMW/MvziMzqUzFT5I5kgOgWzVcZN9ldLEJyn&#10;6QJEpSDLrkCWhfzPX/4AAAD//wMAUEsBAi0AFAAGAAgAAAAhALaDOJL+AAAA4QEAABMAAAAAAAAA&#10;AAAAAAAAAAAAAFtDb250ZW50X1R5cGVzXS54bWxQSwECLQAUAAYACAAAACEAOP0h/9YAAACUAQAA&#10;CwAAAAAAAAAAAAAAAAAvAQAAX3JlbHMvLnJlbHNQSwECLQAUAAYACAAAACEA6ZjqHHsCAAABBQAA&#10;DgAAAAAAAAAAAAAAAAAuAgAAZHJzL2Uyb0RvYy54bWxQSwECLQAUAAYACAAAACEAAr46yN0AAAAH&#10;AQAADwAAAAAAAAAAAAAAAADVBAAAZHJzL2Rvd25yZXYueG1sUEsFBgAAAAAEAAQA8wAAAN8FAAAA&#10;AA==&#10;" adj="-11796480,,5400" path="m,204225r174636,2l228600,r53964,204227l457200,204225,315916,330443r53966,204226l228600,408449,87318,534669,141284,330443,,204225xe" fillcolor="red" strokecolor="window" strokeweight="2pt">
                      <v:stroke joinstyle="miter"/>
                      <v:formulas/>
                      <v:path arrowok="t" o:connecttype="custom" o:connectlocs="0,204225;174636,204227;228600,0;282564,204227;457200,204225;315916,330443;369882,534669;228600,408449;87318,534669;141284,330443;0,204225" o:connectangles="0,0,0,0,0,0,0,0,0,0,0" textboxrect="0,0,457200,534670"/>
                      <v:textbox>
                        <w:txbxContent>
                          <w:p w14:paraId="79E37768" w14:textId="77777777" w:rsidR="00226C98" w:rsidRDefault="00226C98" w:rsidP="00C87E25">
                            <w:pPr>
                              <w:jc w:val="center"/>
                            </w:pPr>
                          </w:p>
                        </w:txbxContent>
                      </v:textbox>
                    </v:shape>
                  </w:pict>
                </mc:Fallback>
              </mc:AlternateContent>
            </w:r>
          </w:p>
          <w:p w14:paraId="28CD356B" w14:textId="77777777" w:rsidR="00C87E25" w:rsidRPr="00C87E25" w:rsidRDefault="00C87E25" w:rsidP="00A160D1">
            <w:pPr>
              <w:numPr>
                <w:ilvl w:val="0"/>
                <w:numId w:val="8"/>
              </w:numPr>
              <w:spacing w:line="240" w:lineRule="auto"/>
              <w:rPr>
                <w:rFonts w:ascii="Century Gothic" w:eastAsia="Times New Roman" w:hAnsi="Century Gothic"/>
                <w:sz w:val="24"/>
                <w:szCs w:val="24"/>
                <w:lang w:val="en-US" w:eastAsia="en-AU"/>
              </w:rPr>
            </w:pPr>
            <w:r w:rsidRPr="00C87E25">
              <w:rPr>
                <w:rFonts w:ascii="Century Gothic" w:eastAsia="Times New Roman" w:hAnsi="Century Gothic"/>
                <w:color w:val="FF0000"/>
                <w:sz w:val="32"/>
                <w:szCs w:val="32"/>
                <w:lang w:val="en-US" w:eastAsia="en-AU"/>
              </w:rPr>
              <w:t>R</w:t>
            </w:r>
            <w:r w:rsidRPr="00C87E25">
              <w:rPr>
                <w:rFonts w:ascii="Century Gothic" w:eastAsia="Times New Roman" w:hAnsi="Century Gothic"/>
                <w:color w:val="FF0000"/>
                <w:sz w:val="24"/>
                <w:szCs w:val="24"/>
                <w:lang w:val="en-US" w:eastAsia="en-AU"/>
              </w:rPr>
              <w:t xml:space="preserve">espectful </w:t>
            </w:r>
            <w:r w:rsidRPr="00C87E25">
              <w:rPr>
                <w:rFonts w:ascii="Century Gothic" w:eastAsia="Times New Roman" w:hAnsi="Century Gothic"/>
                <w:sz w:val="24"/>
                <w:szCs w:val="24"/>
                <w:lang w:val="en-US" w:eastAsia="en-AU"/>
              </w:rPr>
              <w:t>at all times of cultures, beliefs and decisions within our school and wider community. Embrace cultural diversity and encourage the learning of Te Reo Maori and Tikanga</w:t>
            </w:r>
          </w:p>
          <w:p w14:paraId="63870849" w14:textId="77777777" w:rsidR="00C87E25" w:rsidRPr="00C87E25" w:rsidRDefault="00C87E25" w:rsidP="00A160D1">
            <w:pPr>
              <w:spacing w:line="240" w:lineRule="auto"/>
              <w:ind w:left="720"/>
              <w:rPr>
                <w:rFonts w:ascii="Century Gothic" w:eastAsia="Times New Roman" w:hAnsi="Century Gothic"/>
                <w:sz w:val="24"/>
                <w:szCs w:val="24"/>
                <w:lang w:val="en-US" w:eastAsia="en-AU"/>
              </w:rPr>
            </w:pPr>
            <w:r w:rsidRPr="00C87E25">
              <w:rPr>
                <w:rFonts w:ascii="Century Gothic" w:eastAsia="Times New Roman" w:hAnsi="Century Gothic"/>
                <w:noProof/>
                <w:color w:val="FF0000"/>
                <w:sz w:val="32"/>
                <w:szCs w:val="32"/>
                <w:lang w:val="en-NZ"/>
              </w:rPr>
              <mc:AlternateContent>
                <mc:Choice Requires="wps">
                  <w:drawing>
                    <wp:anchor distT="0" distB="0" distL="114300" distR="114300" simplePos="0" relativeHeight="251669504" behindDoc="0" locked="0" layoutInCell="1" allowOverlap="1" wp14:anchorId="672C6832" wp14:editId="2DA6215A">
                      <wp:simplePos x="0" y="0"/>
                      <wp:positionH relativeFrom="column">
                        <wp:posOffset>5715</wp:posOffset>
                      </wp:positionH>
                      <wp:positionV relativeFrom="paragraph">
                        <wp:posOffset>2112</wp:posOffset>
                      </wp:positionV>
                      <wp:extent cx="457200" cy="534838"/>
                      <wp:effectExtent l="19050" t="38100" r="38100" b="36830"/>
                      <wp:wrapNone/>
                      <wp:docPr id="14" name="5-Point Star 14"/>
                      <wp:cNvGraphicFramePr/>
                      <a:graphic xmlns:a="http://schemas.openxmlformats.org/drawingml/2006/main">
                        <a:graphicData uri="http://schemas.microsoft.com/office/word/2010/wordprocessingShape">
                          <wps:wsp>
                            <wps:cNvSpPr/>
                            <wps:spPr>
                              <a:xfrm>
                                <a:off x="0" y="0"/>
                                <a:ext cx="457200" cy="534838"/>
                              </a:xfrm>
                              <a:prstGeom prst="star5">
                                <a:avLst/>
                              </a:prstGeom>
                              <a:solidFill>
                                <a:srgbClr val="FF0000"/>
                              </a:solidFill>
                              <a:ln w="25400" cap="flat" cmpd="sng" algn="ctr">
                                <a:solidFill>
                                  <a:sysClr val="window" lastClr="FFFFFF"/>
                                </a:solidFill>
                                <a:prstDash val="solid"/>
                              </a:ln>
                              <a:effectLst/>
                            </wps:spPr>
                            <wps:txbx>
                              <w:txbxContent>
                                <w:p w14:paraId="1A43920B" w14:textId="77777777" w:rsidR="00226C98" w:rsidRDefault="00226C98" w:rsidP="00C87E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C6832" id="5-Point Star 14" o:spid="_x0000_s1036" style="position:absolute;left:0;text-align:left;margin-left:.45pt;margin-top:.15pt;width:36pt;height:4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5348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LueAIAAAEFAAAOAAAAZHJzL2Uyb0RvYy54bWysVEtv2zAMvg/YfxB0b520ydoFdYqgRYYB&#10;RRsgLXpmZDk2IIsapcTOfv0o2U0f62lYDor4EB8fP/rqumuM2GvyNdpcjk9HUmirsKjtNpdPj8uT&#10;Syl8AFuAQatzedBeXs+/frlq3UyfYYWm0CQ4iPWz1uWyCsHNssyrSjfgT9Fpy8YSqYHAIm2zgqDl&#10;6I3Jzkajb1mLVDhCpb1n7W1vlPMUvyy1Cg9l6XUQJpdcW0gnpXMTz2x+BbMtgatqNZQB/1BFA7Xl&#10;pMdQtxBA7Kj+K1RTK0KPZThV2GRYlrXSqQfuZjz60M26AqdTLwyOd0eY/P8Lq+73KxJ1wbObSGGh&#10;4RlNT1ZY2yDWAUiwmjFqnZ+x69qtaJA8X2PDXUlN/OdWRJdwPRxx1V0QipWT6QXPSgrFpun55PL8&#10;MsbMXh878uGHxkbESy6ZMDRNcML+zofe98UnJvNo6mJZG5ME2m5uDIk98IyXyxH/hvDv3IwVbS7P&#10;ppNUCTDXSgOBi2ocd+/tVgowWyaxCpRyv3vtD/6Yg+lXYCuFAR9YGZPG32dJY9G34Ku+uBRxcDM2&#10;1q4TRYceI8g9rPEWuk2XBnMRX0TNBosDD4uwZ7F3allz/DsuYwXEtGWIeRXDAx+lQe4Wh5sUFdLv&#10;z/TRn9nEVilaXgNG4tcOSHN3Py3z7Pt4Mol7k4Q0RynorWXz1mJ3zQ3yFMa89E6lKz+mYF6uJWHz&#10;zBu7iFnZBFZx7h7zQbgJ/Xryziu9WCQ33hUH4c6unYrBI3IR2cfuGcgNpAnMtnt8WRmYfaBO7xtf&#10;WlzsApZ14tUrrkzIKPCeJWoO34S4yG/l5PX65Zr/AQAA//8DAFBLAwQUAAYACAAAACEACNWn+dgA&#10;AAADAQAADwAAAGRycy9kb3ducmV2LnhtbEyOwU7DMBBE70j8g7VI3KjTQksbsqkQAokTEmm5O/GS&#10;RMTrKHbSlK9nOcFxNKM3L9vPrlMTDaH1jLBcJKCIK29brhGOh5ebLagQDVvTeSaEMwXY55cXmUmt&#10;P/E7TUWslUA4pAahibFPtQ5VQ86Ehe+Jpfv0gzNR4lBrO5iTwF2nV0my0c60LA+N6empoeqrGB3C&#10;azyeN2MRDnb3XNbtx9t6OX33iNdX8+MDqEhz/BvDr76oQy5OpR/ZBtUh7GSHcAtKuvuVpBJhe7cG&#10;nWf6v3v+AwAA//8DAFBLAQItABQABgAIAAAAIQC2gziS/gAAAOEBAAATAAAAAAAAAAAAAAAAAAAA&#10;AABbQ29udGVudF9UeXBlc10ueG1sUEsBAi0AFAAGAAgAAAAhADj9If/WAAAAlAEAAAsAAAAAAAAA&#10;AAAAAAAALwEAAF9yZWxzLy5yZWxzUEsBAi0AFAAGAAgAAAAhAD6LYu54AgAAAQUAAA4AAAAAAAAA&#10;AAAAAAAALgIAAGRycy9lMm9Eb2MueG1sUEsBAi0AFAAGAAgAAAAhAAjVp/nYAAAAAwEAAA8AAAAA&#10;AAAAAAAAAAAA0gQAAGRycy9kb3ducmV2LnhtbFBLBQYAAAAABAAEAPMAAADXBQAAAAA=&#10;" adj="-11796480,,5400" path="m,204289r174636,2l228600,r53964,204291l457200,204289,315916,330547r53966,204290l228600,408577,87318,534837,141284,330547,,204289xe" fillcolor="red" strokecolor="window" strokeweight="2pt">
                      <v:stroke joinstyle="miter"/>
                      <v:formulas/>
                      <v:path arrowok="t" o:connecttype="custom" o:connectlocs="0,204289;174636,204291;228600,0;282564,204291;457200,204289;315916,330547;369882,534837;228600,408577;87318,534837;141284,330547;0,204289" o:connectangles="0,0,0,0,0,0,0,0,0,0,0" textboxrect="0,0,457200,534838"/>
                      <v:textbox>
                        <w:txbxContent>
                          <w:p w14:paraId="1A43920B" w14:textId="77777777" w:rsidR="00226C98" w:rsidRDefault="00226C98" w:rsidP="00C87E25">
                            <w:pPr>
                              <w:jc w:val="center"/>
                            </w:pPr>
                          </w:p>
                        </w:txbxContent>
                      </v:textbox>
                    </v:shape>
                  </w:pict>
                </mc:Fallback>
              </mc:AlternateContent>
            </w:r>
          </w:p>
          <w:p w14:paraId="4E55BE1F" w14:textId="77777777" w:rsidR="00C87E25" w:rsidRPr="00C87E25" w:rsidRDefault="00C87E25" w:rsidP="00A160D1">
            <w:pPr>
              <w:numPr>
                <w:ilvl w:val="0"/>
                <w:numId w:val="8"/>
              </w:numPr>
              <w:spacing w:line="240" w:lineRule="auto"/>
              <w:rPr>
                <w:rFonts w:ascii="Century Gothic" w:eastAsia="Times New Roman" w:hAnsi="Century Gothic"/>
                <w:sz w:val="24"/>
                <w:szCs w:val="24"/>
                <w:lang w:val="en-US" w:eastAsia="en-AU"/>
              </w:rPr>
            </w:pPr>
            <w:r w:rsidRPr="00C87E25">
              <w:rPr>
                <w:rFonts w:ascii="Century Gothic" w:eastAsia="Times New Roman" w:hAnsi="Century Gothic"/>
                <w:color w:val="FF0000"/>
                <w:sz w:val="32"/>
                <w:szCs w:val="32"/>
                <w:lang w:val="en-US" w:eastAsia="en-AU"/>
              </w:rPr>
              <w:t>S</w:t>
            </w:r>
            <w:r w:rsidRPr="00C87E25">
              <w:rPr>
                <w:rFonts w:ascii="Century Gothic" w:eastAsia="Times New Roman" w:hAnsi="Century Gothic"/>
                <w:color w:val="FF0000"/>
                <w:sz w:val="24"/>
                <w:szCs w:val="24"/>
                <w:lang w:val="en-US" w:eastAsia="en-AU"/>
              </w:rPr>
              <w:t xml:space="preserve">elf-Managing </w:t>
            </w:r>
            <w:r w:rsidRPr="00C87E25">
              <w:rPr>
                <w:rFonts w:ascii="Century Gothic" w:eastAsia="Times New Roman" w:hAnsi="Century Gothic"/>
                <w:sz w:val="24"/>
                <w:szCs w:val="24"/>
                <w:lang w:val="en-US" w:eastAsia="en-AU"/>
              </w:rPr>
              <w:t>and taking ownership for learning, motivating and celebrating success</w:t>
            </w:r>
          </w:p>
          <w:p w14:paraId="4A6B90CA" w14:textId="77777777" w:rsidR="00C87E25" w:rsidRPr="00C87E25" w:rsidRDefault="00C87E25" w:rsidP="00A160D1">
            <w:pPr>
              <w:spacing w:line="240" w:lineRule="auto"/>
              <w:rPr>
                <w:rFonts w:ascii="Century Gothic" w:eastAsia="Times New Roman" w:hAnsi="Century Gothic"/>
                <w:sz w:val="24"/>
                <w:szCs w:val="24"/>
                <w:lang w:val="en-US" w:eastAsia="en-AU"/>
              </w:rPr>
            </w:pPr>
          </w:p>
        </w:tc>
      </w:tr>
    </w:tbl>
    <w:p w14:paraId="28D2C73C" w14:textId="77777777" w:rsidR="00C87E25" w:rsidRPr="00C87E25" w:rsidRDefault="00C87E25" w:rsidP="00C87E25">
      <w:pPr>
        <w:spacing w:line="240" w:lineRule="auto"/>
        <w:rPr>
          <w:rFonts w:ascii="Century Gothic" w:eastAsia="Times New Roman" w:hAnsi="Century Gothic" w:cs="Times New Roman"/>
          <w:b/>
          <w:color w:val="92D050"/>
          <w:sz w:val="28"/>
          <w:szCs w:val="28"/>
          <w:lang w:val="en-NZ" w:eastAsia="en-US"/>
        </w:rPr>
      </w:pPr>
    </w:p>
    <w:p w14:paraId="393204BE" w14:textId="77777777" w:rsidR="00C87E25" w:rsidRPr="00C87E25" w:rsidRDefault="00C87E25" w:rsidP="00C87E25">
      <w:pPr>
        <w:spacing w:line="240" w:lineRule="auto"/>
        <w:rPr>
          <w:rFonts w:ascii="Century Gothic" w:eastAsia="Times New Roman" w:hAnsi="Century Gothic" w:cs="Times New Roman"/>
          <w:b/>
          <w:color w:val="92D050"/>
          <w:sz w:val="28"/>
          <w:szCs w:val="28"/>
          <w:lang w:val="en-NZ" w:eastAsia="en-US"/>
        </w:rPr>
      </w:pPr>
    </w:p>
    <w:p w14:paraId="4EECAC7D" w14:textId="77777777" w:rsidR="00C87E25" w:rsidRPr="00C87E25" w:rsidRDefault="00C87E25" w:rsidP="00C87E25">
      <w:pPr>
        <w:spacing w:line="240" w:lineRule="auto"/>
        <w:rPr>
          <w:rFonts w:ascii="Century Gothic" w:eastAsia="Times New Roman" w:hAnsi="Century Gothic" w:cs="Times New Roman"/>
          <w:b/>
          <w:color w:val="92D050"/>
          <w:sz w:val="28"/>
          <w:szCs w:val="28"/>
          <w:lang w:val="en-NZ" w:eastAsia="en-US"/>
        </w:rPr>
      </w:pPr>
    </w:p>
    <w:p w14:paraId="68A20B7A"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2B9F3FE2"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17627E8C"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389D723D"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0B345C8A"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72CECD75"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02ACEB9B"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3ED75494"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65D47F3E"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24225753"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547CD0E9"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5367589B"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3EBF039B"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40FA2E38"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58CBFD2C"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24BC713B"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6C509BA7"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6B7050D9"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4EDA8659" w14:textId="77777777" w:rsidR="00A160D1" w:rsidRDefault="00A160D1"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3060E55E" w14:textId="77777777" w:rsidR="00A160D1" w:rsidRDefault="00A160D1"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104C033F"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4F252EEC"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608605EC"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109E280C" w14:textId="77777777" w:rsidR="00736415" w:rsidRDefault="0073641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1E730AC2" w14:textId="77777777" w:rsidR="00736415" w:rsidRDefault="0073641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3E70895F" w14:textId="77777777" w:rsidR="00736415" w:rsidRDefault="0073641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7E52D3A1" w14:textId="77777777" w:rsidR="00736415" w:rsidRDefault="0073641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4A8DCAB0" w14:textId="77777777" w:rsidR="00736415" w:rsidRDefault="0073641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3CA59DE0" w14:textId="77777777" w:rsidR="00C87E25" w:rsidRP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r w:rsidRPr="00C87E25">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t>About Te Totara Primary School</w:t>
      </w:r>
    </w:p>
    <w:p w14:paraId="38A66F58" w14:textId="77777777" w:rsidR="00C87E25" w:rsidRPr="00C87E25" w:rsidRDefault="00C87E25" w:rsidP="00C87E25">
      <w:pPr>
        <w:spacing w:line="240" w:lineRule="auto"/>
        <w:rPr>
          <w:rFonts w:ascii="Century Gothic" w:eastAsia="Times New Roman" w:hAnsi="Century Gothic" w:cs="Times New Roman"/>
          <w:sz w:val="20"/>
          <w:szCs w:val="24"/>
          <w:lang w:val="en-NZ" w:eastAsia="en-US"/>
        </w:rPr>
      </w:pPr>
    </w:p>
    <w:p w14:paraId="640A5C0E" w14:textId="77777777" w:rsidR="00C87E25" w:rsidRPr="00C87E25" w:rsidRDefault="00C87E25" w:rsidP="00C87E25">
      <w:pPr>
        <w:numPr>
          <w:ilvl w:val="0"/>
          <w:numId w:val="7"/>
        </w:numPr>
        <w:spacing w:line="240" w:lineRule="auto"/>
        <w:contextualSpacing/>
        <w:rPr>
          <w:rFonts w:ascii="Century Gothic" w:eastAsia="Times New Roman" w:hAnsi="Century Gothic" w:cs="Times New Roman"/>
          <w:color w:val="FF0000"/>
          <w:sz w:val="20"/>
          <w:szCs w:val="24"/>
          <w:lang w:val="en-NZ" w:eastAsia="en-US"/>
        </w:rPr>
      </w:pPr>
      <w:r w:rsidRPr="00C87E25">
        <w:rPr>
          <w:rFonts w:ascii="Century Gothic" w:eastAsia="Times New Roman" w:hAnsi="Century Gothic" w:cs="Times New Roman"/>
          <w:color w:val="FF0000"/>
          <w:sz w:val="20"/>
          <w:szCs w:val="24"/>
          <w:lang w:val="en-NZ" w:eastAsia="en-US"/>
        </w:rPr>
        <w:t>Located at 31 Hector Drive, in the fast growing Rototuna suburb in North East of Hamilton, New Zealand</w:t>
      </w:r>
    </w:p>
    <w:p w14:paraId="7C7A8429" w14:textId="77777777" w:rsidR="00C87E25" w:rsidRPr="00C87E25" w:rsidRDefault="00C87E25" w:rsidP="00C87E25">
      <w:pPr>
        <w:spacing w:line="240" w:lineRule="auto"/>
        <w:rPr>
          <w:rFonts w:ascii="Century Gothic" w:eastAsia="Times New Roman" w:hAnsi="Century Gothic" w:cs="Times New Roman"/>
          <w:color w:val="FF0000"/>
          <w:sz w:val="20"/>
          <w:szCs w:val="24"/>
          <w:lang w:val="en-NZ" w:eastAsia="en-US"/>
        </w:rPr>
      </w:pPr>
    </w:p>
    <w:p w14:paraId="032D1B80" w14:textId="59434807" w:rsidR="00C87E25" w:rsidRPr="00C87E25" w:rsidRDefault="00C87E25" w:rsidP="00C87E25">
      <w:pPr>
        <w:numPr>
          <w:ilvl w:val="0"/>
          <w:numId w:val="7"/>
        </w:numPr>
        <w:spacing w:line="240" w:lineRule="auto"/>
        <w:contextualSpacing/>
        <w:rPr>
          <w:rFonts w:ascii="Century Gothic" w:eastAsia="Times New Roman" w:hAnsi="Century Gothic" w:cs="Times New Roman"/>
          <w:color w:val="FF0000"/>
          <w:sz w:val="20"/>
          <w:szCs w:val="24"/>
          <w:lang w:val="en-NZ" w:eastAsia="en-US"/>
        </w:rPr>
      </w:pPr>
      <w:r w:rsidRPr="00C87E25">
        <w:rPr>
          <w:rFonts w:ascii="Century Gothic" w:eastAsia="Times New Roman" w:hAnsi="Century Gothic" w:cs="Times New Roman"/>
          <w:color w:val="FF0000"/>
          <w:sz w:val="20"/>
          <w:szCs w:val="24"/>
          <w:lang w:val="en-NZ" w:eastAsia="en-US"/>
        </w:rPr>
        <w:t>Opened in January 2008 with 58 students, at December 20</w:t>
      </w:r>
      <w:r w:rsidR="00326646">
        <w:rPr>
          <w:rFonts w:ascii="Century Gothic" w:eastAsia="Times New Roman" w:hAnsi="Century Gothic" w:cs="Times New Roman"/>
          <w:color w:val="FF0000"/>
          <w:sz w:val="20"/>
          <w:szCs w:val="24"/>
          <w:lang w:val="en-NZ" w:eastAsia="en-US"/>
        </w:rPr>
        <w:t>20</w:t>
      </w:r>
      <w:r w:rsidRPr="00C87E25">
        <w:rPr>
          <w:rFonts w:ascii="Century Gothic" w:eastAsia="Times New Roman" w:hAnsi="Century Gothic" w:cs="Times New Roman"/>
          <w:color w:val="FF0000"/>
          <w:sz w:val="20"/>
          <w:szCs w:val="24"/>
          <w:lang w:val="en-NZ" w:eastAsia="en-US"/>
        </w:rPr>
        <w:t xml:space="preserve"> had 8</w:t>
      </w:r>
      <w:r w:rsidR="00326646">
        <w:rPr>
          <w:rFonts w:ascii="Century Gothic" w:eastAsia="Times New Roman" w:hAnsi="Century Gothic" w:cs="Times New Roman"/>
          <w:color w:val="FF0000"/>
          <w:sz w:val="20"/>
          <w:szCs w:val="24"/>
          <w:lang w:val="en-NZ" w:eastAsia="en-US"/>
        </w:rPr>
        <w:t>08</w:t>
      </w:r>
      <w:r w:rsidRPr="00C87E25">
        <w:rPr>
          <w:rFonts w:ascii="Century Gothic" w:eastAsia="Times New Roman" w:hAnsi="Century Gothic" w:cs="Times New Roman"/>
          <w:color w:val="FF0000"/>
          <w:sz w:val="20"/>
          <w:szCs w:val="24"/>
          <w:lang w:val="en-NZ" w:eastAsia="en-US"/>
        </w:rPr>
        <w:t xml:space="preserve"> students</w:t>
      </w:r>
    </w:p>
    <w:p w14:paraId="7484A1B0" w14:textId="77777777" w:rsidR="00C87E25" w:rsidRPr="00C87E25" w:rsidRDefault="00C87E25" w:rsidP="00C87E25">
      <w:pPr>
        <w:spacing w:line="240" w:lineRule="auto"/>
        <w:rPr>
          <w:rFonts w:ascii="Century Gothic" w:eastAsia="Times New Roman" w:hAnsi="Century Gothic" w:cs="Times New Roman"/>
          <w:color w:val="FF0000"/>
          <w:sz w:val="20"/>
          <w:szCs w:val="24"/>
          <w:lang w:val="en-NZ" w:eastAsia="en-US"/>
        </w:rPr>
      </w:pPr>
    </w:p>
    <w:p w14:paraId="1F3BD2E1" w14:textId="77777777" w:rsidR="00C87E25" w:rsidRPr="00C87E25" w:rsidRDefault="00C87E25" w:rsidP="00C87E25">
      <w:pPr>
        <w:numPr>
          <w:ilvl w:val="0"/>
          <w:numId w:val="7"/>
        </w:numPr>
        <w:spacing w:line="240" w:lineRule="auto"/>
        <w:contextualSpacing/>
        <w:rPr>
          <w:rFonts w:ascii="Century Gothic" w:eastAsia="Times New Roman" w:hAnsi="Century Gothic" w:cs="Times New Roman"/>
          <w:color w:val="FF0000"/>
          <w:sz w:val="20"/>
          <w:szCs w:val="24"/>
          <w:lang w:val="en-NZ" w:eastAsia="en-US"/>
        </w:rPr>
      </w:pPr>
      <w:r w:rsidRPr="00C87E25">
        <w:rPr>
          <w:rFonts w:ascii="Century Gothic" w:eastAsia="Times New Roman" w:hAnsi="Century Gothic" w:cs="Times New Roman"/>
          <w:color w:val="FF0000"/>
          <w:sz w:val="20"/>
          <w:szCs w:val="24"/>
          <w:lang w:val="en-NZ" w:eastAsia="en-US"/>
        </w:rPr>
        <w:t>Has 35 Learning areas, that includes two Satellite classes from Hamilton North Special School, an Administration area that includes resource area and offices, also a Multipurpose area containing a Hall and Staff Lounge</w:t>
      </w:r>
    </w:p>
    <w:p w14:paraId="5515C88B" w14:textId="77777777" w:rsidR="00C87E25" w:rsidRPr="00C87E25" w:rsidRDefault="00C87E25" w:rsidP="00C87E25">
      <w:pPr>
        <w:spacing w:line="240" w:lineRule="auto"/>
        <w:ind w:left="720"/>
        <w:contextualSpacing/>
        <w:rPr>
          <w:rFonts w:ascii="Century Gothic" w:eastAsia="Times New Roman" w:hAnsi="Century Gothic" w:cs="Times New Roman"/>
          <w:color w:val="FF0000"/>
          <w:sz w:val="20"/>
          <w:szCs w:val="24"/>
          <w:lang w:val="en-NZ" w:eastAsia="en-US"/>
        </w:rPr>
      </w:pPr>
    </w:p>
    <w:p w14:paraId="3FBB6F49" w14:textId="77777777" w:rsidR="00C87E25" w:rsidRPr="00C87E25" w:rsidRDefault="00C87E25" w:rsidP="00C87E25">
      <w:pPr>
        <w:numPr>
          <w:ilvl w:val="0"/>
          <w:numId w:val="7"/>
        </w:numPr>
        <w:spacing w:line="240" w:lineRule="auto"/>
        <w:contextualSpacing/>
        <w:rPr>
          <w:rFonts w:ascii="Century Gothic" w:eastAsia="Times New Roman" w:hAnsi="Century Gothic" w:cs="Times New Roman"/>
          <w:color w:val="FF0000"/>
          <w:sz w:val="20"/>
          <w:szCs w:val="24"/>
          <w:lang w:val="en-NZ" w:eastAsia="en-US"/>
        </w:rPr>
      </w:pPr>
      <w:r w:rsidRPr="00C87E25">
        <w:rPr>
          <w:rFonts w:ascii="Century Gothic" w:eastAsia="Times New Roman" w:hAnsi="Century Gothic" w:cs="Times New Roman"/>
          <w:color w:val="FF0000"/>
          <w:sz w:val="20"/>
          <w:szCs w:val="24"/>
          <w:lang w:val="en-NZ" w:eastAsia="en-US"/>
        </w:rPr>
        <w:t>Has an Individual Learning plan for each student and teacher to help them develop and fulfil our Mission of “Growing and Learning Together”.</w:t>
      </w:r>
    </w:p>
    <w:p w14:paraId="14A927DA" w14:textId="77777777" w:rsidR="00C87E25" w:rsidRPr="00C87E25" w:rsidRDefault="00C87E25" w:rsidP="00C87E25">
      <w:pPr>
        <w:spacing w:line="240" w:lineRule="auto"/>
        <w:rPr>
          <w:rFonts w:ascii="Century Gothic" w:eastAsia="Times New Roman" w:hAnsi="Century Gothic" w:cs="Times New Roman"/>
          <w:color w:val="FF0000"/>
          <w:sz w:val="20"/>
          <w:szCs w:val="24"/>
          <w:lang w:val="en-NZ" w:eastAsia="en-US"/>
        </w:rPr>
      </w:pPr>
    </w:p>
    <w:p w14:paraId="386A91FD" w14:textId="77777777" w:rsidR="00C87E25" w:rsidRPr="00C87E25" w:rsidRDefault="00C87E25" w:rsidP="00C87E25">
      <w:pPr>
        <w:numPr>
          <w:ilvl w:val="0"/>
          <w:numId w:val="7"/>
        </w:numPr>
        <w:spacing w:line="240" w:lineRule="auto"/>
        <w:contextualSpacing/>
        <w:rPr>
          <w:rFonts w:ascii="Century Gothic" w:eastAsia="Times New Roman" w:hAnsi="Century Gothic" w:cs="Times New Roman"/>
          <w:color w:val="FF0000"/>
          <w:sz w:val="20"/>
          <w:szCs w:val="24"/>
          <w:lang w:val="en-NZ" w:eastAsia="en-US"/>
        </w:rPr>
      </w:pPr>
      <w:r w:rsidRPr="00C87E25">
        <w:rPr>
          <w:rFonts w:ascii="Century Gothic" w:eastAsia="Times New Roman" w:hAnsi="Century Gothic" w:cs="Times New Roman"/>
          <w:color w:val="FF0000"/>
          <w:sz w:val="20"/>
          <w:szCs w:val="24"/>
          <w:lang w:val="en-NZ" w:eastAsia="en-US"/>
        </w:rPr>
        <w:t>Has a diverse community, with over 25 different nationalities (using the Ministry of Education designations), making for a great school. This includes 37.3 % NZ European, 12.4 % Maori students, 1.5 % Pasifika, 14.8 % Chinese, 8.5 % Indian, 10.5 % African and 15.0 % other nationalities including ‘other European’.</w:t>
      </w:r>
    </w:p>
    <w:p w14:paraId="6B6F6ECC" w14:textId="77777777" w:rsidR="00C87E25" w:rsidRPr="00C87E25" w:rsidRDefault="00C87E25" w:rsidP="00C87E25">
      <w:pPr>
        <w:spacing w:line="240" w:lineRule="auto"/>
        <w:rPr>
          <w:rFonts w:ascii="Century Gothic" w:eastAsia="Times New Roman" w:hAnsi="Century Gothic" w:cs="Times New Roman"/>
          <w:color w:val="FF0000"/>
          <w:sz w:val="20"/>
          <w:szCs w:val="24"/>
          <w:lang w:val="en-NZ" w:eastAsia="en-US"/>
        </w:rPr>
      </w:pPr>
    </w:p>
    <w:p w14:paraId="2CFA8AC9" w14:textId="77777777" w:rsidR="00C87E25" w:rsidRPr="00C87E25" w:rsidRDefault="00C87E25" w:rsidP="00C87E25">
      <w:pPr>
        <w:numPr>
          <w:ilvl w:val="0"/>
          <w:numId w:val="7"/>
        </w:numPr>
        <w:spacing w:line="240" w:lineRule="auto"/>
        <w:contextualSpacing/>
        <w:rPr>
          <w:rFonts w:ascii="Century Gothic" w:eastAsia="Times New Roman" w:hAnsi="Century Gothic" w:cs="Times New Roman"/>
          <w:color w:val="FF0000"/>
          <w:sz w:val="20"/>
          <w:szCs w:val="24"/>
          <w:lang w:val="en-NZ" w:eastAsia="en-US"/>
        </w:rPr>
      </w:pPr>
      <w:r w:rsidRPr="00C87E25">
        <w:rPr>
          <w:rFonts w:ascii="Century Gothic" w:eastAsia="Times New Roman" w:hAnsi="Century Gothic" w:cs="Times New Roman"/>
          <w:color w:val="FF0000"/>
          <w:sz w:val="20"/>
          <w:szCs w:val="24"/>
          <w:lang w:val="en-NZ" w:eastAsia="en-US"/>
        </w:rPr>
        <w:t>Has a supportive community who are active in the school through groups such as the Board of Trustees (who govern the school) Parent Teacher Association and Whanau.</w:t>
      </w:r>
    </w:p>
    <w:p w14:paraId="22AB1278" w14:textId="77777777" w:rsidR="00C87E25" w:rsidRPr="00C87E25" w:rsidRDefault="00C87E25" w:rsidP="00C87E25">
      <w:pPr>
        <w:spacing w:line="240" w:lineRule="auto"/>
        <w:ind w:left="720"/>
        <w:contextualSpacing/>
        <w:rPr>
          <w:rFonts w:ascii="Century Gothic" w:eastAsia="Times New Roman" w:hAnsi="Century Gothic" w:cs="Times New Roman"/>
          <w:color w:val="FF0000"/>
          <w:sz w:val="20"/>
          <w:szCs w:val="24"/>
          <w:lang w:val="en-NZ" w:eastAsia="en-US"/>
        </w:rPr>
      </w:pPr>
    </w:p>
    <w:p w14:paraId="17F04A15" w14:textId="77777777" w:rsidR="00C87E25" w:rsidRPr="00C87E25" w:rsidRDefault="00C87E25" w:rsidP="00C87E25">
      <w:pPr>
        <w:numPr>
          <w:ilvl w:val="0"/>
          <w:numId w:val="7"/>
        </w:numPr>
        <w:spacing w:line="240" w:lineRule="auto"/>
        <w:contextualSpacing/>
        <w:rPr>
          <w:rFonts w:ascii="Century Gothic" w:eastAsia="Times New Roman" w:hAnsi="Century Gothic" w:cs="Times New Roman"/>
          <w:color w:val="FF0000"/>
          <w:sz w:val="20"/>
          <w:szCs w:val="24"/>
          <w:lang w:val="en-NZ" w:eastAsia="en-US"/>
        </w:rPr>
      </w:pPr>
      <w:r w:rsidRPr="00C87E25">
        <w:rPr>
          <w:rFonts w:ascii="Century Gothic" w:eastAsia="Times New Roman" w:hAnsi="Century Gothic" w:cs="Times New Roman"/>
          <w:color w:val="FF0000"/>
          <w:sz w:val="20"/>
          <w:szCs w:val="24"/>
          <w:lang w:val="en-NZ" w:eastAsia="en-US"/>
        </w:rPr>
        <w:t>Is an active member of Te Pae Here, Kahui Ako, a large Community of Learning situated in the North-Eastern area of Hamilton Cit</w:t>
      </w:r>
      <w:r w:rsidR="005B7371">
        <w:rPr>
          <w:rFonts w:ascii="Century Gothic" w:eastAsia="Times New Roman" w:hAnsi="Century Gothic" w:cs="Times New Roman"/>
          <w:color w:val="FF0000"/>
          <w:sz w:val="20"/>
          <w:szCs w:val="24"/>
          <w:lang w:val="en-NZ" w:eastAsia="en-US"/>
        </w:rPr>
        <w:t>y.</w:t>
      </w:r>
    </w:p>
    <w:p w14:paraId="7856BBDA" w14:textId="77777777" w:rsidR="00C87E25" w:rsidRPr="00C87E25" w:rsidRDefault="00C87E25" w:rsidP="00C87E25">
      <w:pPr>
        <w:spacing w:line="240" w:lineRule="auto"/>
        <w:ind w:left="720"/>
        <w:contextualSpacing/>
        <w:rPr>
          <w:rFonts w:ascii="Century Gothic" w:eastAsia="Times New Roman" w:hAnsi="Century Gothic" w:cs="Times New Roman"/>
          <w:color w:val="FF0000"/>
          <w:sz w:val="20"/>
          <w:szCs w:val="24"/>
          <w:lang w:val="en-NZ" w:eastAsia="en-US"/>
        </w:rPr>
      </w:pPr>
    </w:p>
    <w:p w14:paraId="32718B30" w14:textId="77777777" w:rsidR="00C87E25" w:rsidRPr="00C87E25" w:rsidRDefault="00C87E25" w:rsidP="00C87E25">
      <w:pPr>
        <w:numPr>
          <w:ilvl w:val="0"/>
          <w:numId w:val="7"/>
        </w:numPr>
        <w:spacing w:line="240" w:lineRule="auto"/>
        <w:contextualSpacing/>
        <w:rPr>
          <w:rFonts w:ascii="Century Gothic" w:eastAsia="Times New Roman" w:hAnsi="Century Gothic" w:cs="Times New Roman"/>
          <w:color w:val="FF0000"/>
          <w:sz w:val="20"/>
          <w:szCs w:val="24"/>
          <w:lang w:val="en-NZ" w:eastAsia="en-US"/>
        </w:rPr>
      </w:pPr>
      <w:r w:rsidRPr="00C87E25">
        <w:rPr>
          <w:rFonts w:ascii="Century Gothic" w:eastAsia="Times New Roman" w:hAnsi="Century Gothic" w:cs="Times New Roman"/>
          <w:color w:val="FF0000"/>
          <w:sz w:val="20"/>
          <w:szCs w:val="24"/>
          <w:lang w:val="en-NZ" w:eastAsia="en-US"/>
        </w:rPr>
        <w:t>Strong links have been established with Ngati Wairere, through the cultural report commissioned prior to the opening of Te Totara School. This report is evidenced within the ethos of the school and visibly linked through the names of the buildings and our Reach for the STAR</w:t>
      </w:r>
      <w:r w:rsidR="005B7371">
        <w:rPr>
          <w:rFonts w:ascii="Century Gothic" w:eastAsia="Times New Roman" w:hAnsi="Century Gothic" w:cs="Times New Roman"/>
          <w:color w:val="FF0000"/>
          <w:sz w:val="20"/>
          <w:szCs w:val="24"/>
          <w:lang w:val="en-NZ" w:eastAsia="en-US"/>
        </w:rPr>
        <w:t>’</w:t>
      </w:r>
      <w:r w:rsidRPr="00C87E25">
        <w:rPr>
          <w:rFonts w:ascii="Century Gothic" w:eastAsia="Times New Roman" w:hAnsi="Century Gothic" w:cs="Times New Roman"/>
          <w:color w:val="FF0000"/>
          <w:sz w:val="20"/>
          <w:szCs w:val="24"/>
          <w:lang w:val="en-NZ" w:eastAsia="en-US"/>
        </w:rPr>
        <w:t>s programme. This is also reinforced through their stewardship of Te Pae Here, Kahui Ako.</w:t>
      </w:r>
    </w:p>
    <w:p w14:paraId="48F586FB" w14:textId="77777777" w:rsidR="00C87E25" w:rsidRPr="00C87E25" w:rsidRDefault="00C87E25" w:rsidP="00C87E25">
      <w:pPr>
        <w:spacing w:line="240" w:lineRule="auto"/>
        <w:ind w:left="720"/>
        <w:contextualSpacing/>
        <w:rPr>
          <w:rFonts w:ascii="Century Gothic" w:eastAsia="Times New Roman" w:hAnsi="Century Gothic" w:cs="Times New Roman"/>
          <w:color w:val="FF0000"/>
          <w:sz w:val="20"/>
          <w:szCs w:val="24"/>
          <w:lang w:val="en-NZ" w:eastAsia="en-US"/>
        </w:rPr>
      </w:pPr>
    </w:p>
    <w:p w14:paraId="0E481D29" w14:textId="77777777" w:rsidR="00C87E25" w:rsidRPr="00C87E25" w:rsidRDefault="00C87E25" w:rsidP="00C87E25">
      <w:pPr>
        <w:numPr>
          <w:ilvl w:val="0"/>
          <w:numId w:val="7"/>
        </w:numPr>
        <w:spacing w:line="240" w:lineRule="auto"/>
        <w:contextualSpacing/>
        <w:rPr>
          <w:rFonts w:ascii="Century Gothic" w:eastAsia="Times New Roman" w:hAnsi="Century Gothic" w:cs="Times New Roman"/>
          <w:color w:val="FF0000"/>
          <w:sz w:val="20"/>
          <w:szCs w:val="24"/>
          <w:lang w:val="en-NZ" w:eastAsia="en-US"/>
        </w:rPr>
      </w:pPr>
      <w:r w:rsidRPr="00C87E25">
        <w:rPr>
          <w:rFonts w:ascii="Century Gothic" w:eastAsia="Times New Roman" w:hAnsi="Century Gothic" w:cs="Times New Roman"/>
          <w:color w:val="FF0000"/>
          <w:sz w:val="20"/>
          <w:szCs w:val="24"/>
          <w:lang w:val="en-NZ" w:eastAsia="en-US"/>
        </w:rPr>
        <w:t xml:space="preserve">As the school has grown strong relationships have also been fostered with Kirikiriroa Marae through the schoolwide visits to this urban marae every second year. This was instigated as a result of consultation with our Maori community who continue to reinforce the importance of this link. Our students have a rich bond to Kirikiriroa and in their pepeha refer to it as ‘my marae.’   </w:t>
      </w:r>
    </w:p>
    <w:p w14:paraId="7F93566D" w14:textId="77777777" w:rsidR="00C87E25" w:rsidRPr="00C87E25" w:rsidRDefault="00C87E25" w:rsidP="00C87E25">
      <w:pPr>
        <w:spacing w:line="240" w:lineRule="auto"/>
        <w:ind w:left="720"/>
        <w:contextualSpacing/>
        <w:rPr>
          <w:rFonts w:ascii="Century Gothic" w:eastAsia="Times New Roman" w:hAnsi="Century Gothic" w:cs="Times New Roman"/>
          <w:color w:val="FF0000"/>
          <w:sz w:val="20"/>
          <w:szCs w:val="24"/>
          <w:lang w:val="en-NZ" w:eastAsia="en-US"/>
        </w:rPr>
      </w:pPr>
    </w:p>
    <w:p w14:paraId="52679E10" w14:textId="77777777" w:rsidR="00C87E25" w:rsidRPr="00C87E25" w:rsidRDefault="00C87E25" w:rsidP="00C87E25">
      <w:pPr>
        <w:numPr>
          <w:ilvl w:val="0"/>
          <w:numId w:val="7"/>
        </w:numPr>
        <w:spacing w:line="240" w:lineRule="auto"/>
        <w:contextualSpacing/>
        <w:rPr>
          <w:rFonts w:ascii="Century Gothic" w:eastAsia="Times New Roman" w:hAnsi="Century Gothic" w:cs="Times New Roman"/>
          <w:color w:val="FF0000"/>
          <w:sz w:val="20"/>
          <w:szCs w:val="24"/>
          <w:lang w:val="en-NZ" w:eastAsia="en-US"/>
        </w:rPr>
      </w:pPr>
      <w:r w:rsidRPr="00C87E25">
        <w:rPr>
          <w:rFonts w:ascii="Century Gothic" w:eastAsia="Times New Roman" w:hAnsi="Century Gothic" w:cs="Times New Roman"/>
          <w:color w:val="FF0000"/>
          <w:sz w:val="20"/>
          <w:szCs w:val="24"/>
          <w:lang w:val="en-NZ" w:eastAsia="en-US"/>
        </w:rPr>
        <w:t xml:space="preserve"> Runs a Before and After School care programme catering for over 120 students daily.</w:t>
      </w:r>
    </w:p>
    <w:p w14:paraId="6C27BF6D" w14:textId="77777777" w:rsidR="00C87E25" w:rsidRPr="00C87E25" w:rsidRDefault="00C87E25" w:rsidP="00C87E25">
      <w:pPr>
        <w:spacing w:line="240" w:lineRule="auto"/>
        <w:ind w:left="720"/>
        <w:contextualSpacing/>
        <w:rPr>
          <w:rFonts w:ascii="Century Gothic" w:eastAsia="Times New Roman" w:hAnsi="Century Gothic" w:cs="Times New Roman"/>
          <w:color w:val="FF0000"/>
          <w:sz w:val="20"/>
          <w:szCs w:val="24"/>
          <w:lang w:val="en-NZ" w:eastAsia="en-US"/>
        </w:rPr>
      </w:pPr>
    </w:p>
    <w:p w14:paraId="4BE79CDA" w14:textId="77777777" w:rsidR="00C87E25" w:rsidRPr="00C87E25" w:rsidRDefault="00C87E25" w:rsidP="00C87E25">
      <w:pPr>
        <w:numPr>
          <w:ilvl w:val="0"/>
          <w:numId w:val="7"/>
        </w:numPr>
        <w:spacing w:line="240" w:lineRule="auto"/>
        <w:contextualSpacing/>
        <w:rPr>
          <w:rFonts w:ascii="Century Gothic" w:eastAsia="Times New Roman" w:hAnsi="Century Gothic" w:cs="Times New Roman"/>
          <w:color w:val="FF0000"/>
          <w:sz w:val="20"/>
          <w:szCs w:val="24"/>
          <w:lang w:val="en-NZ" w:eastAsia="en-US"/>
        </w:rPr>
      </w:pPr>
      <w:r w:rsidRPr="00C87E25">
        <w:rPr>
          <w:rFonts w:ascii="Century Gothic" w:eastAsia="Times New Roman" w:hAnsi="Century Gothic" w:cs="Times New Roman"/>
          <w:color w:val="FF0000"/>
          <w:sz w:val="20"/>
          <w:szCs w:val="24"/>
          <w:lang w:val="en-NZ" w:eastAsia="en-US"/>
        </w:rPr>
        <w:t xml:space="preserve">For further information visit </w:t>
      </w:r>
      <w:hyperlink r:id="rId11" w:history="1">
        <w:r w:rsidRPr="00C87E25">
          <w:rPr>
            <w:rFonts w:ascii="Century Gothic" w:eastAsia="Times New Roman" w:hAnsi="Century Gothic" w:cs="Times New Roman"/>
            <w:color w:val="0563C1"/>
            <w:sz w:val="20"/>
            <w:szCs w:val="24"/>
            <w:u w:val="single"/>
            <w:lang w:val="en-NZ" w:eastAsia="en-US"/>
          </w:rPr>
          <w:t>www.tetotara.school.nz</w:t>
        </w:r>
      </w:hyperlink>
      <w:r w:rsidRPr="00C87E25">
        <w:rPr>
          <w:rFonts w:ascii="Century Gothic" w:eastAsia="Times New Roman" w:hAnsi="Century Gothic" w:cs="Times New Roman"/>
          <w:color w:val="FF0000"/>
          <w:sz w:val="20"/>
          <w:szCs w:val="24"/>
          <w:lang w:val="en-NZ" w:eastAsia="en-US"/>
        </w:rPr>
        <w:t xml:space="preserve"> </w:t>
      </w:r>
    </w:p>
    <w:p w14:paraId="0F793289" w14:textId="77777777" w:rsidR="00C87E25" w:rsidRDefault="00C87E25">
      <w:pPr>
        <w:pBdr>
          <w:top w:val="nil"/>
          <w:left w:val="nil"/>
          <w:bottom w:val="nil"/>
          <w:right w:val="nil"/>
          <w:between w:val="nil"/>
        </w:pBdr>
        <w:rPr>
          <w:rFonts w:ascii="Century Gothic" w:eastAsia="Century Gothic" w:hAnsi="Century Gothic" w:cs="Century Gothic"/>
          <w:b/>
        </w:rPr>
      </w:pPr>
    </w:p>
    <w:p w14:paraId="3794755B" w14:textId="77777777" w:rsidR="00C87E25" w:rsidRDefault="00C87E25">
      <w:pPr>
        <w:pBdr>
          <w:top w:val="nil"/>
          <w:left w:val="nil"/>
          <w:bottom w:val="nil"/>
          <w:right w:val="nil"/>
          <w:between w:val="nil"/>
        </w:pBdr>
        <w:rPr>
          <w:rFonts w:ascii="Century Gothic" w:eastAsia="Century Gothic" w:hAnsi="Century Gothic" w:cs="Century Gothic"/>
          <w:b/>
        </w:rPr>
      </w:pPr>
    </w:p>
    <w:p w14:paraId="5566F7C1" w14:textId="77777777" w:rsidR="00C87E25" w:rsidRDefault="00C87E25">
      <w:pPr>
        <w:pBdr>
          <w:top w:val="nil"/>
          <w:left w:val="nil"/>
          <w:bottom w:val="nil"/>
          <w:right w:val="nil"/>
          <w:between w:val="nil"/>
        </w:pBdr>
        <w:rPr>
          <w:rFonts w:ascii="Century Gothic" w:eastAsia="Century Gothic" w:hAnsi="Century Gothic" w:cs="Century Gothic"/>
          <w:b/>
        </w:rPr>
      </w:pPr>
    </w:p>
    <w:p w14:paraId="6A3B7CD4" w14:textId="77777777" w:rsidR="00C87E25" w:rsidRDefault="00C87E25">
      <w:pPr>
        <w:pBdr>
          <w:top w:val="nil"/>
          <w:left w:val="nil"/>
          <w:bottom w:val="nil"/>
          <w:right w:val="nil"/>
          <w:between w:val="nil"/>
        </w:pBdr>
        <w:rPr>
          <w:rFonts w:ascii="Century Gothic" w:eastAsia="Century Gothic" w:hAnsi="Century Gothic" w:cs="Century Gothic"/>
          <w:b/>
        </w:rPr>
      </w:pPr>
    </w:p>
    <w:p w14:paraId="0730C96E" w14:textId="77777777" w:rsidR="00C87E25" w:rsidRDefault="00C87E25">
      <w:pPr>
        <w:pBdr>
          <w:top w:val="nil"/>
          <w:left w:val="nil"/>
          <w:bottom w:val="nil"/>
          <w:right w:val="nil"/>
          <w:between w:val="nil"/>
        </w:pBdr>
        <w:rPr>
          <w:rFonts w:ascii="Century Gothic" w:eastAsia="Century Gothic" w:hAnsi="Century Gothic" w:cs="Century Gothic"/>
          <w:b/>
        </w:rPr>
      </w:pPr>
    </w:p>
    <w:p w14:paraId="75AC3076" w14:textId="77777777" w:rsidR="00736415" w:rsidRDefault="00736415" w:rsidP="00C87E25">
      <w:pPr>
        <w:pBdr>
          <w:top w:val="nil"/>
          <w:left w:val="nil"/>
          <w:bottom w:val="nil"/>
          <w:right w:val="nil"/>
          <w:between w:val="nil"/>
        </w:pBdr>
        <w:rPr>
          <w:rFonts w:ascii="Century Gothic" w:eastAsia="Century Gothic" w:hAnsi="Century Gothic" w:cs="Century Gothic"/>
          <w:b/>
        </w:rPr>
      </w:pPr>
    </w:p>
    <w:p w14:paraId="69CC2536" w14:textId="77777777" w:rsidR="00DE63A5" w:rsidRDefault="00B3778A" w:rsidP="00C87E25">
      <w:pPr>
        <w:pBdr>
          <w:top w:val="nil"/>
          <w:left w:val="nil"/>
          <w:bottom w:val="nil"/>
          <w:right w:val="nil"/>
          <w:between w:val="nil"/>
        </w:pBdr>
        <w:rPr>
          <w:rFonts w:ascii="Century Gothic" w:eastAsia="Century Gothic" w:hAnsi="Century Gothic" w:cs="Century Gothic"/>
          <w:b/>
        </w:rPr>
      </w:pPr>
      <w:r>
        <w:rPr>
          <w:noProof/>
          <w:lang w:val="en-NZ"/>
        </w:rPr>
        <w:drawing>
          <wp:anchor distT="114300" distB="114300" distL="114300" distR="114300" simplePos="0" relativeHeight="251658240" behindDoc="0" locked="0" layoutInCell="1" hidden="0" allowOverlap="1" wp14:anchorId="595A55B5" wp14:editId="7996DCB0">
            <wp:simplePos x="0" y="0"/>
            <wp:positionH relativeFrom="column">
              <wp:posOffset>7505700</wp:posOffset>
            </wp:positionH>
            <wp:positionV relativeFrom="paragraph">
              <wp:posOffset>7620</wp:posOffset>
            </wp:positionV>
            <wp:extent cx="1844040" cy="1432560"/>
            <wp:effectExtent l="0" t="0" r="3810" b="0"/>
            <wp:wrapSquare wrapText="bothSides" distT="114300" distB="114300" distL="114300" distR="11430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1844040" cy="1432560"/>
                    </a:xfrm>
                    <a:prstGeom prst="rect">
                      <a:avLst/>
                    </a:prstGeom>
                    <a:ln/>
                  </pic:spPr>
                </pic:pic>
              </a:graphicData>
            </a:graphic>
            <wp14:sizeRelH relativeFrom="margin">
              <wp14:pctWidth>0</wp14:pctWidth>
            </wp14:sizeRelH>
            <wp14:sizeRelV relativeFrom="margin">
              <wp14:pctHeight>0</wp14:pctHeight>
            </wp14:sizeRelV>
          </wp:anchor>
        </w:drawing>
      </w:r>
    </w:p>
    <w:p w14:paraId="57BC7CAE" w14:textId="77777777" w:rsidR="00DE63A5" w:rsidRDefault="00DE63A5" w:rsidP="00C87E25">
      <w:pPr>
        <w:pBdr>
          <w:top w:val="nil"/>
          <w:left w:val="nil"/>
          <w:bottom w:val="nil"/>
          <w:right w:val="nil"/>
          <w:between w:val="nil"/>
        </w:pBdr>
        <w:rPr>
          <w:rFonts w:ascii="Century Gothic" w:eastAsia="Century Gothic" w:hAnsi="Century Gothic" w:cs="Century Gothic"/>
          <w:b/>
        </w:rPr>
      </w:pPr>
    </w:p>
    <w:p w14:paraId="750806E9" w14:textId="77777777" w:rsidR="003F4824" w:rsidRDefault="003F4824" w:rsidP="001827DF">
      <w:pPr>
        <w:rPr>
          <w:rFonts w:ascii="Century Gothic" w:eastAsia="Century Gothic" w:hAnsi="Century Gothic" w:cs="Century Gothic"/>
          <w:b/>
          <w:sz w:val="48"/>
          <w:szCs w:val="48"/>
        </w:rPr>
      </w:pPr>
    </w:p>
    <w:p w14:paraId="4FFE0178" w14:textId="77777777" w:rsidR="001827DF" w:rsidRDefault="00B3778A" w:rsidP="001827DF">
      <w:pPr>
        <w:rPr>
          <w:rFonts w:ascii="Century Gothic" w:eastAsia="Century Gothic" w:hAnsi="Century Gothic" w:cs="Century Gothic"/>
          <w:b/>
          <w:sz w:val="48"/>
          <w:szCs w:val="48"/>
        </w:rPr>
      </w:pPr>
      <w:r>
        <w:rPr>
          <w:rFonts w:ascii="Century Gothic" w:eastAsia="Century Gothic" w:hAnsi="Century Gothic" w:cs="Century Gothic"/>
          <w:b/>
          <w:sz w:val="48"/>
          <w:szCs w:val="48"/>
        </w:rPr>
        <w:t xml:space="preserve">        </w:t>
      </w:r>
      <w:r w:rsidR="0023608B">
        <w:rPr>
          <w:rFonts w:ascii="Century Gothic" w:eastAsia="Century Gothic" w:hAnsi="Century Gothic" w:cs="Century Gothic"/>
          <w:b/>
          <w:sz w:val="48"/>
          <w:szCs w:val="48"/>
        </w:rPr>
        <w:t>Strategic</w:t>
      </w:r>
      <w:r w:rsidR="001827DF">
        <w:rPr>
          <w:rFonts w:ascii="Century Gothic" w:eastAsia="Century Gothic" w:hAnsi="Century Gothic" w:cs="Century Gothic"/>
          <w:b/>
          <w:sz w:val="48"/>
          <w:szCs w:val="48"/>
        </w:rPr>
        <w:t xml:space="preserve"> </w:t>
      </w:r>
      <w:r w:rsidR="0023608B">
        <w:rPr>
          <w:rFonts w:ascii="Century Gothic" w:eastAsia="Century Gothic" w:hAnsi="Century Gothic" w:cs="Century Gothic"/>
          <w:b/>
          <w:sz w:val="48"/>
          <w:szCs w:val="48"/>
        </w:rPr>
        <w:t>Plan 2020-202</w:t>
      </w:r>
      <w:r w:rsidR="001827DF">
        <w:rPr>
          <w:rFonts w:ascii="Century Gothic" w:eastAsia="Century Gothic" w:hAnsi="Century Gothic" w:cs="Century Gothic"/>
          <w:b/>
          <w:sz w:val="48"/>
          <w:szCs w:val="48"/>
        </w:rPr>
        <w:t>3</w:t>
      </w:r>
    </w:p>
    <w:p w14:paraId="5E8B36ED" w14:textId="77777777" w:rsidR="00DE63A5" w:rsidRDefault="00456064" w:rsidP="00456064">
      <w:pPr>
        <w:rPr>
          <w:rFonts w:ascii="Century Gothic" w:eastAsia="Century Gothic" w:hAnsi="Century Gothic" w:cs="Century Gothic"/>
          <w:b/>
          <w:sz w:val="48"/>
          <w:szCs w:val="48"/>
        </w:rPr>
      </w:pPr>
      <w:r>
        <w:rPr>
          <w:rFonts w:ascii="Century Gothic" w:eastAsia="Century Gothic" w:hAnsi="Century Gothic" w:cs="Century Gothic"/>
          <w:b/>
          <w:sz w:val="48"/>
          <w:szCs w:val="48"/>
        </w:rPr>
        <w:t xml:space="preserve"> </w:t>
      </w:r>
      <w:r w:rsidR="00B3778A">
        <w:rPr>
          <w:rFonts w:ascii="Century Gothic" w:eastAsia="Century Gothic" w:hAnsi="Century Gothic" w:cs="Century Gothic"/>
          <w:b/>
          <w:sz w:val="48"/>
          <w:szCs w:val="48"/>
        </w:rPr>
        <w:t xml:space="preserve">      </w:t>
      </w:r>
      <w:r>
        <w:rPr>
          <w:rFonts w:ascii="Century Gothic" w:eastAsia="Century Gothic" w:hAnsi="Century Gothic" w:cs="Century Gothic"/>
          <w:b/>
          <w:sz w:val="48"/>
          <w:szCs w:val="48"/>
        </w:rPr>
        <w:t xml:space="preserve"> </w:t>
      </w:r>
      <w:r w:rsidR="00B3778A">
        <w:rPr>
          <w:rFonts w:ascii="Century Gothic" w:eastAsia="Century Gothic" w:hAnsi="Century Gothic" w:cs="Century Gothic"/>
          <w:b/>
          <w:sz w:val="48"/>
          <w:szCs w:val="48"/>
        </w:rPr>
        <w:t xml:space="preserve">    </w:t>
      </w:r>
      <w:r>
        <w:rPr>
          <w:rFonts w:ascii="Century Gothic" w:eastAsia="Century Gothic" w:hAnsi="Century Gothic" w:cs="Century Gothic"/>
          <w:b/>
          <w:sz w:val="48"/>
          <w:szCs w:val="48"/>
        </w:rPr>
        <w:t xml:space="preserve">&amp; </w:t>
      </w:r>
      <w:r w:rsidR="0023608B">
        <w:rPr>
          <w:rFonts w:ascii="Century Gothic" w:eastAsia="Century Gothic" w:hAnsi="Century Gothic" w:cs="Century Gothic"/>
          <w:b/>
          <w:sz w:val="48"/>
          <w:szCs w:val="48"/>
        </w:rPr>
        <w:t>Annual Plan 202</w:t>
      </w:r>
      <w:r w:rsidR="00FF23A8">
        <w:rPr>
          <w:rFonts w:ascii="Century Gothic" w:eastAsia="Century Gothic" w:hAnsi="Century Gothic" w:cs="Century Gothic"/>
          <w:b/>
          <w:sz w:val="48"/>
          <w:szCs w:val="48"/>
        </w:rPr>
        <w:t>1</w:t>
      </w:r>
    </w:p>
    <w:p w14:paraId="1DC7163D" w14:textId="77777777" w:rsidR="003F4824" w:rsidRDefault="00657716">
      <w:pPr>
        <w:rPr>
          <w:rFonts w:ascii="Century Gothic" w:eastAsia="Century Gothic" w:hAnsi="Century Gothic" w:cs="Century Gothic"/>
          <w:b/>
          <w:sz w:val="48"/>
          <w:szCs w:val="48"/>
        </w:rPr>
      </w:pPr>
      <w:r>
        <w:rPr>
          <w:rFonts w:ascii="Century Gothic" w:eastAsia="Century Gothic" w:hAnsi="Century Gothic" w:cs="Century Gothic"/>
          <w:b/>
          <w:sz w:val="48"/>
          <w:szCs w:val="48"/>
        </w:rPr>
        <w:t xml:space="preserve"> </w:t>
      </w:r>
    </w:p>
    <w:p w14:paraId="79ACEA76" w14:textId="77777777" w:rsidR="003F4824" w:rsidRDefault="003F4824" w:rsidP="003F4824">
      <w:pPr>
        <w:pBdr>
          <w:top w:val="nil"/>
          <w:left w:val="nil"/>
          <w:bottom w:val="nil"/>
          <w:right w:val="nil"/>
          <w:between w:val="nil"/>
        </w:pBdr>
        <w:rPr>
          <w:rFonts w:ascii="Century Gothic" w:eastAsia="Century Gothic" w:hAnsi="Century Gothic" w:cs="Century Gothic"/>
          <w:b/>
        </w:rPr>
      </w:pPr>
    </w:p>
    <w:p w14:paraId="79ABBBEE" w14:textId="77777777" w:rsidR="003F4824" w:rsidRDefault="003F4824" w:rsidP="003F4824">
      <w:pPr>
        <w:pBdr>
          <w:top w:val="nil"/>
          <w:left w:val="nil"/>
          <w:bottom w:val="nil"/>
          <w:right w:val="nil"/>
          <w:between w:val="nil"/>
        </w:pBdr>
        <w:rPr>
          <w:rFonts w:ascii="Century Gothic" w:eastAsia="Century Gothic" w:hAnsi="Century Gothic" w:cs="Century Gothic"/>
          <w:b/>
        </w:rPr>
      </w:pPr>
      <w:r>
        <w:rPr>
          <w:rFonts w:ascii="Century Gothic" w:eastAsia="Century Gothic" w:hAnsi="Century Gothic" w:cs="Century Gothic"/>
          <w:b/>
        </w:rPr>
        <w:t>Contents and Background</w:t>
      </w:r>
    </w:p>
    <w:p w14:paraId="4C559E75" w14:textId="77777777" w:rsidR="003F4824" w:rsidRDefault="003F4824" w:rsidP="003F4824">
      <w:pPr>
        <w:pBdr>
          <w:top w:val="nil"/>
          <w:left w:val="nil"/>
          <w:bottom w:val="nil"/>
          <w:right w:val="nil"/>
          <w:between w:val="nil"/>
        </w:pBdr>
        <w:rPr>
          <w:rFonts w:ascii="Century Gothic" w:eastAsia="Century Gothic" w:hAnsi="Century Gothic" w:cs="Century Gothic"/>
          <w:b/>
        </w:rPr>
      </w:pPr>
    </w:p>
    <w:tbl>
      <w:tblPr>
        <w:tblStyle w:val="a"/>
        <w:tblW w:w="14317" w:type="dxa"/>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8"/>
        <w:gridCol w:w="12049"/>
      </w:tblGrid>
      <w:tr w:rsidR="003F4824" w14:paraId="145E82CB" w14:textId="77777777" w:rsidTr="002C061E">
        <w:trPr>
          <w:trHeight w:val="201"/>
        </w:trPr>
        <w:tc>
          <w:tcPr>
            <w:tcW w:w="2268" w:type="dxa"/>
            <w:shd w:val="clear" w:color="auto" w:fill="auto"/>
            <w:tcMar>
              <w:top w:w="100" w:type="dxa"/>
              <w:left w:w="100" w:type="dxa"/>
              <w:bottom w:w="100" w:type="dxa"/>
              <w:right w:w="100" w:type="dxa"/>
            </w:tcMar>
          </w:tcPr>
          <w:p w14:paraId="0BACD83B" w14:textId="59FDB26C" w:rsidR="003F4824" w:rsidRDefault="003F4824" w:rsidP="002C061E">
            <w:pPr>
              <w:widowControl w:val="0"/>
              <w:pBdr>
                <w:top w:val="nil"/>
                <w:left w:val="nil"/>
                <w:bottom w:val="nil"/>
                <w:right w:val="nil"/>
                <w:between w:val="nil"/>
              </w:pBdr>
              <w:spacing w:line="240" w:lineRule="auto"/>
              <w:rPr>
                <w:rFonts w:ascii="Century Gothic" w:eastAsia="Century Gothic" w:hAnsi="Century Gothic" w:cs="Century Gothic"/>
                <w:b/>
              </w:rPr>
            </w:pPr>
            <w:r>
              <w:rPr>
                <w:rFonts w:ascii="Century Gothic" w:eastAsia="Century Gothic" w:hAnsi="Century Gothic" w:cs="Century Gothic"/>
                <w:b/>
              </w:rPr>
              <w:t>Pages 1-</w:t>
            </w:r>
            <w:r w:rsidR="00DD37B3">
              <w:rPr>
                <w:rFonts w:ascii="Century Gothic" w:eastAsia="Century Gothic" w:hAnsi="Century Gothic" w:cs="Century Gothic"/>
                <w:b/>
              </w:rPr>
              <w:t>5</w:t>
            </w:r>
          </w:p>
        </w:tc>
        <w:tc>
          <w:tcPr>
            <w:tcW w:w="12049" w:type="dxa"/>
            <w:shd w:val="clear" w:color="auto" w:fill="auto"/>
            <w:tcMar>
              <w:top w:w="100" w:type="dxa"/>
              <w:left w:w="100" w:type="dxa"/>
              <w:bottom w:w="100" w:type="dxa"/>
              <w:right w:w="100" w:type="dxa"/>
            </w:tcMar>
          </w:tcPr>
          <w:p w14:paraId="00F00E3A" w14:textId="77777777" w:rsidR="003F4824" w:rsidRDefault="00C442F0" w:rsidP="002C061E">
            <w:pPr>
              <w:widowControl w:val="0"/>
              <w:pBdr>
                <w:top w:val="nil"/>
                <w:left w:val="nil"/>
                <w:bottom w:val="nil"/>
                <w:right w:val="nil"/>
                <w:between w:val="nil"/>
              </w:pBdr>
              <w:spacing w:line="240" w:lineRule="auto"/>
              <w:rPr>
                <w:rFonts w:ascii="Century Gothic" w:eastAsia="Century Gothic" w:hAnsi="Century Gothic" w:cs="Century Gothic"/>
                <w:b/>
                <w:i/>
              </w:rPr>
            </w:pPr>
            <w:hyperlink w:anchor="3zsoopcnqmmz">
              <w:r w:rsidR="003F4824">
                <w:rPr>
                  <w:rFonts w:ascii="Century Gothic" w:eastAsia="Century Gothic" w:hAnsi="Century Gothic" w:cs="Century Gothic"/>
                  <w:b/>
                  <w:i/>
                  <w:color w:val="1155CC"/>
                </w:rPr>
                <w:t>Strategic Plan 2020-2023</w:t>
              </w:r>
            </w:hyperlink>
            <w:hyperlink w:anchor="3zsoopcnqmmz">
              <w:r w:rsidR="003F4824">
                <w:rPr>
                  <w:rFonts w:ascii="Century Gothic" w:eastAsia="Century Gothic" w:hAnsi="Century Gothic" w:cs="Century Gothic"/>
                  <w:b/>
                  <w:color w:val="1155CC"/>
                </w:rPr>
                <w:t>.</w:t>
              </w:r>
            </w:hyperlink>
            <w:r w:rsidR="003F4824">
              <w:rPr>
                <w:rFonts w:ascii="Century Gothic" w:eastAsia="Century Gothic" w:hAnsi="Century Gothic" w:cs="Century Gothic"/>
                <w:b/>
              </w:rPr>
              <w:t xml:space="preserve"> </w:t>
            </w:r>
            <w:r w:rsidR="003F4824">
              <w:rPr>
                <w:rFonts w:ascii="Century Gothic" w:eastAsia="Century Gothic" w:hAnsi="Century Gothic" w:cs="Century Gothic"/>
                <w:b/>
                <w:i/>
              </w:rPr>
              <w:t>This sets out the aims of the School over a four year period.</w:t>
            </w:r>
          </w:p>
        </w:tc>
      </w:tr>
      <w:tr w:rsidR="003F4824" w14:paraId="09AAB2CA" w14:textId="77777777" w:rsidTr="002C061E">
        <w:trPr>
          <w:trHeight w:val="201"/>
        </w:trPr>
        <w:tc>
          <w:tcPr>
            <w:tcW w:w="2268" w:type="dxa"/>
            <w:shd w:val="clear" w:color="auto" w:fill="auto"/>
            <w:tcMar>
              <w:top w:w="100" w:type="dxa"/>
              <w:left w:w="100" w:type="dxa"/>
              <w:bottom w:w="100" w:type="dxa"/>
              <w:right w:w="100" w:type="dxa"/>
            </w:tcMar>
          </w:tcPr>
          <w:p w14:paraId="08CC504F" w14:textId="20466B53" w:rsidR="003F4824" w:rsidRDefault="003F4824" w:rsidP="002C061E">
            <w:pPr>
              <w:widowControl w:val="0"/>
              <w:pBdr>
                <w:top w:val="nil"/>
                <w:left w:val="nil"/>
                <w:bottom w:val="nil"/>
                <w:right w:val="nil"/>
                <w:between w:val="nil"/>
              </w:pBdr>
              <w:spacing w:line="240" w:lineRule="auto"/>
              <w:rPr>
                <w:rFonts w:ascii="Century Gothic" w:eastAsia="Century Gothic" w:hAnsi="Century Gothic" w:cs="Century Gothic"/>
                <w:b/>
              </w:rPr>
            </w:pPr>
            <w:r>
              <w:rPr>
                <w:rFonts w:ascii="Century Gothic" w:eastAsia="Century Gothic" w:hAnsi="Century Gothic" w:cs="Century Gothic"/>
                <w:b/>
              </w:rPr>
              <w:t xml:space="preserve">Pages </w:t>
            </w:r>
            <w:r w:rsidR="00DD37B3">
              <w:rPr>
                <w:rFonts w:ascii="Century Gothic" w:eastAsia="Century Gothic" w:hAnsi="Century Gothic" w:cs="Century Gothic"/>
                <w:b/>
              </w:rPr>
              <w:t>6</w:t>
            </w:r>
            <w:r>
              <w:rPr>
                <w:rFonts w:ascii="Century Gothic" w:eastAsia="Century Gothic" w:hAnsi="Century Gothic" w:cs="Century Gothic"/>
                <w:b/>
              </w:rPr>
              <w:t>-</w:t>
            </w:r>
            <w:r w:rsidR="00DD37B3">
              <w:rPr>
                <w:rFonts w:ascii="Century Gothic" w:eastAsia="Century Gothic" w:hAnsi="Century Gothic" w:cs="Century Gothic"/>
                <w:b/>
              </w:rPr>
              <w:t>7</w:t>
            </w:r>
          </w:p>
        </w:tc>
        <w:tc>
          <w:tcPr>
            <w:tcW w:w="12049" w:type="dxa"/>
            <w:shd w:val="clear" w:color="auto" w:fill="auto"/>
            <w:tcMar>
              <w:top w:w="100" w:type="dxa"/>
              <w:left w:w="100" w:type="dxa"/>
              <w:bottom w:w="100" w:type="dxa"/>
              <w:right w:w="100" w:type="dxa"/>
            </w:tcMar>
          </w:tcPr>
          <w:p w14:paraId="2131AC46" w14:textId="77777777" w:rsidR="003F4824" w:rsidRDefault="00C442F0" w:rsidP="002C061E">
            <w:pPr>
              <w:widowControl w:val="0"/>
              <w:pBdr>
                <w:top w:val="nil"/>
                <w:left w:val="nil"/>
                <w:bottom w:val="nil"/>
                <w:right w:val="nil"/>
                <w:between w:val="nil"/>
              </w:pBdr>
              <w:spacing w:line="240" w:lineRule="auto"/>
              <w:rPr>
                <w:rFonts w:ascii="Century Gothic" w:eastAsia="Century Gothic" w:hAnsi="Century Gothic" w:cs="Century Gothic"/>
                <w:b/>
                <w:i/>
              </w:rPr>
            </w:pPr>
            <w:hyperlink w:anchor="6ofl3g9hnis3">
              <w:r w:rsidR="003F4824">
                <w:rPr>
                  <w:rFonts w:ascii="Century Gothic" w:eastAsia="Century Gothic" w:hAnsi="Century Gothic" w:cs="Century Gothic"/>
                  <w:b/>
                  <w:i/>
                  <w:color w:val="1155CC"/>
                </w:rPr>
                <w:t>Map of Action.</w:t>
              </w:r>
            </w:hyperlink>
            <w:r w:rsidR="003F4824">
              <w:rPr>
                <w:rFonts w:ascii="Century Gothic" w:eastAsia="Century Gothic" w:hAnsi="Century Gothic" w:cs="Century Gothic"/>
                <w:b/>
              </w:rPr>
              <w:t xml:space="preserve"> </w:t>
            </w:r>
            <w:r w:rsidR="003F4824">
              <w:rPr>
                <w:rFonts w:ascii="Century Gothic" w:eastAsia="Century Gothic" w:hAnsi="Century Gothic" w:cs="Century Gothic"/>
                <w:b/>
                <w:i/>
              </w:rPr>
              <w:t>This sets out when the plan will be implemented.</w:t>
            </w:r>
          </w:p>
        </w:tc>
      </w:tr>
      <w:tr w:rsidR="003F4824" w14:paraId="03B67417" w14:textId="77777777" w:rsidTr="002C061E">
        <w:trPr>
          <w:trHeight w:val="193"/>
        </w:trPr>
        <w:tc>
          <w:tcPr>
            <w:tcW w:w="2268" w:type="dxa"/>
            <w:shd w:val="clear" w:color="auto" w:fill="auto"/>
            <w:tcMar>
              <w:top w:w="100" w:type="dxa"/>
              <w:left w:w="100" w:type="dxa"/>
              <w:bottom w:w="100" w:type="dxa"/>
              <w:right w:w="100" w:type="dxa"/>
            </w:tcMar>
          </w:tcPr>
          <w:p w14:paraId="7499B7CC" w14:textId="3E8B824F" w:rsidR="003F4824" w:rsidRDefault="003F4824" w:rsidP="002C061E">
            <w:pPr>
              <w:widowControl w:val="0"/>
              <w:pBdr>
                <w:top w:val="nil"/>
                <w:left w:val="nil"/>
                <w:bottom w:val="nil"/>
                <w:right w:val="nil"/>
                <w:between w:val="nil"/>
              </w:pBdr>
              <w:spacing w:line="240" w:lineRule="auto"/>
              <w:rPr>
                <w:rFonts w:ascii="Century Gothic" w:eastAsia="Century Gothic" w:hAnsi="Century Gothic" w:cs="Century Gothic"/>
                <w:b/>
              </w:rPr>
            </w:pPr>
            <w:r>
              <w:rPr>
                <w:rFonts w:ascii="Century Gothic" w:eastAsia="Century Gothic" w:hAnsi="Century Gothic" w:cs="Century Gothic"/>
                <w:b/>
              </w:rPr>
              <w:t xml:space="preserve">Pages </w:t>
            </w:r>
            <w:r w:rsidR="00DD37B3">
              <w:rPr>
                <w:rFonts w:ascii="Century Gothic" w:eastAsia="Century Gothic" w:hAnsi="Century Gothic" w:cs="Century Gothic"/>
                <w:b/>
              </w:rPr>
              <w:t>8</w:t>
            </w:r>
            <w:r>
              <w:rPr>
                <w:rFonts w:ascii="Century Gothic" w:eastAsia="Century Gothic" w:hAnsi="Century Gothic" w:cs="Century Gothic"/>
                <w:b/>
              </w:rPr>
              <w:t>-1</w:t>
            </w:r>
            <w:r w:rsidR="00DD37B3">
              <w:rPr>
                <w:rFonts w:ascii="Century Gothic" w:eastAsia="Century Gothic" w:hAnsi="Century Gothic" w:cs="Century Gothic"/>
                <w:b/>
              </w:rPr>
              <w:t>7</w:t>
            </w:r>
          </w:p>
        </w:tc>
        <w:tc>
          <w:tcPr>
            <w:tcW w:w="12049" w:type="dxa"/>
            <w:shd w:val="clear" w:color="auto" w:fill="auto"/>
            <w:tcMar>
              <w:top w:w="100" w:type="dxa"/>
              <w:left w:w="100" w:type="dxa"/>
              <w:bottom w:w="100" w:type="dxa"/>
              <w:right w:w="100" w:type="dxa"/>
            </w:tcMar>
          </w:tcPr>
          <w:p w14:paraId="482D0F72" w14:textId="77777777" w:rsidR="003F4824" w:rsidRDefault="00C442F0" w:rsidP="002C061E">
            <w:pPr>
              <w:widowControl w:val="0"/>
              <w:pBdr>
                <w:top w:val="nil"/>
                <w:left w:val="nil"/>
                <w:bottom w:val="nil"/>
                <w:right w:val="nil"/>
                <w:between w:val="nil"/>
              </w:pBdr>
              <w:spacing w:line="240" w:lineRule="auto"/>
              <w:rPr>
                <w:rFonts w:ascii="Century Gothic" w:eastAsia="Century Gothic" w:hAnsi="Century Gothic" w:cs="Century Gothic"/>
                <w:b/>
                <w:i/>
              </w:rPr>
            </w:pPr>
            <w:hyperlink w:anchor="ehobafn5dpki">
              <w:r w:rsidR="003F4824" w:rsidRPr="0025177C">
                <w:rPr>
                  <w:rFonts w:ascii="Century Gothic" w:eastAsia="Century Gothic" w:hAnsi="Century Gothic" w:cs="Century Gothic"/>
                  <w:b/>
                  <w:i/>
                  <w:color w:val="0070C0"/>
                </w:rPr>
                <w:t>Annual</w:t>
              </w:r>
              <w:r w:rsidR="003F4824">
                <w:rPr>
                  <w:rFonts w:ascii="Century Gothic" w:eastAsia="Century Gothic" w:hAnsi="Century Gothic" w:cs="Century Gothic"/>
                  <w:b/>
                  <w:i/>
                  <w:color w:val="1155CC"/>
                </w:rPr>
                <w:t xml:space="preserve"> Plan 202</w:t>
              </w:r>
              <w:r w:rsidR="00FF23A8">
                <w:rPr>
                  <w:rFonts w:ascii="Century Gothic" w:eastAsia="Century Gothic" w:hAnsi="Century Gothic" w:cs="Century Gothic"/>
                  <w:b/>
                  <w:i/>
                  <w:color w:val="1155CC"/>
                </w:rPr>
                <w:t>1</w:t>
              </w:r>
            </w:hyperlink>
            <w:r w:rsidR="003F4824">
              <w:rPr>
                <w:rFonts w:ascii="Century Gothic" w:eastAsia="Century Gothic" w:hAnsi="Century Gothic" w:cs="Century Gothic"/>
                <w:b/>
                <w:i/>
              </w:rPr>
              <w:t xml:space="preserve"> Details the Actions, Responsibilities, Resourcing and Monitoring of the plan.</w:t>
            </w:r>
          </w:p>
        </w:tc>
      </w:tr>
      <w:tr w:rsidR="003F4824" w14:paraId="7E057F20" w14:textId="77777777" w:rsidTr="002C061E">
        <w:trPr>
          <w:trHeight w:val="193"/>
        </w:trPr>
        <w:tc>
          <w:tcPr>
            <w:tcW w:w="2268" w:type="dxa"/>
            <w:shd w:val="clear" w:color="auto" w:fill="auto"/>
            <w:tcMar>
              <w:top w:w="100" w:type="dxa"/>
              <w:left w:w="100" w:type="dxa"/>
              <w:bottom w:w="100" w:type="dxa"/>
              <w:right w:w="100" w:type="dxa"/>
            </w:tcMar>
          </w:tcPr>
          <w:p w14:paraId="09904A82" w14:textId="1FD342F7" w:rsidR="003F4824" w:rsidRDefault="003F4824" w:rsidP="002C061E">
            <w:pPr>
              <w:widowControl w:val="0"/>
              <w:pBdr>
                <w:top w:val="nil"/>
                <w:left w:val="nil"/>
                <w:bottom w:val="nil"/>
                <w:right w:val="nil"/>
                <w:between w:val="nil"/>
              </w:pBdr>
              <w:spacing w:line="240" w:lineRule="auto"/>
              <w:rPr>
                <w:rFonts w:ascii="Century Gothic" w:eastAsia="Century Gothic" w:hAnsi="Century Gothic" w:cs="Century Gothic"/>
                <w:b/>
              </w:rPr>
            </w:pPr>
            <w:r>
              <w:rPr>
                <w:rFonts w:ascii="Century Gothic" w:eastAsia="Century Gothic" w:hAnsi="Century Gothic" w:cs="Century Gothic"/>
                <w:b/>
              </w:rPr>
              <w:t>Pages 1</w:t>
            </w:r>
            <w:r w:rsidR="00DD37B3">
              <w:rPr>
                <w:rFonts w:ascii="Century Gothic" w:eastAsia="Century Gothic" w:hAnsi="Century Gothic" w:cs="Century Gothic"/>
                <w:b/>
              </w:rPr>
              <w:t>8</w:t>
            </w:r>
            <w:r>
              <w:rPr>
                <w:rFonts w:ascii="Century Gothic" w:eastAsia="Century Gothic" w:hAnsi="Century Gothic" w:cs="Century Gothic"/>
                <w:b/>
              </w:rPr>
              <w:t>-</w:t>
            </w:r>
            <w:r w:rsidR="00DD37B3">
              <w:rPr>
                <w:rFonts w:ascii="Century Gothic" w:eastAsia="Century Gothic" w:hAnsi="Century Gothic" w:cs="Century Gothic"/>
                <w:b/>
              </w:rPr>
              <w:t>20</w:t>
            </w:r>
          </w:p>
        </w:tc>
        <w:tc>
          <w:tcPr>
            <w:tcW w:w="12049" w:type="dxa"/>
            <w:shd w:val="clear" w:color="auto" w:fill="auto"/>
            <w:tcMar>
              <w:top w:w="100" w:type="dxa"/>
              <w:left w:w="100" w:type="dxa"/>
              <w:bottom w:w="100" w:type="dxa"/>
              <w:right w:w="100" w:type="dxa"/>
            </w:tcMar>
          </w:tcPr>
          <w:p w14:paraId="7F8720E2" w14:textId="19D5CD53" w:rsidR="003F4824" w:rsidRPr="0025177C" w:rsidRDefault="003F4824" w:rsidP="002C061E">
            <w:pPr>
              <w:widowControl w:val="0"/>
              <w:pBdr>
                <w:top w:val="nil"/>
                <w:left w:val="nil"/>
                <w:bottom w:val="nil"/>
                <w:right w:val="nil"/>
                <w:between w:val="nil"/>
              </w:pBdr>
              <w:spacing w:line="240" w:lineRule="auto"/>
              <w:rPr>
                <w:rFonts w:ascii="Century Gothic" w:hAnsi="Century Gothic"/>
                <w:b/>
                <w:bCs/>
                <w:i/>
                <w:iCs/>
              </w:rPr>
            </w:pPr>
            <w:r w:rsidRPr="0025177C">
              <w:rPr>
                <w:rFonts w:ascii="Century Gothic" w:hAnsi="Century Gothic"/>
                <w:b/>
                <w:bCs/>
                <w:i/>
                <w:iCs/>
                <w:color w:val="0070C0"/>
              </w:rPr>
              <w:t>Achievement Data 20</w:t>
            </w:r>
            <w:r w:rsidR="00FF23A8">
              <w:rPr>
                <w:rFonts w:ascii="Century Gothic" w:hAnsi="Century Gothic"/>
                <w:b/>
                <w:bCs/>
                <w:i/>
                <w:iCs/>
                <w:color w:val="0070C0"/>
              </w:rPr>
              <w:t>20</w:t>
            </w:r>
            <w:r>
              <w:rPr>
                <w:rFonts w:ascii="Century Gothic" w:hAnsi="Century Gothic"/>
                <w:b/>
                <w:bCs/>
                <w:i/>
                <w:iCs/>
                <w:color w:val="0070C0"/>
              </w:rPr>
              <w:t xml:space="preserve"> </w:t>
            </w:r>
            <w:r>
              <w:rPr>
                <w:rFonts w:ascii="Century Gothic" w:hAnsi="Century Gothic"/>
                <w:b/>
                <w:bCs/>
                <w:i/>
                <w:iCs/>
              </w:rPr>
              <w:t>Tables of year end data in Reading, Writing and Mathematics to inform 202</w:t>
            </w:r>
            <w:r w:rsidR="00055D18">
              <w:rPr>
                <w:rFonts w:ascii="Century Gothic" w:hAnsi="Century Gothic"/>
                <w:b/>
                <w:bCs/>
                <w:i/>
                <w:iCs/>
              </w:rPr>
              <w:t>1</w:t>
            </w:r>
            <w:r>
              <w:rPr>
                <w:rFonts w:ascii="Century Gothic" w:hAnsi="Century Gothic"/>
                <w:b/>
                <w:bCs/>
                <w:i/>
                <w:iCs/>
              </w:rPr>
              <w:t xml:space="preserve"> Targets</w:t>
            </w:r>
          </w:p>
        </w:tc>
      </w:tr>
      <w:tr w:rsidR="003F4824" w14:paraId="5A16C901" w14:textId="77777777" w:rsidTr="002C061E">
        <w:trPr>
          <w:trHeight w:val="201"/>
        </w:trPr>
        <w:tc>
          <w:tcPr>
            <w:tcW w:w="2268" w:type="dxa"/>
            <w:shd w:val="clear" w:color="auto" w:fill="auto"/>
            <w:tcMar>
              <w:top w:w="100" w:type="dxa"/>
              <w:left w:w="100" w:type="dxa"/>
              <w:bottom w:w="100" w:type="dxa"/>
              <w:right w:w="100" w:type="dxa"/>
            </w:tcMar>
          </w:tcPr>
          <w:p w14:paraId="33EAE6BC" w14:textId="10FB0383" w:rsidR="003F4824" w:rsidRDefault="003F4824" w:rsidP="002C061E">
            <w:pPr>
              <w:widowControl w:val="0"/>
              <w:pBdr>
                <w:top w:val="nil"/>
                <w:left w:val="nil"/>
                <w:bottom w:val="nil"/>
                <w:right w:val="nil"/>
                <w:between w:val="nil"/>
              </w:pBdr>
              <w:spacing w:line="240" w:lineRule="auto"/>
              <w:rPr>
                <w:rFonts w:ascii="Century Gothic" w:eastAsia="Century Gothic" w:hAnsi="Century Gothic" w:cs="Century Gothic"/>
                <w:b/>
              </w:rPr>
            </w:pPr>
            <w:r>
              <w:rPr>
                <w:rFonts w:ascii="Century Gothic" w:eastAsia="Century Gothic" w:hAnsi="Century Gothic" w:cs="Century Gothic"/>
                <w:b/>
              </w:rPr>
              <w:t xml:space="preserve">Pages </w:t>
            </w:r>
            <w:r w:rsidR="00DD37B3">
              <w:rPr>
                <w:rFonts w:ascii="Century Gothic" w:eastAsia="Century Gothic" w:hAnsi="Century Gothic" w:cs="Century Gothic"/>
                <w:b/>
              </w:rPr>
              <w:t>21</w:t>
            </w:r>
            <w:r>
              <w:rPr>
                <w:rFonts w:ascii="Century Gothic" w:eastAsia="Century Gothic" w:hAnsi="Century Gothic" w:cs="Century Gothic"/>
                <w:b/>
              </w:rPr>
              <w:t>-2</w:t>
            </w:r>
            <w:r w:rsidR="00DD37B3">
              <w:rPr>
                <w:rFonts w:ascii="Century Gothic" w:eastAsia="Century Gothic" w:hAnsi="Century Gothic" w:cs="Century Gothic"/>
                <w:b/>
              </w:rPr>
              <w:t>6</w:t>
            </w:r>
          </w:p>
        </w:tc>
        <w:tc>
          <w:tcPr>
            <w:tcW w:w="12049" w:type="dxa"/>
            <w:shd w:val="clear" w:color="auto" w:fill="auto"/>
            <w:tcMar>
              <w:top w:w="100" w:type="dxa"/>
              <w:left w:w="100" w:type="dxa"/>
              <w:bottom w:w="100" w:type="dxa"/>
              <w:right w:w="100" w:type="dxa"/>
            </w:tcMar>
          </w:tcPr>
          <w:p w14:paraId="55A29ABB" w14:textId="77777777" w:rsidR="003F4824" w:rsidRDefault="00C442F0" w:rsidP="002C061E">
            <w:pPr>
              <w:widowControl w:val="0"/>
              <w:pBdr>
                <w:top w:val="nil"/>
                <w:left w:val="nil"/>
                <w:bottom w:val="nil"/>
                <w:right w:val="nil"/>
                <w:between w:val="nil"/>
              </w:pBdr>
              <w:spacing w:line="240" w:lineRule="auto"/>
              <w:rPr>
                <w:rFonts w:ascii="Century Gothic" w:eastAsia="Century Gothic" w:hAnsi="Century Gothic" w:cs="Century Gothic"/>
                <w:b/>
                <w:i/>
              </w:rPr>
            </w:pPr>
            <w:hyperlink w:anchor="5dbw1aact2ya">
              <w:r w:rsidR="003F4824">
                <w:rPr>
                  <w:rFonts w:ascii="Century Gothic" w:eastAsia="Century Gothic" w:hAnsi="Century Gothic" w:cs="Century Gothic"/>
                  <w:b/>
                  <w:i/>
                  <w:color w:val="1155CC"/>
                </w:rPr>
                <w:t>Specific targets to lift achievement in 202</w:t>
              </w:r>
              <w:r w:rsidR="00FF23A8">
                <w:rPr>
                  <w:rFonts w:ascii="Century Gothic" w:eastAsia="Century Gothic" w:hAnsi="Century Gothic" w:cs="Century Gothic"/>
                  <w:b/>
                  <w:i/>
                  <w:color w:val="1155CC"/>
                </w:rPr>
                <w:t>1</w:t>
              </w:r>
            </w:hyperlink>
            <w:r w:rsidR="003F4824">
              <w:rPr>
                <w:rFonts w:ascii="Century Gothic" w:eastAsia="Century Gothic" w:hAnsi="Century Gothic" w:cs="Century Gothic"/>
                <w:b/>
                <w:i/>
                <w:color w:val="0000FF"/>
              </w:rPr>
              <w:t>.</w:t>
            </w:r>
            <w:r w:rsidR="003F4824">
              <w:rPr>
                <w:rFonts w:ascii="Century Gothic" w:eastAsia="Century Gothic" w:hAnsi="Century Gothic" w:cs="Century Gothic"/>
                <w:b/>
                <w:color w:val="0000FF"/>
              </w:rPr>
              <w:t xml:space="preserve"> </w:t>
            </w:r>
            <w:r w:rsidR="003F4824">
              <w:rPr>
                <w:rFonts w:ascii="Century Gothic" w:eastAsia="Century Gothic" w:hAnsi="Century Gothic" w:cs="Century Gothic"/>
                <w:b/>
                <w:i/>
              </w:rPr>
              <w:t>Details the targets we have set to lift achievement.</w:t>
            </w:r>
          </w:p>
        </w:tc>
      </w:tr>
    </w:tbl>
    <w:p w14:paraId="372A19BC" w14:textId="77777777" w:rsidR="003F4824" w:rsidRDefault="003F4824">
      <w:pPr>
        <w:rPr>
          <w:rFonts w:ascii="Century Gothic" w:eastAsia="Century Gothic" w:hAnsi="Century Gothic" w:cs="Century Gothic"/>
          <w:b/>
          <w:sz w:val="48"/>
          <w:szCs w:val="48"/>
        </w:rPr>
      </w:pPr>
    </w:p>
    <w:tbl>
      <w:tblPr>
        <w:tblStyle w:val="TableGrid"/>
        <w:tblW w:w="0" w:type="auto"/>
        <w:tblInd w:w="2665" w:type="dxa"/>
        <w:tblLook w:val="04A0" w:firstRow="1" w:lastRow="0" w:firstColumn="1" w:lastColumn="0" w:noHBand="0" w:noVBand="1"/>
      </w:tblPr>
      <w:tblGrid>
        <w:gridCol w:w="4629"/>
        <w:gridCol w:w="5718"/>
      </w:tblGrid>
      <w:tr w:rsidR="00441869" w14:paraId="4A60FD41" w14:textId="77777777" w:rsidTr="003F4824">
        <w:trPr>
          <w:trHeight w:val="598"/>
        </w:trPr>
        <w:tc>
          <w:tcPr>
            <w:tcW w:w="4629" w:type="dxa"/>
          </w:tcPr>
          <w:p w14:paraId="652A0A20" w14:textId="77777777" w:rsidR="00441869" w:rsidRDefault="00441869">
            <w:pPr>
              <w:rPr>
                <w:rFonts w:ascii="Century Gothic" w:eastAsia="Century Gothic" w:hAnsi="Century Gothic" w:cs="Century Gothic"/>
                <w:b/>
              </w:rPr>
            </w:pPr>
          </w:p>
          <w:p w14:paraId="18D35CBF" w14:textId="77777777" w:rsidR="00441869" w:rsidRPr="00441869" w:rsidRDefault="00441869">
            <w:pPr>
              <w:rPr>
                <w:rFonts w:ascii="Century Gothic" w:eastAsia="Century Gothic" w:hAnsi="Century Gothic" w:cs="Century Gothic"/>
                <w:b/>
              </w:rPr>
            </w:pPr>
            <w:r>
              <w:rPr>
                <w:rFonts w:ascii="Century Gothic" w:eastAsia="Century Gothic" w:hAnsi="Century Gothic" w:cs="Century Gothic"/>
                <w:b/>
              </w:rPr>
              <w:t>Principal’s Endorsement:</w:t>
            </w:r>
          </w:p>
        </w:tc>
        <w:tc>
          <w:tcPr>
            <w:tcW w:w="5718" w:type="dxa"/>
          </w:tcPr>
          <w:p w14:paraId="7F99CD2C" w14:textId="77777777" w:rsidR="00441869" w:rsidRDefault="00441869">
            <w:pPr>
              <w:rPr>
                <w:rFonts w:ascii="Century Gothic" w:eastAsia="Century Gothic" w:hAnsi="Century Gothic" w:cs="Century Gothic"/>
                <w:b/>
                <w:sz w:val="48"/>
                <w:szCs w:val="48"/>
              </w:rPr>
            </w:pPr>
          </w:p>
        </w:tc>
      </w:tr>
      <w:tr w:rsidR="00441869" w14:paraId="45AA2EEF" w14:textId="77777777" w:rsidTr="003F4824">
        <w:trPr>
          <w:trHeight w:val="598"/>
        </w:trPr>
        <w:tc>
          <w:tcPr>
            <w:tcW w:w="4629" w:type="dxa"/>
          </w:tcPr>
          <w:p w14:paraId="05E09297" w14:textId="77777777" w:rsidR="00441869" w:rsidRDefault="00441869">
            <w:pPr>
              <w:rPr>
                <w:rFonts w:ascii="Century Gothic" w:eastAsia="Century Gothic" w:hAnsi="Century Gothic" w:cs="Century Gothic"/>
                <w:b/>
              </w:rPr>
            </w:pPr>
          </w:p>
          <w:p w14:paraId="13645485" w14:textId="77777777" w:rsidR="00441869" w:rsidRPr="00441869" w:rsidRDefault="00441869">
            <w:pPr>
              <w:rPr>
                <w:rFonts w:ascii="Century Gothic" w:eastAsia="Century Gothic" w:hAnsi="Century Gothic" w:cs="Century Gothic"/>
                <w:b/>
              </w:rPr>
            </w:pPr>
            <w:r>
              <w:rPr>
                <w:rFonts w:ascii="Century Gothic" w:eastAsia="Century Gothic" w:hAnsi="Century Gothic" w:cs="Century Gothic"/>
                <w:b/>
              </w:rPr>
              <w:t>Board of Trustees</w:t>
            </w:r>
            <w:r w:rsidR="00C250C3">
              <w:rPr>
                <w:rFonts w:ascii="Century Gothic" w:eastAsia="Century Gothic" w:hAnsi="Century Gothic" w:cs="Century Gothic"/>
                <w:b/>
              </w:rPr>
              <w:t xml:space="preserve"> Chair</w:t>
            </w:r>
            <w:r>
              <w:rPr>
                <w:rFonts w:ascii="Century Gothic" w:eastAsia="Century Gothic" w:hAnsi="Century Gothic" w:cs="Century Gothic"/>
                <w:b/>
              </w:rPr>
              <w:t>:</w:t>
            </w:r>
          </w:p>
        </w:tc>
        <w:tc>
          <w:tcPr>
            <w:tcW w:w="5718" w:type="dxa"/>
          </w:tcPr>
          <w:p w14:paraId="0B0B257F" w14:textId="77777777" w:rsidR="00441869" w:rsidRDefault="00441869">
            <w:pPr>
              <w:rPr>
                <w:rFonts w:ascii="Century Gothic" w:eastAsia="Century Gothic" w:hAnsi="Century Gothic" w:cs="Century Gothic"/>
                <w:b/>
                <w:sz w:val="48"/>
                <w:szCs w:val="48"/>
              </w:rPr>
            </w:pPr>
          </w:p>
        </w:tc>
      </w:tr>
      <w:tr w:rsidR="00441869" w14:paraId="5FCFFA50" w14:textId="77777777" w:rsidTr="003F4824">
        <w:trPr>
          <w:trHeight w:val="538"/>
        </w:trPr>
        <w:tc>
          <w:tcPr>
            <w:tcW w:w="4629" w:type="dxa"/>
          </w:tcPr>
          <w:p w14:paraId="2CD770B3" w14:textId="77777777" w:rsidR="00441869" w:rsidRDefault="00441869">
            <w:pPr>
              <w:rPr>
                <w:rFonts w:ascii="Century Gothic" w:eastAsia="Century Gothic" w:hAnsi="Century Gothic" w:cs="Century Gothic"/>
                <w:b/>
              </w:rPr>
            </w:pPr>
          </w:p>
          <w:p w14:paraId="600B4FC1" w14:textId="77777777" w:rsidR="00441869" w:rsidRPr="00441869" w:rsidRDefault="00441869">
            <w:pPr>
              <w:rPr>
                <w:rFonts w:ascii="Century Gothic" w:eastAsia="Century Gothic" w:hAnsi="Century Gothic" w:cs="Century Gothic"/>
                <w:b/>
              </w:rPr>
            </w:pPr>
            <w:r>
              <w:rPr>
                <w:rFonts w:ascii="Century Gothic" w:eastAsia="Century Gothic" w:hAnsi="Century Gothic" w:cs="Century Gothic"/>
                <w:b/>
              </w:rPr>
              <w:t>Submission date to Ministry of Education:</w:t>
            </w:r>
          </w:p>
        </w:tc>
        <w:tc>
          <w:tcPr>
            <w:tcW w:w="5718" w:type="dxa"/>
          </w:tcPr>
          <w:p w14:paraId="2CFF78F4" w14:textId="77777777" w:rsidR="00441869" w:rsidRPr="00441869" w:rsidRDefault="00441869">
            <w:pPr>
              <w:rPr>
                <w:rFonts w:ascii="Century Gothic" w:eastAsia="Century Gothic" w:hAnsi="Century Gothic" w:cs="Century Gothic"/>
                <w:b/>
              </w:rPr>
            </w:pPr>
          </w:p>
        </w:tc>
      </w:tr>
    </w:tbl>
    <w:p w14:paraId="48C2A874" w14:textId="77777777" w:rsidR="00441869" w:rsidRDefault="00441869">
      <w:pPr>
        <w:rPr>
          <w:rFonts w:ascii="Century Gothic" w:eastAsia="Century Gothic" w:hAnsi="Century Gothic" w:cs="Century Gothic"/>
          <w:b/>
          <w:sz w:val="48"/>
          <w:szCs w:val="48"/>
        </w:rPr>
      </w:pPr>
    </w:p>
    <w:p w14:paraId="6EC5385D" w14:textId="77777777" w:rsidR="00456064" w:rsidRDefault="005B7371" w:rsidP="0072305D">
      <w:pPr>
        <w:pBdr>
          <w:top w:val="nil"/>
          <w:left w:val="nil"/>
          <w:bottom w:val="nil"/>
          <w:right w:val="nil"/>
          <w:between w:val="nil"/>
        </w:pBdr>
        <w:rPr>
          <w:rFonts w:ascii="Century Gothic" w:eastAsia="Century Gothic" w:hAnsi="Century Gothic" w:cs="Century Gothic"/>
          <w:b/>
          <w:color w:val="0000FF"/>
          <w:sz w:val="36"/>
          <w:szCs w:val="36"/>
        </w:rPr>
      </w:pPr>
      <w:bookmarkStart w:id="0" w:name="3zsoopcnqmmz" w:colFirst="0" w:colLast="0"/>
      <w:bookmarkStart w:id="1" w:name="6ofl3g9hnis3" w:colFirst="0" w:colLast="0"/>
      <w:bookmarkEnd w:id="0"/>
      <w:bookmarkEnd w:id="1"/>
      <w:r>
        <w:rPr>
          <w:noProof/>
        </w:rPr>
        <w:lastRenderedPageBreak/>
        <w:drawing>
          <wp:inline distT="0" distB="0" distL="0" distR="0" wp14:anchorId="2B9D4745" wp14:editId="4BC3FB4E">
            <wp:extent cx="9814560" cy="6937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9923" cy="6941691"/>
                    </a:xfrm>
                    <a:prstGeom prst="rect">
                      <a:avLst/>
                    </a:prstGeom>
                    <a:noFill/>
                    <a:ln>
                      <a:noFill/>
                    </a:ln>
                  </pic:spPr>
                </pic:pic>
              </a:graphicData>
            </a:graphic>
          </wp:inline>
        </w:drawing>
      </w:r>
    </w:p>
    <w:p w14:paraId="1F1039E7" w14:textId="77777777" w:rsidR="00736415" w:rsidRDefault="005B7371" w:rsidP="0072305D">
      <w:pPr>
        <w:pBdr>
          <w:top w:val="nil"/>
          <w:left w:val="nil"/>
          <w:bottom w:val="nil"/>
          <w:right w:val="nil"/>
          <w:between w:val="nil"/>
        </w:pBdr>
        <w:rPr>
          <w:rFonts w:ascii="Century Gothic" w:eastAsia="Century Gothic" w:hAnsi="Century Gothic" w:cs="Century Gothic"/>
          <w:b/>
          <w:color w:val="0000FF"/>
          <w:sz w:val="28"/>
          <w:szCs w:val="28"/>
        </w:rPr>
      </w:pPr>
      <w:r>
        <w:rPr>
          <w:noProof/>
        </w:rPr>
        <w:lastRenderedPageBreak/>
        <w:drawing>
          <wp:inline distT="0" distB="0" distL="0" distR="0" wp14:anchorId="388CC5FD" wp14:editId="0B944EE9">
            <wp:extent cx="9837420" cy="69540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40135" cy="6955979"/>
                    </a:xfrm>
                    <a:prstGeom prst="rect">
                      <a:avLst/>
                    </a:prstGeom>
                    <a:noFill/>
                    <a:ln>
                      <a:noFill/>
                    </a:ln>
                  </pic:spPr>
                </pic:pic>
              </a:graphicData>
            </a:graphic>
          </wp:inline>
        </w:drawing>
      </w:r>
      <w:r w:rsidR="00456064">
        <w:rPr>
          <w:rFonts w:ascii="Century Gothic" w:eastAsia="Century Gothic" w:hAnsi="Century Gothic" w:cs="Century Gothic"/>
          <w:b/>
          <w:color w:val="0000FF"/>
          <w:sz w:val="28"/>
          <w:szCs w:val="28"/>
        </w:rPr>
        <w:t xml:space="preserve">                                                                                        </w:t>
      </w:r>
      <w:r w:rsidR="00736415">
        <w:rPr>
          <w:rFonts w:ascii="Century Gothic" w:eastAsia="Century Gothic" w:hAnsi="Century Gothic" w:cs="Century Gothic"/>
          <w:b/>
          <w:color w:val="0000FF"/>
          <w:sz w:val="28"/>
          <w:szCs w:val="28"/>
        </w:rPr>
        <w:t xml:space="preserve">       </w:t>
      </w:r>
    </w:p>
    <w:p w14:paraId="4C8A1EF8" w14:textId="77777777" w:rsidR="00DE63A5" w:rsidRPr="00456064" w:rsidRDefault="00736415" w:rsidP="0072305D">
      <w:pPr>
        <w:pBdr>
          <w:top w:val="nil"/>
          <w:left w:val="nil"/>
          <w:bottom w:val="nil"/>
          <w:right w:val="nil"/>
          <w:between w:val="nil"/>
        </w:pBdr>
        <w:rPr>
          <w:rFonts w:ascii="Century Gothic" w:eastAsia="Century Gothic" w:hAnsi="Century Gothic" w:cs="Century Gothic"/>
          <w:b/>
          <w:color w:val="0000FF"/>
          <w:sz w:val="28"/>
          <w:szCs w:val="28"/>
        </w:rPr>
      </w:pPr>
      <w:r>
        <w:rPr>
          <w:rFonts w:ascii="Century Gothic" w:eastAsia="Century Gothic" w:hAnsi="Century Gothic" w:cs="Century Gothic"/>
          <w:b/>
          <w:color w:val="0000FF"/>
          <w:sz w:val="28"/>
          <w:szCs w:val="28"/>
        </w:rPr>
        <w:lastRenderedPageBreak/>
        <w:t xml:space="preserve">                                                                                      </w:t>
      </w:r>
      <w:r w:rsidR="00657716" w:rsidRPr="00456064">
        <w:rPr>
          <w:rFonts w:ascii="Century Gothic" w:eastAsia="Century Gothic" w:hAnsi="Century Gothic" w:cs="Century Gothic"/>
          <w:b/>
          <w:color w:val="0000FF"/>
          <w:sz w:val="28"/>
          <w:szCs w:val="28"/>
        </w:rPr>
        <w:t>MAP OF ACTION</w:t>
      </w:r>
      <w:r w:rsidR="00657716" w:rsidRPr="00456064">
        <w:rPr>
          <w:rFonts w:ascii="Century Gothic" w:eastAsia="Century Gothic" w:hAnsi="Century Gothic" w:cs="Century Gothic"/>
          <w:b/>
          <w:color w:val="FF0000"/>
          <w:sz w:val="28"/>
          <w:szCs w:val="28"/>
        </w:rPr>
        <w:t xml:space="preserve">                     </w:t>
      </w:r>
    </w:p>
    <w:tbl>
      <w:tblPr>
        <w:tblStyle w:val="a0"/>
        <w:tblW w:w="1244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5"/>
        <w:gridCol w:w="3119"/>
        <w:gridCol w:w="3402"/>
        <w:gridCol w:w="2977"/>
      </w:tblGrid>
      <w:tr w:rsidR="00FF23A8" w14:paraId="4B8EEAC5" w14:textId="77777777" w:rsidTr="00FF23A8">
        <w:tc>
          <w:tcPr>
            <w:tcW w:w="2945" w:type="dxa"/>
            <w:shd w:val="clear" w:color="auto" w:fill="auto"/>
            <w:tcMar>
              <w:top w:w="100" w:type="dxa"/>
              <w:left w:w="100" w:type="dxa"/>
              <w:bottom w:w="100" w:type="dxa"/>
              <w:right w:w="100" w:type="dxa"/>
            </w:tcMar>
          </w:tcPr>
          <w:p w14:paraId="69D2F7F1" w14:textId="77777777" w:rsidR="00FF23A8" w:rsidRPr="00456064" w:rsidRDefault="00FF23A8" w:rsidP="008D3660">
            <w:pPr>
              <w:widowControl w:val="0"/>
              <w:pBdr>
                <w:top w:val="nil"/>
                <w:left w:val="nil"/>
                <w:bottom w:val="nil"/>
                <w:right w:val="nil"/>
                <w:between w:val="nil"/>
              </w:pBdr>
              <w:spacing w:line="240" w:lineRule="auto"/>
              <w:rPr>
                <w:rFonts w:ascii="Century Gothic" w:eastAsia="Century Gothic" w:hAnsi="Century Gothic" w:cs="Century Gothic"/>
                <w:b/>
                <w:u w:val="single"/>
              </w:rPr>
            </w:pPr>
            <w:r w:rsidRPr="00456064">
              <w:rPr>
                <w:rFonts w:ascii="Century Gothic" w:eastAsia="Century Gothic" w:hAnsi="Century Gothic" w:cs="Century Gothic"/>
                <w:b/>
                <w:u w:val="single"/>
              </w:rPr>
              <w:t xml:space="preserve">Grow Achievement </w:t>
            </w:r>
          </w:p>
          <w:p w14:paraId="5D7ECF50" w14:textId="77777777" w:rsidR="00FF23A8" w:rsidRDefault="00FF23A8" w:rsidP="008D3660">
            <w:pPr>
              <w:widowControl w:val="0"/>
              <w:pBdr>
                <w:top w:val="nil"/>
                <w:left w:val="nil"/>
                <w:bottom w:val="nil"/>
                <w:right w:val="nil"/>
                <w:between w:val="nil"/>
              </w:pBdr>
              <w:spacing w:line="240" w:lineRule="auto"/>
              <w:rPr>
                <w:rFonts w:ascii="Century Gothic" w:eastAsia="Century Gothic" w:hAnsi="Century Gothic" w:cs="Century Gothic"/>
                <w:b/>
                <w:color w:val="FF0000"/>
                <w:sz w:val="36"/>
                <w:szCs w:val="36"/>
              </w:rPr>
            </w:pPr>
            <w:r w:rsidRPr="00456064">
              <w:rPr>
                <w:rFonts w:ascii="Century Gothic" w:eastAsia="Century Gothic" w:hAnsi="Century Gothic" w:cs="Century Gothic"/>
                <w:b/>
                <w:u w:val="single"/>
              </w:rPr>
              <w:t>for Learners</w:t>
            </w:r>
          </w:p>
        </w:tc>
        <w:tc>
          <w:tcPr>
            <w:tcW w:w="3119" w:type="dxa"/>
          </w:tcPr>
          <w:p w14:paraId="64E40614" w14:textId="77777777" w:rsidR="00FF23A8" w:rsidRDefault="00FF23A8" w:rsidP="0072305D">
            <w:pPr>
              <w:widowControl w:val="0"/>
              <w:pBdr>
                <w:top w:val="nil"/>
                <w:left w:val="nil"/>
                <w:bottom w:val="nil"/>
                <w:right w:val="nil"/>
                <w:between w:val="nil"/>
              </w:pBdr>
              <w:spacing w:line="240" w:lineRule="auto"/>
              <w:rPr>
                <w:rFonts w:ascii="Century Gothic" w:eastAsia="Century Gothic" w:hAnsi="Century Gothic" w:cs="Century Gothic"/>
                <w:b/>
                <w:color w:val="FF0000"/>
                <w:sz w:val="36"/>
                <w:szCs w:val="36"/>
              </w:rPr>
            </w:pPr>
            <w:r>
              <w:rPr>
                <w:rFonts w:ascii="Century Gothic" w:eastAsia="Century Gothic" w:hAnsi="Century Gothic" w:cs="Century Gothic"/>
                <w:b/>
                <w:color w:val="FF0000"/>
                <w:sz w:val="36"/>
                <w:szCs w:val="36"/>
              </w:rPr>
              <w:t>2021</w:t>
            </w:r>
          </w:p>
        </w:tc>
        <w:tc>
          <w:tcPr>
            <w:tcW w:w="3402" w:type="dxa"/>
          </w:tcPr>
          <w:p w14:paraId="1ACA1B30" w14:textId="77777777" w:rsidR="00FF23A8" w:rsidRDefault="00FF23A8" w:rsidP="0072305D">
            <w:pPr>
              <w:widowControl w:val="0"/>
              <w:pBdr>
                <w:top w:val="nil"/>
                <w:left w:val="nil"/>
                <w:bottom w:val="nil"/>
                <w:right w:val="nil"/>
                <w:between w:val="nil"/>
              </w:pBdr>
              <w:spacing w:line="240" w:lineRule="auto"/>
              <w:rPr>
                <w:rFonts w:ascii="Century Gothic" w:eastAsia="Century Gothic" w:hAnsi="Century Gothic" w:cs="Century Gothic"/>
                <w:b/>
                <w:color w:val="FF0000"/>
                <w:sz w:val="36"/>
                <w:szCs w:val="36"/>
              </w:rPr>
            </w:pPr>
            <w:r>
              <w:rPr>
                <w:rFonts w:ascii="Century Gothic" w:eastAsia="Century Gothic" w:hAnsi="Century Gothic" w:cs="Century Gothic"/>
                <w:b/>
                <w:color w:val="FF0000"/>
                <w:sz w:val="36"/>
                <w:szCs w:val="36"/>
              </w:rPr>
              <w:t>2022</w:t>
            </w:r>
          </w:p>
        </w:tc>
        <w:tc>
          <w:tcPr>
            <w:tcW w:w="2977" w:type="dxa"/>
          </w:tcPr>
          <w:p w14:paraId="5681C5D2" w14:textId="77777777" w:rsidR="00FF23A8" w:rsidRDefault="00FF23A8" w:rsidP="0072305D">
            <w:pPr>
              <w:widowControl w:val="0"/>
              <w:pBdr>
                <w:top w:val="nil"/>
                <w:left w:val="nil"/>
                <w:bottom w:val="nil"/>
                <w:right w:val="nil"/>
                <w:between w:val="nil"/>
              </w:pBdr>
              <w:spacing w:line="240" w:lineRule="auto"/>
              <w:rPr>
                <w:rFonts w:ascii="Century Gothic" w:eastAsia="Century Gothic" w:hAnsi="Century Gothic" w:cs="Century Gothic"/>
                <w:b/>
                <w:color w:val="FF0000"/>
                <w:sz w:val="36"/>
                <w:szCs w:val="36"/>
              </w:rPr>
            </w:pPr>
            <w:r>
              <w:rPr>
                <w:rFonts w:ascii="Century Gothic" w:eastAsia="Century Gothic" w:hAnsi="Century Gothic" w:cs="Century Gothic"/>
                <w:b/>
                <w:color w:val="FF0000"/>
                <w:sz w:val="36"/>
                <w:szCs w:val="36"/>
              </w:rPr>
              <w:t>2023</w:t>
            </w:r>
          </w:p>
        </w:tc>
      </w:tr>
      <w:tr w:rsidR="00FF23A8" w14:paraId="7BBBAD4C" w14:textId="77777777" w:rsidTr="00FF23A8">
        <w:tc>
          <w:tcPr>
            <w:tcW w:w="2945" w:type="dxa"/>
            <w:shd w:val="clear" w:color="auto" w:fill="auto"/>
            <w:tcMar>
              <w:top w:w="100" w:type="dxa"/>
              <w:left w:w="100" w:type="dxa"/>
              <w:bottom w:w="100" w:type="dxa"/>
              <w:right w:w="100" w:type="dxa"/>
            </w:tcMar>
          </w:tcPr>
          <w:p w14:paraId="44D16D78"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 xml:space="preserve">Literacy and </w:t>
            </w:r>
          </w:p>
          <w:p w14:paraId="31616FA2" w14:textId="77777777" w:rsidR="00FF23A8" w:rsidRPr="00F80648" w:rsidRDefault="00FF23A8">
            <w:pPr>
              <w:widowControl w:val="0"/>
              <w:pBdr>
                <w:top w:val="nil"/>
                <w:left w:val="nil"/>
                <w:bottom w:val="nil"/>
                <w:right w:val="nil"/>
                <w:between w:val="nil"/>
              </w:pBdr>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Mathematics</w:t>
            </w:r>
          </w:p>
        </w:tc>
        <w:tc>
          <w:tcPr>
            <w:tcW w:w="3119" w:type="dxa"/>
          </w:tcPr>
          <w:p w14:paraId="020467EE"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53A3E582" wp14:editId="51A89427">
                      <wp:extent cx="1882140" cy="362400"/>
                      <wp:effectExtent l="0" t="19050" r="41910" b="38100"/>
                      <wp:docPr id="15" name="Right Arrow 5"/>
                      <wp:cNvGraphicFramePr/>
                      <a:graphic xmlns:a="http://schemas.openxmlformats.org/drawingml/2006/main">
                        <a:graphicData uri="http://schemas.microsoft.com/office/word/2010/wordprocessingShape">
                          <wps:wsp>
                            <wps:cNvSpPr/>
                            <wps:spPr>
                              <a:xfrm>
                                <a:off x="0" y="0"/>
                                <a:ext cx="188214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02543442" w14:textId="77777777" w:rsidR="00226C98" w:rsidRDefault="00226C98" w:rsidP="0072305D">
                                  <w:pPr>
                                    <w:spacing w:line="240" w:lineRule="auto"/>
                                    <w:textDirection w:val="btLr"/>
                                  </w:pPr>
                                </w:p>
                              </w:txbxContent>
                            </wps:txbx>
                            <wps:bodyPr spcFirstLastPara="1" wrap="square" lIns="91425" tIns="91425" rIns="91425" bIns="91425" anchor="ctr" anchorCtr="0"/>
                          </wps:wsp>
                        </a:graphicData>
                      </a:graphic>
                    </wp:inline>
                  </w:drawing>
                </mc:Choice>
                <mc:Fallback>
                  <w:pict>
                    <v:shapetype w14:anchorId="53A3E58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37" type="#_x0000_t13" style="width:148.2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opPAIAAKEEAAAOAAAAZHJzL2Uyb0RvYy54bWysVF2PUjEQfTfxPzR9lwsIK0u4bNZFjMlG&#10;ias/YGh7uTX9clq48O+dFmRBTUyMPJSZdnpmzpnOnd3trWE7hVF7V/NBr8+ZcsJL7TY1//pl+WrC&#10;WUzgJBjvVM0PKvK7+csXsy5M1dC33kiFjEBcnHah5m1KYVpVUbTKQuz5oBwdNh4tJHJxU0mEjtCt&#10;qYb9/k3VeZQBvVAx0u7ieMjnBb9plEifmiaqxEzNqbZUVizrOq/VfAbTDUJotTiVAf9QhQXtKOkZ&#10;agEJ2Bb1b1BWC/TRN6knvK1802ihCgdiM+j/wuaphaAKFxInhrNM8f/Bio+7FTItqXdjzhxY6tFn&#10;vWkTu0f0HRtnhboQpxT4FFZ48iKZme6+QZv/iQjbF1UPZ1XVPjFBm4PJZDgYkfiCzl7fDEf9Inv1&#10;fDtgTO+VtywbNcecv6QvksLuMaairTwVCPLbgLPGGmrVDgwb9+l3auVFzPCPMZT3hEjWz8wZPnqj&#10;5VIbUxzcrB8MMoKv+dubxZv7SU5AV67CjGNdzW/HQxJPAL3fxkAi0wZSNLpNIXB1I14C57rPalyF&#10;5cIWENtjAeXoSBD91snyalsF8p2TLB0CNc3RePFcTLScGUXDSEaJS6DN3+OImXFEMPf62N1spf16&#10;X15HYZ931l4e6MXEIJaaanyEmFaA1AjqSEdzRHm/bwGpFvPB0UO9HYyyOOnSwUtnfemAE62n8RQJ&#10;OTs6D6mMaxY/56c5KG04zWwetEu/RD1/WeY/AAAA//8DAFBLAwQUAAYACAAAACEAipsDrd4AAAAE&#10;AQAADwAAAGRycy9kb3ducmV2LnhtbEyPwU7DMBBE70j8g7WVuCDqpIJC0zhVi4BTLxSQ4ObG2yRy&#10;vI5itwl8PQsXuKw0mtHM23w1ulacsA+NJwXpNAGBVHrTUKXg9eXx6g5EiJqMbj2hgk8MsCrOz3Kd&#10;GT/QM552sRJcQiHTCuoYu0zKUNbodJj6Dom9g++djiz7SppeD1zuWjlLkrl0uiFeqHWH9zWWdnd0&#10;Cmy3TS8Ha9cPX3b7/vFWbjbD06jUxWRcL0FEHONfGH7wGR0KZtr7I5kgWgX8SPy97M0W82sQewU3&#10;tynIIpf/4YtvAAAA//8DAFBLAQItABQABgAIAAAAIQC2gziS/gAAAOEBAAATAAAAAAAAAAAAAAAA&#10;AAAAAABbQ29udGVudF9UeXBlc10ueG1sUEsBAi0AFAAGAAgAAAAhADj9If/WAAAAlAEAAAsAAAAA&#10;AAAAAAAAAAAALwEAAF9yZWxzLy5yZWxzUEsBAi0AFAAGAAgAAAAhAC9Guik8AgAAoQQAAA4AAAAA&#10;AAAAAAAAAAAALgIAAGRycy9lMm9Eb2MueG1sUEsBAi0AFAAGAAgAAAAhAIqbA63eAAAABAEAAA8A&#10;AAAAAAAAAAAAAAAAlgQAAGRycy9kb3ducmV2LnhtbFBLBQYAAAAABAAEAPMAAAChBQAAAAA=&#10;" adj="19520" fillcolor="#b6d7a8">
                      <v:stroke startarrowwidth="narrow" startarrowlength="short" endarrowwidth="narrow" endarrowlength="short" joinstyle="round"/>
                      <v:textbox inset="2.53958mm,2.53958mm,2.53958mm,2.53958mm">
                        <w:txbxContent>
                          <w:p w14:paraId="02543442" w14:textId="77777777" w:rsidR="00226C98" w:rsidRDefault="00226C98" w:rsidP="0072305D">
                            <w:pPr>
                              <w:spacing w:line="240" w:lineRule="auto"/>
                              <w:textDirection w:val="btLr"/>
                            </w:pPr>
                          </w:p>
                        </w:txbxContent>
                      </v:textbox>
                      <w10:anchorlock/>
                    </v:shape>
                  </w:pict>
                </mc:Fallback>
              </mc:AlternateContent>
            </w:r>
          </w:p>
        </w:tc>
        <w:tc>
          <w:tcPr>
            <w:tcW w:w="3402" w:type="dxa"/>
          </w:tcPr>
          <w:p w14:paraId="7E13D346"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4B487389" wp14:editId="358520AB">
                      <wp:extent cx="1965960" cy="362400"/>
                      <wp:effectExtent l="0" t="19050" r="34290" b="38100"/>
                      <wp:docPr id="16" name="Right Arrow 5"/>
                      <wp:cNvGraphicFramePr/>
                      <a:graphic xmlns:a="http://schemas.openxmlformats.org/drawingml/2006/main">
                        <a:graphicData uri="http://schemas.microsoft.com/office/word/2010/wordprocessingShape">
                          <wps:wsp>
                            <wps:cNvSpPr/>
                            <wps:spPr>
                              <a:xfrm>
                                <a:off x="0" y="0"/>
                                <a:ext cx="196596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1990E80C" w14:textId="77777777" w:rsidR="00226C98" w:rsidRPr="0072305D" w:rsidRDefault="00226C98" w:rsidP="0072305D">
                                  <w:pPr>
                                    <w:spacing w:line="240" w:lineRule="auto"/>
                                    <w:textDirection w:val="btLr"/>
                                    <w:rPr>
                                      <w:sz w:val="18"/>
                                      <w:szCs w:val="18"/>
                                    </w:rPr>
                                  </w:pPr>
                                </w:p>
                              </w:txbxContent>
                            </wps:txbx>
                            <wps:bodyPr spcFirstLastPara="1" wrap="square" lIns="91425" tIns="91425" rIns="91425" bIns="91425" anchor="ctr" anchorCtr="0"/>
                          </wps:wsp>
                        </a:graphicData>
                      </a:graphic>
                    </wp:inline>
                  </w:drawing>
                </mc:Choice>
                <mc:Fallback>
                  <w:pict>
                    <v:shape w14:anchorId="4B487389" id="_x0000_s1038" type="#_x0000_t13" style="width:154.8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9XnPQIAAKEEAAAOAAAAZHJzL2Uyb0RvYy54bWysVF2PUjEQfTfxPzR9lwu44EK4bNZFjMlG&#10;ias/YGh7uTX9clq48O+dFmRBTUyMPJSZdnpmzpnOnd3trWE7hVF7V/NBr8+ZcsJL7TY1//pl+eqW&#10;s5jASTDeqZofVOR385cvZl2YqqFvvZEKGYG4OO1CzduUwrSqomiVhdjzQTk6bDxaSOTippIIHaFb&#10;Uw37/XHVeZQBvVAx0u7ieMjnBb9plEifmiaqxEzNqbZUVizrOq/VfAbTDUJotTiVAf9QhQXtKOkZ&#10;agEJ2Bb1b1BWC/TRN6knvK1802ihCgdiM+j/wuaphaAKFxInhrNM8f/Bio+7FTItqXdjzhxY6tFn&#10;vWkTu0f0HRtlhboQpxT4FFZ48iKZme6+QZv/iQjbF1UPZ1XVPjFBm4PJeDQZk/iCzl6Phzf9Inv1&#10;fDtgTO+VtywbNcecv6QvksLuMaairTwVCPLbgLPGGmrVDgwb9el3auVFzPCPMZT3hEjWz8wZPnqj&#10;5VIbUxzcrB8MMoKv+dvx4s39bU5AV67CjGNdzSej4YjoAb3fxkAi0wZSNLpNIXB1I14C57rPalyF&#10;5cIWENtjAeXoSBD91snyalsF8p2TLB0CNc3RePFcTLScGUXDSEaJS6DN3+OImXFEMPf62N1spf16&#10;X17HJGPlnbWXB3oxMYilphofIaYVIDWCOtLRHFHe71tAqsV8cPRQJ4ObLE66dPDSWV864ETraTxF&#10;Qs6OzkMq45rFz/lpDkobTjObB+3SL1HPX5b5DwAAAP//AwBQSwMEFAAGAAgAAAAhAILmW+TbAAAA&#10;BAEAAA8AAABkcnMvZG93bnJldi54bWxMj8FOwzAQRO9I/QdrkbhRuyBaCHGqqlIPcKOtKo5OvCSG&#10;eB1itwl/36UXuKw0mtHM23w5+lacsI8ukIbZVIFAqoJ1VGvY7za3jyBiMmRNGwg1/GCEZTG5yk1m&#10;w0BveNqmWnAJxcxoaFLqMilj1aA3cRo6JPY+Qu9NYtnX0vZm4HLfyjul5tIbR7zQmA7XDVZf26PX&#10;ML6U4aB2aTF8Hsr371e73uyd0/rmelw9g0g4pr8w/OIzOhTMVIYj2ShaDfxIulz27tXTHESp4WEx&#10;A1nk8j98cQYAAP//AwBQSwECLQAUAAYACAAAACEAtoM4kv4AAADhAQAAEwAAAAAAAAAAAAAAAAAA&#10;AAAAW0NvbnRlbnRfVHlwZXNdLnhtbFBLAQItABQABgAIAAAAIQA4/SH/1gAAAJQBAAALAAAAAAAA&#10;AAAAAAAAAC8BAABfcmVscy8ucmVsc1BLAQItABQABgAIAAAAIQCYi9XnPQIAAKEEAAAOAAAAAAAA&#10;AAAAAAAAAC4CAABkcnMvZTJvRG9jLnhtbFBLAQItABQABgAIAAAAIQCC5lvk2wAAAAQBAAAPAAAA&#10;AAAAAAAAAAAAAJcEAABkcnMvZG93bnJldi54bWxQSwUGAAAAAAQABADzAAAAnwUAAAAA&#10;" adj="19609" fillcolor="#b6d7a8">
                      <v:stroke startarrowwidth="narrow" startarrowlength="short" endarrowwidth="narrow" endarrowlength="short" joinstyle="round"/>
                      <v:textbox inset="2.53958mm,2.53958mm,2.53958mm,2.53958mm">
                        <w:txbxContent>
                          <w:p w14:paraId="1990E80C" w14:textId="77777777" w:rsidR="00226C98" w:rsidRPr="0072305D" w:rsidRDefault="00226C98" w:rsidP="0072305D">
                            <w:pPr>
                              <w:spacing w:line="240" w:lineRule="auto"/>
                              <w:textDirection w:val="btLr"/>
                              <w:rPr>
                                <w:sz w:val="18"/>
                                <w:szCs w:val="18"/>
                              </w:rPr>
                            </w:pPr>
                          </w:p>
                        </w:txbxContent>
                      </v:textbox>
                      <w10:anchorlock/>
                    </v:shape>
                  </w:pict>
                </mc:Fallback>
              </mc:AlternateContent>
            </w:r>
          </w:p>
        </w:tc>
        <w:tc>
          <w:tcPr>
            <w:tcW w:w="2977" w:type="dxa"/>
          </w:tcPr>
          <w:p w14:paraId="599D1F03"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4F43080D" wp14:editId="5998C2F2">
                      <wp:extent cx="1714500" cy="362400"/>
                      <wp:effectExtent l="0" t="19050" r="38100" b="38100"/>
                      <wp:docPr id="17" name="Right Arrow 5"/>
                      <wp:cNvGraphicFramePr/>
                      <a:graphic xmlns:a="http://schemas.openxmlformats.org/drawingml/2006/main">
                        <a:graphicData uri="http://schemas.microsoft.com/office/word/2010/wordprocessingShape">
                          <wps:wsp>
                            <wps:cNvSpPr/>
                            <wps:spPr>
                              <a:xfrm>
                                <a:off x="0" y="0"/>
                                <a:ext cx="171450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3E5E9723" w14:textId="77777777" w:rsidR="00226C98" w:rsidRDefault="00226C98" w:rsidP="0072305D">
                                  <w:pPr>
                                    <w:spacing w:line="240" w:lineRule="auto"/>
                                    <w:textDirection w:val="btLr"/>
                                  </w:pPr>
                                </w:p>
                              </w:txbxContent>
                            </wps:txbx>
                            <wps:bodyPr spcFirstLastPara="1" wrap="square" lIns="91425" tIns="91425" rIns="91425" bIns="91425" anchor="ctr" anchorCtr="0"/>
                          </wps:wsp>
                        </a:graphicData>
                      </a:graphic>
                    </wp:inline>
                  </w:drawing>
                </mc:Choice>
                <mc:Fallback>
                  <w:pict>
                    <v:shape w14:anchorId="4F43080D" id="_x0000_s1039" type="#_x0000_t13" style="width:135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7oPAIAAKIEAAAOAAAAZHJzL2Uyb0RvYy54bWysVNuOGjEMfa/Uf4jyXgYo7AUxrLZLqSqt&#10;tqjbfoBJMkyq3OoEBv6+TqAstJUqVX0JduI5Pj62md7trGFbhVF7V/NBr8+ZcsJL7dY1//pl8eaG&#10;s5jASTDeqZrvVeR3s9evpl2YqKFvvZEKGYG4OOlCzduUwqSqomiVhdjzQTl6bDxaSOTiupIIHaFb&#10;Uw37/auq8ygDeqFipNv54ZHPCn7TKJE+NU1UiZmaE7dUTiznKp/VbAqTNUJotTjSgH9gYUE7SnqC&#10;mkMCtkH9G5TVAn30TeoJbyvfNFqoUgNVM+j/Us1zC0GVWkicGE4yxf8HK562S2RaUu+uOXNgqUef&#10;9bpN7B7Rd2ycFepCnFDgc1ji0Ytk5nJ3Ddr8S4WwXVF1f1JV7RITdDm4HozGfRJf0Nvbq+GIbIKp&#10;Xr4OGNMH5S3LRs0x5y/pi6SwfYypaCuPBEF+G3DWWEOt2oJhhH7AJP3PYoZ/jKG8R0SyfmbO8NEb&#10;LRfamOLgevVgkBF8zd9dza/vb46kL8KMY13Nb8fDMZUHNL+NgUSmDaRodOtSwMUX8Rw48z6pcRGW&#10;ic0htgcC5Snnhwn6jZPFahXI906ytA/UNEfrxTOZaDkzipaRjBKXQJu/x5EYxlFXcq8P3c1W2q12&#10;h+koPctXKy/3NDIxiIUmko8Q0xKQOkEt6WiRKPH3DSCRMR8dTertYJTVSecOnjurcwecaD3tp0jI&#10;2cF5SGVf88jk/LQIZXiOS5s37dwvUS9/LbMfAAAA//8DAFBLAwQUAAYACAAAACEAsdUjhdgAAAAE&#10;AQAADwAAAGRycy9kb3ducmV2LnhtbEyPwU7DMBBE70j8g7VIXCLqtBIYhTgVQuLCiZZ+wDZe4lB7&#10;HWK3NX+P4QKXkUazmnnbrrN34kRzHANrWC5qEMR9MCMPGnZvzzf3IGJCNugCk4YvirDuLi9abEw4&#10;84ZO2zSIUsKxQQ02pamRMvaWPMZFmIhL9h5mj6nYeZBmxnMp906u6vpOehy5LFic6MlSf9gevYZK&#10;qVB9YrJKuVB9HDi/5peN1tdX+fEBRKKc/o7hB7+gQ1eY9uHIJgqnoTySfrVkK1UXu9dwq5Ygu1b+&#10;h+++AQAA//8DAFBLAQItABQABgAIAAAAIQC2gziS/gAAAOEBAAATAAAAAAAAAAAAAAAAAAAAAABb&#10;Q29udGVudF9UeXBlc10ueG1sUEsBAi0AFAAGAAgAAAAhADj9If/WAAAAlAEAAAsAAAAAAAAAAAAA&#10;AAAALwEAAF9yZWxzLy5yZWxzUEsBAi0AFAAGAAgAAAAhAA2unug8AgAAogQAAA4AAAAAAAAAAAAA&#10;AAAALgIAAGRycy9lMm9Eb2MueG1sUEsBAi0AFAAGAAgAAAAhALHVI4XYAAAABAEAAA8AAAAAAAAA&#10;AAAAAAAAlgQAAGRycy9kb3ducmV2LnhtbFBLBQYAAAAABAAEAPMAAACbBQAAAAA=&#10;" adj="19317" fillcolor="#b6d7a8">
                      <v:stroke startarrowwidth="narrow" startarrowlength="short" endarrowwidth="narrow" endarrowlength="short" joinstyle="round"/>
                      <v:textbox inset="2.53958mm,2.53958mm,2.53958mm,2.53958mm">
                        <w:txbxContent>
                          <w:p w14:paraId="3E5E9723" w14:textId="77777777" w:rsidR="00226C98" w:rsidRDefault="00226C98" w:rsidP="0072305D">
                            <w:pPr>
                              <w:spacing w:line="240" w:lineRule="auto"/>
                              <w:textDirection w:val="btLr"/>
                            </w:pPr>
                          </w:p>
                        </w:txbxContent>
                      </v:textbox>
                      <w10:anchorlock/>
                    </v:shape>
                  </w:pict>
                </mc:Fallback>
              </mc:AlternateContent>
            </w:r>
          </w:p>
        </w:tc>
      </w:tr>
      <w:tr w:rsidR="00FF23A8" w14:paraId="4CA61012" w14:textId="77777777" w:rsidTr="00FF23A8">
        <w:tc>
          <w:tcPr>
            <w:tcW w:w="2945" w:type="dxa"/>
            <w:shd w:val="clear" w:color="auto" w:fill="auto"/>
            <w:tcMar>
              <w:top w:w="100" w:type="dxa"/>
              <w:left w:w="100" w:type="dxa"/>
              <w:bottom w:w="100" w:type="dxa"/>
              <w:right w:w="100" w:type="dxa"/>
            </w:tcMar>
          </w:tcPr>
          <w:p w14:paraId="69F43C6F"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color w:val="FF0000"/>
                <w:sz w:val="28"/>
                <w:szCs w:val="28"/>
              </w:rPr>
            </w:pPr>
            <w:r w:rsidRPr="00F80648">
              <w:rPr>
                <w:rFonts w:ascii="Century Gothic" w:eastAsia="Century Gothic" w:hAnsi="Century Gothic" w:cs="Century Gothic"/>
                <w:b/>
                <w:color w:val="FF0000"/>
              </w:rPr>
              <w:t>Priority Learners</w:t>
            </w:r>
          </w:p>
        </w:tc>
        <w:tc>
          <w:tcPr>
            <w:tcW w:w="3119" w:type="dxa"/>
          </w:tcPr>
          <w:p w14:paraId="59BF6A08"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547BB127" wp14:editId="28480CF2">
                      <wp:extent cx="1836420" cy="362400"/>
                      <wp:effectExtent l="0" t="19050" r="30480" b="38100"/>
                      <wp:docPr id="29" name="Right Arrow 3"/>
                      <wp:cNvGraphicFramePr/>
                      <a:graphic xmlns:a="http://schemas.openxmlformats.org/drawingml/2006/main">
                        <a:graphicData uri="http://schemas.microsoft.com/office/word/2010/wordprocessingShape">
                          <wps:wsp>
                            <wps:cNvSpPr/>
                            <wps:spPr>
                              <a:xfrm>
                                <a:off x="0" y="0"/>
                                <a:ext cx="183642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1504B748" w14:textId="77777777" w:rsidR="00226C98" w:rsidRDefault="00226C98" w:rsidP="00456064">
                                  <w:pPr>
                                    <w:spacing w:line="240" w:lineRule="auto"/>
                                    <w:textDirection w:val="btLr"/>
                                  </w:pPr>
                                </w:p>
                              </w:txbxContent>
                            </wps:txbx>
                            <wps:bodyPr spcFirstLastPara="1" wrap="square" lIns="91425" tIns="91425" rIns="91425" bIns="91425" anchor="ctr" anchorCtr="0"/>
                          </wps:wsp>
                        </a:graphicData>
                      </a:graphic>
                    </wp:inline>
                  </w:drawing>
                </mc:Choice>
                <mc:Fallback>
                  <w:pict>
                    <v:shape w14:anchorId="547BB127" id="Right Arrow 3" o:spid="_x0000_s1040" type="#_x0000_t13" style="width:144.6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nPQAIAAKIEAAAOAAAAZHJzL2Uyb0RvYy54bWysVNtuEzEQfUfiHyy/081u25BG2VSloQip&#10;KhWFD5jY3qyRb4zdbPL3jJ2QJoCEhMiDM2OPz8w549nZ9cYatlYYtXctr89GnCknvNRu1fKvX+7e&#10;TDiLCZwE451q+VZFfj1//Wo2hKlqfO+NVMgIxMXpEFrepxSmVRVFryzEMx+Uo8POo4VELq4qiTAQ&#10;ujVVMxqNq8GjDOiFipF2F7tDPi/4XadE+tR1USVmWk61pbJiWZd5reYzmK4QQq/Fvgz4hyosaEdJ&#10;D1ALSMCeUf8GZbVAH32XzoS3le86LVThQGzq0S9snnoIqnAhcWI4yBT/H6x4WD8i07LlzRVnDiz1&#10;6LNe9YndIPqBnWeFhhCnFPgUHnHvRTIz3U2HNv8TEbYpqm4PqqpNYoI268n5+KIh8QWdnY+bi1GR&#10;vXq5HTCmD8pblo2WY85f0hdJYX0fU9FW7gsE+a3mrLOGWrUGwy5H9Nu38iim+WMM5d0jkvUzc4aP&#10;3mh5p40pDq6WtwYZwbf83Xjx9maSE9CVkzDj2NDyq8vmkugBvd/OQCLTBlI0ulUhcHIjHgPnug9q&#10;nITlwhYQ+10B5WhHEP2zk+XV9grkeydZ2gZqmqPx4rmYaDkzioaRjBKXQJu/xxEz44hg7vWuu9lK&#10;m+WmvI66zmB5a+nllp5MDOJOU5H3ENMjIHWCWjLQIFHi78+AVIz56OilXtUXWZ107OCxszx2wIne&#10;03yKhJztnNtU5jWrn/PTIJQ+7Ic2T9qxX6JePi3zHwAAAP//AwBQSwMEFAAGAAgAAAAhALrNHD/c&#10;AAAABAEAAA8AAABkcnMvZG93bnJldi54bWxMj0FLw0AQhe+C/2GZgje7aaA2xmyKUQSFXowieNtm&#10;xyQ0Oxt2t23aX+/oRS8Phje8971iPdlBHNCH3pGCxTwBgdQ401Or4P3t6ToDEaImowdHqOCEAdbl&#10;5UWhc+OO9IqHOraCQyjkWkEX45hLGZoOrQ5zNyKx9+W81ZFP30rj9ZHD7SDTJLmRVvfEDZ0e8aHD&#10;ZlfvLffK+qN66atNdX48Z0T+s3o+LZW6mk33dyAiTvHvGX7wGR1KZtq6PZkgBgU8JP4qe2l2m4LY&#10;KliuFiDLQv6HL78BAAD//wMAUEsBAi0AFAAGAAgAAAAhALaDOJL+AAAA4QEAABMAAAAAAAAAAAAA&#10;AAAAAAAAAFtDb250ZW50X1R5cGVzXS54bWxQSwECLQAUAAYACAAAACEAOP0h/9YAAACUAQAACwAA&#10;AAAAAAAAAAAAAAAvAQAAX3JlbHMvLnJlbHNQSwECLQAUAAYACAAAACEAwAcZz0ACAACiBAAADgAA&#10;AAAAAAAAAAAAAAAuAgAAZHJzL2Uyb0RvYy54bWxQSwECLQAUAAYACAAAACEAus0cP9wAAAAEAQAA&#10;DwAAAAAAAAAAAAAAAACaBAAAZHJzL2Rvd25yZXYueG1sUEsFBgAAAAAEAAQA8wAAAKMFAAAAAA==&#10;" adj="19469" fillcolor="#b6d7a8">
                      <v:stroke startarrowwidth="narrow" startarrowlength="short" endarrowwidth="narrow" endarrowlength="short" joinstyle="round"/>
                      <v:textbox inset="2.53958mm,2.53958mm,2.53958mm,2.53958mm">
                        <w:txbxContent>
                          <w:p w14:paraId="1504B748" w14:textId="77777777" w:rsidR="00226C98" w:rsidRDefault="00226C98" w:rsidP="00456064">
                            <w:pPr>
                              <w:spacing w:line="240" w:lineRule="auto"/>
                              <w:textDirection w:val="btLr"/>
                            </w:pPr>
                          </w:p>
                        </w:txbxContent>
                      </v:textbox>
                      <w10:anchorlock/>
                    </v:shape>
                  </w:pict>
                </mc:Fallback>
              </mc:AlternateContent>
            </w:r>
          </w:p>
        </w:tc>
        <w:tc>
          <w:tcPr>
            <w:tcW w:w="3402" w:type="dxa"/>
          </w:tcPr>
          <w:p w14:paraId="1F538A7A"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6F256957" wp14:editId="09472F1C">
                      <wp:extent cx="1943100" cy="362400"/>
                      <wp:effectExtent l="0" t="19050" r="38100" b="38100"/>
                      <wp:docPr id="30" name="Right Arrow 3"/>
                      <wp:cNvGraphicFramePr/>
                      <a:graphic xmlns:a="http://schemas.openxmlformats.org/drawingml/2006/main">
                        <a:graphicData uri="http://schemas.microsoft.com/office/word/2010/wordprocessingShape">
                          <wps:wsp>
                            <wps:cNvSpPr/>
                            <wps:spPr>
                              <a:xfrm>
                                <a:off x="0" y="0"/>
                                <a:ext cx="194310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74AB2947" w14:textId="77777777" w:rsidR="00226C98" w:rsidRDefault="00226C98" w:rsidP="00456064">
                                  <w:pPr>
                                    <w:spacing w:line="240" w:lineRule="auto"/>
                                    <w:textDirection w:val="btLr"/>
                                  </w:pPr>
                                </w:p>
                              </w:txbxContent>
                            </wps:txbx>
                            <wps:bodyPr spcFirstLastPara="1" wrap="square" lIns="91425" tIns="91425" rIns="91425" bIns="91425" anchor="ctr" anchorCtr="0"/>
                          </wps:wsp>
                        </a:graphicData>
                      </a:graphic>
                    </wp:inline>
                  </w:drawing>
                </mc:Choice>
                <mc:Fallback>
                  <w:pict>
                    <v:shape w14:anchorId="6F256957" id="_x0000_s1041" type="#_x0000_t13" style="width:153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qxPwIAAKIEAAAOAAAAZHJzL2Uyb0RvYy54bWysVG1vEzEM/o7Ef4jynV2v7cZW9TqNlSGk&#10;aVQMfoCb5HpBecPJeu2/x0mPrgMkJEQ/pPbF9/jxY/vm1ztr2FZh1N41vD4bcaac8FK7TcO/frl7&#10;c8lZTOAkGO9Uw/cq8uvF61fzPszU2HfeSIWMQFyc9aHhXUphVlVRdMpCPPNBObpsPVpI5OKmkgg9&#10;oVtTjUeji6r3KAN6oWKkp8vDJV8U/LZVIn1q26gSMw0nbqmcWM51PqvFHGYbhNBpMdCAf2BhQTtK&#10;eoRaQgL2hPo3KKsF+ujbdCa8rXzbaqFKDVRNPfqlmscOgiq1kDgxHGWK/w9WPGxXyLRs+ITkcWCp&#10;R5/1pkvsBtH3bJIV6kOcUeBjWOHgRTJzubsWbf6nQtiuqLo/qqp2iQl6WF9NJ/WI0AXdTS7GU7IJ&#10;pnp+O2BMH5S3LBsNx5y/pC+SwvY+pqKtHAiC/FZz1lpDrdqCYecj+g2tPIkZ/zGG8g6IZP3MnOGj&#10;N1reaWOKg5v1rUFG8A1/d7F8e3M5kH4RZhzrG351Pj6n8oDmtzWQyLSBFI1uUwp48UY8Bc68j2q8&#10;CMvElhC7A4FydSgQ/ZOTZWo7BfK9kyztAzXN0XrxTCZazoyiZSSjxCXQ5u9xJIZx1JXc60N3s5V2&#10;612ZjnqcwfKjtZd7GpkYxJ0mkvcQ0wqQOkEt6WmRKPH3J0AiYz46mtSreprVSacOnjrrUwec6Dzt&#10;p0jI2cG5TWVf88jk/LQIZXiGpc2bduqXqOdPy+IHAAAA//8DAFBLAwQUAAYACAAAACEAzs6nT9oA&#10;AAAEAQAADwAAAGRycy9kb3ducmV2LnhtbEyPQUvDQBCF70L/wzIFb3bTllSJ2ZRaEC8itornSXZM&#10;QrOzMbtt47939FIvDx5veO+bfD26Tp1oCK1nA/NZAoq48rbl2sD72+PNHagQkS12nsnANwVYF5Or&#10;HDPrz7yj0z7WSko4ZGigibHPtA5VQw7DzPfEkn36wWEUO9TaDniWctfpRZKstMOWZaHBnrYNVYf9&#10;0Rnwrzs/pi/PaftAWDJvnz6+Fktjrqfj5h5UpDFejuEXX9ChEKbSH9kG1RmQR+KfSrZMVmJLA+nt&#10;HHSR6//wxQ8AAAD//wMAUEsBAi0AFAAGAAgAAAAhALaDOJL+AAAA4QEAABMAAAAAAAAAAAAAAAAA&#10;AAAAAFtDb250ZW50X1R5cGVzXS54bWxQSwECLQAUAAYACAAAACEAOP0h/9YAAACUAQAACwAAAAAA&#10;AAAAAAAAAAAvAQAAX3JlbHMvLnJlbHNQSwECLQAUAAYACAAAACEA5QyasT8CAACiBAAADgAAAAAA&#10;AAAAAAAAAAAuAgAAZHJzL2Uyb0RvYy54bWxQSwECLQAUAAYACAAAACEAzs6nT9oAAAAEAQAADwAA&#10;AAAAAAAAAAAAAACZBAAAZHJzL2Rvd25yZXYueG1sUEsFBgAAAAAEAAQA8wAAAKAFAAAAAA==&#10;" adj="19586" fillcolor="#b6d7a8">
                      <v:stroke startarrowwidth="narrow" startarrowlength="short" endarrowwidth="narrow" endarrowlength="short" joinstyle="round"/>
                      <v:textbox inset="2.53958mm,2.53958mm,2.53958mm,2.53958mm">
                        <w:txbxContent>
                          <w:p w14:paraId="74AB2947" w14:textId="77777777" w:rsidR="00226C98" w:rsidRDefault="00226C98" w:rsidP="00456064">
                            <w:pPr>
                              <w:spacing w:line="240" w:lineRule="auto"/>
                              <w:textDirection w:val="btLr"/>
                            </w:pPr>
                          </w:p>
                        </w:txbxContent>
                      </v:textbox>
                      <w10:anchorlock/>
                    </v:shape>
                  </w:pict>
                </mc:Fallback>
              </mc:AlternateContent>
            </w:r>
          </w:p>
        </w:tc>
        <w:tc>
          <w:tcPr>
            <w:tcW w:w="2977" w:type="dxa"/>
          </w:tcPr>
          <w:p w14:paraId="62F42E6E"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0AE70C6F" wp14:editId="5CD4A7D5">
                      <wp:extent cx="1744980" cy="362400"/>
                      <wp:effectExtent l="0" t="19050" r="45720" b="38100"/>
                      <wp:docPr id="31" name="Right Arrow 3"/>
                      <wp:cNvGraphicFramePr/>
                      <a:graphic xmlns:a="http://schemas.openxmlformats.org/drawingml/2006/main">
                        <a:graphicData uri="http://schemas.microsoft.com/office/word/2010/wordprocessingShape">
                          <wps:wsp>
                            <wps:cNvSpPr/>
                            <wps:spPr>
                              <a:xfrm>
                                <a:off x="0" y="0"/>
                                <a:ext cx="174498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0380F1F0" w14:textId="77777777" w:rsidR="00226C98" w:rsidRPr="00456064" w:rsidRDefault="00226C98" w:rsidP="00456064"/>
                              </w:txbxContent>
                            </wps:txbx>
                            <wps:bodyPr spcFirstLastPara="1" wrap="square" lIns="91425" tIns="91425" rIns="91425" bIns="91425" anchor="ctr" anchorCtr="0"/>
                          </wps:wsp>
                        </a:graphicData>
                      </a:graphic>
                    </wp:inline>
                  </w:drawing>
                </mc:Choice>
                <mc:Fallback>
                  <w:pict>
                    <v:shape w14:anchorId="0AE70C6F" id="_x0000_s1042" type="#_x0000_t13" style="width:137.4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AUPQIAAKIEAAAOAAAAZHJzL2Uyb0RvYy54bWysVNtuEzEQfUfiHyy/k829TdRNVRqCkCqo&#10;KHzAxPZmjXxj7GSTv2fshDQFJCREHjYz6/HMOWdm9uZ2bw3bKYzau5oPen3OlBNearep+dcvqzfX&#10;nMUEToLxTtX8oCK/Xbx+ddOFuRr61hupkFESF+ddqHmbUphXVRStshB7PihHh41HC4lc3FQSoaPs&#10;1lTDfn9adR5lQC9UjPR2eTzki5K/aZRIn5omqsRMzQlbKk8sz3V+VosbmG8QQqvFCQb8AwoL2lHR&#10;c6olJGBb1L+lslqgj75JPeFt5ZtGC1U4EJtB/xc2Ty0EVbiQODGcZYr/L634uHtEpmXNRwPOHFjq&#10;0We9aRO7Q/QdG2WFuhDnFPgUHvHkRTIz3X2DNv8TEbYvqh7Oqqp9YoJeDq7G49k1iS/obDQdjvtF&#10;9ur5dsCY3itvWTZqjrl+KV8khd1DTEVbeQII8huBbayhVu3AsEmffqdWXsQM/xhDdU8ZyfpZOaeP&#10;3mi50sYUBzfre4OM0tf87XR5dXedC9CVF2HGsa7ms8lwQvSA5rcxkMi0gRSNblMIvLgRLxNn3Gc1&#10;XoRlYEuI7RFAOToSRL91skxtq0C+c5KlQ6CmOVovnsFEy5lRtIxklLgE2vw9jpgZRwRzr4/dzVba&#10;r/dlOgbnQVh7eaCRiUGsNIF8gJgeAakT1JKOFokKf98CEhjzwdGkzgbjrE66dPDSWV864ETraT9F&#10;Qs6Ozn0q+5rVz5BoEUofTkubN+3SL1HPn5bFDwAAAP//AwBQSwMEFAAGAAgAAAAhAEmWdMvaAAAA&#10;BAEAAA8AAABkcnMvZG93bnJldi54bWxMj0FLAzEQhe+C/yGM4M1mW9TKutlSFEFQKbbFc5qMu4ub&#10;ybqZtvHfO3rRy4PhDe99r1rk0KsDjqmLZGA6KUAhueg7agxsNw8XN6ASW/K2j4QGvjDBoj49qWzp&#10;45Fe8bDmRkkIpdIaaJmHUuvkWgw2TeKAJN57HINlOcdG+9EeJTz0elYU1zrYjqShtQPeteg+1vtg&#10;YPjUT6FdbZYvfP/o3rbRZc7Pxpyf5eUtKMbMf8/wgy/oUAvTLu7JJ9UbkCH8q+LN5pcyY2fgaj4F&#10;XVf6P3z9DQAA//8DAFBLAQItABQABgAIAAAAIQC2gziS/gAAAOEBAAATAAAAAAAAAAAAAAAAAAAA&#10;AABbQ29udGVudF9UeXBlc10ueG1sUEsBAi0AFAAGAAgAAAAhADj9If/WAAAAlAEAAAsAAAAAAAAA&#10;AAAAAAAALwEAAF9yZWxzLy5yZWxzUEsBAi0AFAAGAAgAAAAhAE4BABQ9AgAAogQAAA4AAAAAAAAA&#10;AAAAAAAALgIAAGRycy9lMm9Eb2MueG1sUEsBAi0AFAAGAAgAAAAhAEmWdMvaAAAABAEAAA8AAAAA&#10;AAAAAAAAAAAAlwQAAGRycy9kb3ducmV2LnhtbFBLBQYAAAAABAAEAPMAAACeBQAAAAA=&#10;" adj="19357" fillcolor="#b6d7a8">
                      <v:stroke startarrowwidth="narrow" startarrowlength="short" endarrowwidth="narrow" endarrowlength="short" joinstyle="round"/>
                      <v:textbox inset="2.53958mm,2.53958mm,2.53958mm,2.53958mm">
                        <w:txbxContent>
                          <w:p w14:paraId="0380F1F0" w14:textId="77777777" w:rsidR="00226C98" w:rsidRPr="00456064" w:rsidRDefault="00226C98" w:rsidP="00456064"/>
                        </w:txbxContent>
                      </v:textbox>
                      <w10:anchorlock/>
                    </v:shape>
                  </w:pict>
                </mc:Fallback>
              </mc:AlternateContent>
            </w:r>
          </w:p>
        </w:tc>
      </w:tr>
      <w:tr w:rsidR="00FF23A8" w14:paraId="74DD3353" w14:textId="77777777" w:rsidTr="00FF23A8">
        <w:tc>
          <w:tcPr>
            <w:tcW w:w="2945" w:type="dxa"/>
            <w:shd w:val="clear" w:color="auto" w:fill="auto"/>
            <w:tcMar>
              <w:top w:w="100" w:type="dxa"/>
              <w:left w:w="100" w:type="dxa"/>
              <w:bottom w:w="100" w:type="dxa"/>
              <w:right w:w="100" w:type="dxa"/>
            </w:tcMar>
          </w:tcPr>
          <w:p w14:paraId="19C361C7" w14:textId="77777777" w:rsidR="00FF23A8" w:rsidRPr="001827DF" w:rsidRDefault="00FF23A8">
            <w:pPr>
              <w:widowControl w:val="0"/>
              <w:pBdr>
                <w:top w:val="nil"/>
                <w:left w:val="nil"/>
                <w:bottom w:val="nil"/>
                <w:right w:val="nil"/>
                <w:between w:val="nil"/>
              </w:pBdr>
              <w:spacing w:line="240" w:lineRule="auto"/>
              <w:rPr>
                <w:rFonts w:ascii="Century Gothic" w:eastAsia="Century Gothic" w:hAnsi="Century Gothic" w:cs="Century Gothic"/>
                <w:b/>
                <w:color w:val="FF0000"/>
              </w:rPr>
            </w:pPr>
            <w:r w:rsidRPr="001827DF">
              <w:rPr>
                <w:rFonts w:ascii="Century Gothic" w:eastAsia="Century Gothic" w:hAnsi="Century Gothic" w:cs="Century Gothic"/>
                <w:b/>
                <w:color w:val="FF0000"/>
              </w:rPr>
              <w:t>New Zealand Education Ini</w:t>
            </w:r>
            <w:r>
              <w:rPr>
                <w:rFonts w:ascii="Century Gothic" w:eastAsia="Century Gothic" w:hAnsi="Century Gothic" w:cs="Century Gothic"/>
                <w:b/>
                <w:color w:val="FF0000"/>
              </w:rPr>
              <w:t>ti</w:t>
            </w:r>
            <w:r w:rsidRPr="001827DF">
              <w:rPr>
                <w:rFonts w:ascii="Century Gothic" w:eastAsia="Century Gothic" w:hAnsi="Century Gothic" w:cs="Century Gothic"/>
                <w:b/>
                <w:color w:val="FF0000"/>
              </w:rPr>
              <w:t>atives</w:t>
            </w:r>
          </w:p>
        </w:tc>
        <w:tc>
          <w:tcPr>
            <w:tcW w:w="3119" w:type="dxa"/>
          </w:tcPr>
          <w:p w14:paraId="778ABD98"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65378858" wp14:editId="1E767C60">
                      <wp:extent cx="1836420" cy="362400"/>
                      <wp:effectExtent l="0" t="19050" r="30480" b="38100"/>
                      <wp:docPr id="63" name="Right Arrow 3"/>
                      <wp:cNvGraphicFramePr/>
                      <a:graphic xmlns:a="http://schemas.openxmlformats.org/drawingml/2006/main">
                        <a:graphicData uri="http://schemas.microsoft.com/office/word/2010/wordprocessingShape">
                          <wps:wsp>
                            <wps:cNvSpPr/>
                            <wps:spPr>
                              <a:xfrm>
                                <a:off x="0" y="0"/>
                                <a:ext cx="183642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78DDC809" w14:textId="77777777" w:rsidR="00226C98" w:rsidRDefault="00226C98" w:rsidP="00456064">
                                  <w:pPr>
                                    <w:spacing w:line="240" w:lineRule="auto"/>
                                    <w:textDirection w:val="btLr"/>
                                  </w:pPr>
                                </w:p>
                              </w:txbxContent>
                            </wps:txbx>
                            <wps:bodyPr spcFirstLastPara="1" wrap="square" lIns="91425" tIns="91425" rIns="91425" bIns="91425" anchor="ctr" anchorCtr="0"/>
                          </wps:wsp>
                        </a:graphicData>
                      </a:graphic>
                    </wp:inline>
                  </w:drawing>
                </mc:Choice>
                <mc:Fallback>
                  <w:pict>
                    <v:shape w14:anchorId="65378858" id="_x0000_s1043" type="#_x0000_t13" style="width:144.6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8PwIAAKIEAAAOAAAAZHJzL2Uyb0RvYy54bWysVNtuEzEQfUfiHyy/k82tIY26qUpDEFJV&#10;KgofMLG9WSPfGLvZ5O8ZOyHdAhISIg/OjD0+M+eMZ6+u99awncKovav5aDDkTDnhpXbbmn/9sn4z&#10;5ywmcBKMd6rmBxX59fL1q6suLNTYt95IhYxAXFx0oeZtSmFRVVG0ykIc+KAcHTYeLSRycVtJhI7Q&#10;ranGw+Gs6jzKgF6oGGl3dTzky4LfNEqkT00TVWKm5lRbKiuWdZPXankFiy1CaLU4lQH/UIUF7Sjp&#10;GWoFCdgT6t+grBboo2/SQHhb+abRQhUOxGY0/IXNYwtBFS4kTgxnmeL/gxX3uwdkWtZ8NuHMgaUe&#10;fdbbNrEbRN+xSVaoC3FBgY/hAU9eJDPT3Tdo8z8RYfui6uGsqtonJmhzNJ/MpmMSX9DZZDaeDovs&#10;1fPtgDF9UN6ybNQcc/6SvkgKu7uYirbyVCDIbyPOGmuoVTsw7GJIv1MrezHjP8ZQ3hMiWT8zZ/jo&#10;jZZrbUxxcLu5NcgIvubvZqu3N/OcgK68CDOOdTW/vBhfED2g99sYSGTaQIpGty0EXtyIfeBc91mN&#10;F2G5sBXE9lhAOToSRP/kZHm1rQL53kmWDoGa5mi8eC4mWs6MomEko8Ql0ObvccTMOCKYe33sbrbS&#10;frMvr2M0zWB5a+PlgZ5MDGKtqcg7iOkBkDpBLelokCjx9ydAKsZ8dPRSL0fTrE7qO9h3Nn0HnGg9&#10;zadIyNnRuU1lXrP6OT8NQunDaWjzpPX9EvX8aVn+AAAA//8DAFBLAwQUAAYACAAAACEAus0cP9wA&#10;AAAEAQAADwAAAGRycy9kb3ducmV2LnhtbEyPQUvDQBCF74L/YZmCN7tpoDbGbIpRBIVejCJ422bH&#10;JDQ7G3a3bdpf7+hFLw+GN7z3vWI92UEc0IfekYLFPAGB1DjTU6vg/e3pOgMRoiajB0eo4IQB1uXl&#10;RaFz4470ioc6toJDKORaQRfjmEsZmg6tDnM3IrH35bzVkU/fSuP1kcPtINMkuZFW98QNnR7xocNm&#10;V+8t98r6o3rpq011fjxnRP6zej4tlbqaTfd3ICJO8e8ZfvAZHUpm2ro9mSAGBTwk/ip7aXabgtgq&#10;WK4WIMtC/ocvvwEAAP//AwBQSwECLQAUAAYACAAAACEAtoM4kv4AAADhAQAAEwAAAAAAAAAAAAAA&#10;AAAAAAAAW0NvbnRlbnRfVHlwZXNdLnhtbFBLAQItABQABgAIAAAAIQA4/SH/1gAAAJQBAAALAAAA&#10;AAAAAAAAAAAAAC8BAABfcmVscy8ucmVsc1BLAQItABQABgAIAAAAIQDHO+t8PwIAAKIEAAAOAAAA&#10;AAAAAAAAAAAAAC4CAABkcnMvZTJvRG9jLnhtbFBLAQItABQABgAIAAAAIQC6zRw/3AAAAAQBAAAP&#10;AAAAAAAAAAAAAAAAAJkEAABkcnMvZG93bnJldi54bWxQSwUGAAAAAAQABADzAAAAogUAAAAA&#10;" adj="19469" fillcolor="#b6d7a8">
                      <v:stroke startarrowwidth="narrow" startarrowlength="short" endarrowwidth="narrow" endarrowlength="short" joinstyle="round"/>
                      <v:textbox inset="2.53958mm,2.53958mm,2.53958mm,2.53958mm">
                        <w:txbxContent>
                          <w:p w14:paraId="78DDC809" w14:textId="77777777" w:rsidR="00226C98" w:rsidRDefault="00226C98" w:rsidP="00456064">
                            <w:pPr>
                              <w:spacing w:line="240" w:lineRule="auto"/>
                              <w:textDirection w:val="btLr"/>
                            </w:pPr>
                          </w:p>
                        </w:txbxContent>
                      </v:textbox>
                      <w10:anchorlock/>
                    </v:shape>
                  </w:pict>
                </mc:Fallback>
              </mc:AlternateContent>
            </w:r>
          </w:p>
        </w:tc>
        <w:tc>
          <w:tcPr>
            <w:tcW w:w="3402" w:type="dxa"/>
          </w:tcPr>
          <w:p w14:paraId="20987A2A"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428E31A3" wp14:editId="64130DFC">
                      <wp:extent cx="1920240" cy="362400"/>
                      <wp:effectExtent l="0" t="19050" r="41910" b="38100"/>
                      <wp:docPr id="32" name="Right Arrow 3"/>
                      <wp:cNvGraphicFramePr/>
                      <a:graphic xmlns:a="http://schemas.openxmlformats.org/drawingml/2006/main">
                        <a:graphicData uri="http://schemas.microsoft.com/office/word/2010/wordprocessingShape">
                          <wps:wsp>
                            <wps:cNvSpPr/>
                            <wps:spPr>
                              <a:xfrm>
                                <a:off x="0" y="0"/>
                                <a:ext cx="192024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69DCC191" w14:textId="77777777" w:rsidR="00226C98" w:rsidRPr="00456064" w:rsidRDefault="00226C98" w:rsidP="00456064"/>
                              </w:txbxContent>
                            </wps:txbx>
                            <wps:bodyPr spcFirstLastPara="1" wrap="square" lIns="91425" tIns="91425" rIns="91425" bIns="91425" anchor="ctr" anchorCtr="0"/>
                          </wps:wsp>
                        </a:graphicData>
                      </a:graphic>
                    </wp:inline>
                  </w:drawing>
                </mc:Choice>
                <mc:Fallback>
                  <w:pict>
                    <v:shape w14:anchorId="428E31A3" id="_x0000_s1044" type="#_x0000_t13" style="width:151.2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2nPwIAAKIEAAAOAAAAZHJzL2Uyb0RvYy54bWysVNtuGjEQfa/Uf7D8XpZLSANiidJQqkpR&#10;ipr2Awbby7ryrWOHhb/v2FACbaVKVXkwM/b4zJwznp3d7qxhW4VRe1fzQa/PmXLCS+02Nf/6Zfnm&#10;hrOYwEkw3qma71Xkt/PXr2ZdmKqhb72RChmBuDjtQs3blMK0qqJolYXY80E5Omw8Wkjk4qaSCB2h&#10;W1MN+/3rqvMoA3qhYqTdxeGQzwt+0yiRPjVNVImZmlNtqaxY1nVeq/kMphuE0GpxLAP+oQoL2lHS&#10;E9QCErBn1L9BWS3QR9+knvC28k2jhSociM2g/wubpxaCKlxInBhOMsX/BysetytkWtZ8NOTMgaUe&#10;fdabNrE7RN+xUVaoC3FKgU9hhUcvkpnp7hq0+Z+IsF1RdX9SVe0SE7Q5mAz7wysSX9DZ6JrMInv1&#10;cjtgTB+UtywbNcecv6QvksL2IaairTwWCPLbgLPGGmrVFgwb9+l3bOVZDBH6QwzlPSKS9TNzho/e&#10;aLnUxhQHN+t7g4zga/7uevH27iYnoCsXYcaxruaT8XBM9IDeb2MgkWkDKRrdphC4uBHPgXPdJzUu&#10;wnJhC4jtoYBydCCI/tnJ8mpbBfK9kyztAzXN0XjxXEy0nBlFw0hGiUugzd/jiJlxRDD3+tDdbKXd&#10;eldex2CcwfLW2ss9PZkYxFJTkQ8Q0wqQOkEt6WiQKPH3Z0Aqxnx09FIng6usTjp38NxZnzvgROtp&#10;PkVCzg7OfSrzmtXP+WkQSh+OQ5sn7dwvUS+flvkPAAAA//8DAFBLAwQUAAYACAAAACEAuY2PG9wA&#10;AAAEAQAADwAAAGRycy9kb3ducmV2LnhtbEyPzU7DMBCE70i8g7VIXBC121KoQjZVVQRXRItajk68&#10;+VHjdRS7aXh7DBd6WWk0o5lv09VoWzFQ7xvHCNOJAkFcONNwhfC5e71fgvBBs9GtY0L4Jg+r7Poq&#10;1YlxZ/6gYRsqEUvYJxqhDqFLpPRFTVb7ieuIo1e63uoQZV9J0+tzLLetnCn1KK1uOC7UuqNNTcVx&#10;e7IIY7kvvw7Hl0WTH4bluxre3N18j3h7M66fQQQaw38YfvEjOmSRKXcnNl60CPGR8HejN1ezBxA5&#10;wuJpCjJL5SV89gMAAP//AwBQSwECLQAUAAYACAAAACEAtoM4kv4AAADhAQAAEwAAAAAAAAAAAAAA&#10;AAAAAAAAW0NvbnRlbnRfVHlwZXNdLnhtbFBLAQItABQABgAIAAAAIQA4/SH/1gAAAJQBAAALAAAA&#10;AAAAAAAAAAAAAC8BAABfcmVscy8ucmVsc1BLAQItABQABgAIAAAAIQAjQw2nPwIAAKIEAAAOAAAA&#10;AAAAAAAAAAAAAC4CAABkcnMvZTJvRG9jLnhtbFBLAQItABQABgAIAAAAIQC5jY8b3AAAAAQBAAAP&#10;AAAAAAAAAAAAAAAAAJkEAABkcnMvZG93bnJldi54bWxQSwUGAAAAAAQABADzAAAAogUAAAAA&#10;" adj="19562" fillcolor="#b6d7a8">
                      <v:stroke startarrowwidth="narrow" startarrowlength="short" endarrowwidth="narrow" endarrowlength="short" joinstyle="round"/>
                      <v:textbox inset="2.53958mm,2.53958mm,2.53958mm,2.53958mm">
                        <w:txbxContent>
                          <w:p w14:paraId="69DCC191" w14:textId="77777777" w:rsidR="00226C98" w:rsidRPr="00456064" w:rsidRDefault="00226C98" w:rsidP="00456064"/>
                        </w:txbxContent>
                      </v:textbox>
                      <w10:anchorlock/>
                    </v:shape>
                  </w:pict>
                </mc:Fallback>
              </mc:AlternateContent>
            </w:r>
          </w:p>
        </w:tc>
        <w:tc>
          <w:tcPr>
            <w:tcW w:w="2977" w:type="dxa"/>
          </w:tcPr>
          <w:p w14:paraId="1493602C"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4A0C593C" wp14:editId="56C820B9">
                      <wp:extent cx="1744980" cy="362400"/>
                      <wp:effectExtent l="0" t="19050" r="45720" b="38100"/>
                      <wp:docPr id="33" name="Right Arrow 3"/>
                      <wp:cNvGraphicFramePr/>
                      <a:graphic xmlns:a="http://schemas.openxmlformats.org/drawingml/2006/main">
                        <a:graphicData uri="http://schemas.microsoft.com/office/word/2010/wordprocessingShape">
                          <wps:wsp>
                            <wps:cNvSpPr/>
                            <wps:spPr>
                              <a:xfrm>
                                <a:off x="0" y="0"/>
                                <a:ext cx="174498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3694A046" w14:textId="77777777" w:rsidR="00226C98" w:rsidRPr="00456064" w:rsidRDefault="00226C98" w:rsidP="00456064"/>
                              </w:txbxContent>
                            </wps:txbx>
                            <wps:bodyPr spcFirstLastPara="1" wrap="square" lIns="91425" tIns="91425" rIns="91425" bIns="91425" anchor="ctr" anchorCtr="0"/>
                          </wps:wsp>
                        </a:graphicData>
                      </a:graphic>
                    </wp:inline>
                  </w:drawing>
                </mc:Choice>
                <mc:Fallback>
                  <w:pict>
                    <v:shape w14:anchorId="4A0C593C" id="_x0000_s1045" type="#_x0000_t13" style="width:137.4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LEQPwIAAKIEAAAOAAAAZHJzL2Uyb0RvYy54bWysVNtuEzEQfUfiHyy/082taRJ1U5WGIKQK&#10;IgofMLG9WSPfGDvZ5O8ZOyFNAQkJkQdnxh6fmXPGs7d3e2vYTmHU3tW8f9XjTDnhpXabmn/9snwz&#10;4SwmcBKMd6rmBxX53fz1q9suzNTAt95IhYxAXJx1oeZtSmFWVVG0ykK88kE5Omw8Wkjk4qaSCB2h&#10;W1MNer1x1XmUAb1QMdLu4njI5wW/aZRIn5omqsRMzam2VFYs6zqv1fwWZhuE0GpxKgP+oQoL2lHS&#10;M9QCErAt6t+grBboo2/SlfC28k2jhSociE2/9wubpxaCKlxInBjOMsX/Bys+7lbItKz5cMiZA0s9&#10;+qw3bWL3iL5jw6xQF+KMAp/CCk9eJDPT3Tdo8z8RYfui6uGsqtonJmizfzMaTSckvqCz4Xgw6hXZ&#10;q+fbAWN6r7xl2ag55vwlfZEUdo8xFW3lqUCQ3/qcNdZQq3Zg2HWPfqdWXsQM/hhDeU+IZP3MnOGj&#10;N1outTHFwc36wSAj+Jq/HS9u7ic5AV15EWYc62o+vR5cEz2g99sYSGTaQIpGtykEXtyIl8C57rMa&#10;L8JyYQuI7bGAcnQkiH7rZHm1rQL5zkmWDoGa5mi8eC4mWs6MomEko8Ql0ObvccTMOCKYe33sbrbS&#10;fr0vr6M/zmB5a+3lgZ5MDGKpqchHiGkFSJ2glnQ0SJT4+xaQijEfHL3UaX+U1UmXDl4660sHnGg9&#10;zadIyNnReUhlXrP6OT8NQunDaWjzpF36Jer50zL/AQAA//8DAFBLAwQUAAYACAAAACEASZZ0y9oA&#10;AAAEAQAADwAAAGRycy9kb3ducmV2LnhtbEyPQUsDMRCF74L/IYzgzWZb1Mq62VIUQVAptsVzmoy7&#10;i5vJupm28d87etHLg+EN732vWuTQqwOOqYtkYDopQCG56DtqDGw3Dxc3oBJb8raPhAa+MMGiPj2p&#10;bOnjkV7xsOZGSQil0hpomYdS6+RaDDZN4oAk3nscg2U5x0b70R4lPPR6VhTXOtiOpKG1A9616D7W&#10;+2Bg+NRPoV1tli98/+jettFlzs/GnJ/l5S0oxsx/z/CDL+hQC9Mu7skn1RuQIfyr4s3mlzJjZ+Bq&#10;PgVdV/o/fP0NAAD//wMAUEsBAi0AFAAGAAgAAAAhALaDOJL+AAAA4QEAABMAAAAAAAAAAAAAAAAA&#10;AAAAAFtDb250ZW50X1R5cGVzXS54bWxQSwECLQAUAAYACAAAACEAOP0h/9YAAACUAQAACwAAAAAA&#10;AAAAAAAAAAAvAQAAX3JlbHMvLnJlbHNQSwECLQAUAAYACAAAACEAvbCxED8CAACiBAAADgAAAAAA&#10;AAAAAAAAAAAuAgAAZHJzL2Uyb0RvYy54bWxQSwECLQAUAAYACAAAACEASZZ0y9oAAAAEAQAADwAA&#10;AAAAAAAAAAAAAACZBAAAZHJzL2Rvd25yZXYueG1sUEsFBgAAAAAEAAQA8wAAAKAFAAAAAA==&#10;" adj="19357" fillcolor="#b6d7a8">
                      <v:stroke startarrowwidth="narrow" startarrowlength="short" endarrowwidth="narrow" endarrowlength="short" joinstyle="round"/>
                      <v:textbox inset="2.53958mm,2.53958mm,2.53958mm,2.53958mm">
                        <w:txbxContent>
                          <w:p w14:paraId="3694A046" w14:textId="77777777" w:rsidR="00226C98" w:rsidRPr="00456064" w:rsidRDefault="00226C98" w:rsidP="00456064"/>
                        </w:txbxContent>
                      </v:textbox>
                      <w10:anchorlock/>
                    </v:shape>
                  </w:pict>
                </mc:Fallback>
              </mc:AlternateContent>
            </w:r>
          </w:p>
        </w:tc>
      </w:tr>
      <w:tr w:rsidR="00FF23A8" w14:paraId="2F799AA1" w14:textId="77777777" w:rsidTr="00FF23A8">
        <w:tc>
          <w:tcPr>
            <w:tcW w:w="2945" w:type="dxa"/>
            <w:shd w:val="clear" w:color="auto" w:fill="auto"/>
            <w:tcMar>
              <w:top w:w="100" w:type="dxa"/>
              <w:left w:w="100" w:type="dxa"/>
              <w:bottom w:w="100" w:type="dxa"/>
              <w:right w:w="100" w:type="dxa"/>
            </w:tcMar>
          </w:tcPr>
          <w:p w14:paraId="6506F1F5" w14:textId="77777777" w:rsidR="00FF23A8" w:rsidRPr="001827DF" w:rsidRDefault="00FF23A8">
            <w:pPr>
              <w:widowControl w:val="0"/>
              <w:pBdr>
                <w:top w:val="nil"/>
                <w:left w:val="nil"/>
                <w:bottom w:val="nil"/>
                <w:right w:val="nil"/>
                <w:between w:val="nil"/>
              </w:pBdr>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Community of Learners (Te Pae Here Kãhui Ako)</w:t>
            </w:r>
          </w:p>
        </w:tc>
        <w:tc>
          <w:tcPr>
            <w:tcW w:w="3119" w:type="dxa"/>
          </w:tcPr>
          <w:p w14:paraId="567D391E"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569C2F73" wp14:editId="40D52B3D">
                      <wp:extent cx="1836420" cy="362400"/>
                      <wp:effectExtent l="0" t="19050" r="30480" b="38100"/>
                      <wp:docPr id="320" name="Right Arrow 3"/>
                      <wp:cNvGraphicFramePr/>
                      <a:graphic xmlns:a="http://schemas.openxmlformats.org/drawingml/2006/main">
                        <a:graphicData uri="http://schemas.microsoft.com/office/word/2010/wordprocessingShape">
                          <wps:wsp>
                            <wps:cNvSpPr/>
                            <wps:spPr>
                              <a:xfrm>
                                <a:off x="0" y="0"/>
                                <a:ext cx="183642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5BB8417B" w14:textId="77777777" w:rsidR="00226C98" w:rsidRDefault="00226C98" w:rsidP="00456064">
                                  <w:pPr>
                                    <w:spacing w:line="240" w:lineRule="auto"/>
                                    <w:textDirection w:val="btLr"/>
                                  </w:pPr>
                                </w:p>
                              </w:txbxContent>
                            </wps:txbx>
                            <wps:bodyPr spcFirstLastPara="1" wrap="square" lIns="91425" tIns="91425" rIns="91425" bIns="91425" anchor="ctr" anchorCtr="0"/>
                          </wps:wsp>
                        </a:graphicData>
                      </a:graphic>
                    </wp:inline>
                  </w:drawing>
                </mc:Choice>
                <mc:Fallback>
                  <w:pict>
                    <v:shape w14:anchorId="569C2F73" id="_x0000_s1046" type="#_x0000_t13" style="width:144.6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sPgIAAKMEAAAOAAAAZHJzL2Uyb0RvYy54bWysVNtuEzEQfUfiHyy/k829bZRNVRqCkCqo&#10;KHzAxPZmjXxj7GaTv2fshDQBJCREHpwZe3xmzhnPzm931rCtwqi9q/mg1+dMOeGldpuaf/2yenPN&#10;WUzgJBjvVM33KvLbxetX8y7M1NC33kiFjEBcnHWh5m1KYVZVUbTKQuz5oBwdNh4tJHJxU0mEjtCt&#10;qYb9/rTqPMqAXqgYaXd5OOSLgt80SqRPTRNVYqbmVFsqK5Z1nddqMYfZBiG0WhzLgH+owoJ2lPQE&#10;tYQE7Bn1b1BWC/TRN6knvK1802ihCgdiM+j/wuaphaAKFxInhpNM8f/Bio/bR2Ra1nw0JH0cWGrS&#10;Z71pE7tD9B0bZYm6EGcU+RQe8ehFMjPfXYM2/xMTtiuy7k+yql1igjYH16PpOKMLOhtNh+N+0b16&#10;uR0wpvfKW5aNmmPOX9IXTWH7EFMRVx4LBPltwFljDfVqC4ZN+vQ79vIsZvjHGMp7RCTrZ+YMH73R&#10;cqWNKQ5u1vcGGcHX/O10eXV3nRPQlYsw41hX85vJcEL0gB5wYyCRaQNJGt2mELi4Ec+Bc90nNS7C&#10;cmFLiO2hgHJ0IIj+2cnybFsF8p2TLO0DNc3RfPFcTLScGUXTSEaJS6DN3+OImXFEMPf60N1spd16&#10;V57H4CqD5a21l3t6MzGIlaYiHyCmR0DqBLWko0mixN+fAakY88HRU70ZjLM66dzBc2d97oATracB&#10;FQk5Ozj3qQxsVj/np0kofThObR61c79EvXxbFj8AAAD//wMAUEsDBBQABgAIAAAAIQC6zRw/3AAA&#10;AAQBAAAPAAAAZHJzL2Rvd25yZXYueG1sTI9BS8NAEIXvgv9hmYI3u2mgNsZsilEEhV6MInjbZsck&#10;NDsbdrdt2l/v6EUvD4Y3vPe9Yj3ZQRzQh96RgsU8AYHUONNTq+D97ek6AxGiJqMHR6jghAHW5eVF&#10;oXPjjvSKhzq2gkMo5FpBF+OYSxmaDq0OczcisfflvNWRT99K4/WRw+0g0yS5kVb3xA2dHvGhw2ZX&#10;7y33yvqjeumrTXV+PGdE/rN6Pi2VuppN93cgIk7x7xl+8BkdSmbauj2ZIAYFPCT+KntpdpuC2CpY&#10;rhYgy0L+hy+/AQAA//8DAFBLAQItABQABgAIAAAAIQC2gziS/gAAAOEBAAATAAAAAAAAAAAAAAAA&#10;AAAAAABbQ29udGVudF9UeXBlc10ueG1sUEsBAi0AFAAGAAgAAAAhADj9If/WAAAAlAEAAAsAAAAA&#10;AAAAAAAAAAAALwEAAF9yZWxzLy5yZWxzUEsBAi0AFAAGAAgAAAAhALNy76w+AgAAowQAAA4AAAAA&#10;AAAAAAAAAAAALgIAAGRycy9lMm9Eb2MueG1sUEsBAi0AFAAGAAgAAAAhALrNHD/cAAAABAEAAA8A&#10;AAAAAAAAAAAAAAAAmAQAAGRycy9kb3ducmV2LnhtbFBLBQYAAAAABAAEAPMAAAChBQAAAAA=&#10;" adj="19469" fillcolor="#b6d7a8">
                      <v:stroke startarrowwidth="narrow" startarrowlength="short" endarrowwidth="narrow" endarrowlength="short" joinstyle="round"/>
                      <v:textbox inset="2.53958mm,2.53958mm,2.53958mm,2.53958mm">
                        <w:txbxContent>
                          <w:p w14:paraId="5BB8417B" w14:textId="77777777" w:rsidR="00226C98" w:rsidRDefault="00226C98" w:rsidP="00456064">
                            <w:pPr>
                              <w:spacing w:line="240" w:lineRule="auto"/>
                              <w:textDirection w:val="btLr"/>
                            </w:pPr>
                          </w:p>
                        </w:txbxContent>
                      </v:textbox>
                      <w10:anchorlock/>
                    </v:shape>
                  </w:pict>
                </mc:Fallback>
              </mc:AlternateContent>
            </w:r>
          </w:p>
        </w:tc>
        <w:tc>
          <w:tcPr>
            <w:tcW w:w="3402" w:type="dxa"/>
          </w:tcPr>
          <w:p w14:paraId="1D050A12"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4CE8A28B" wp14:editId="13B0911B">
                      <wp:extent cx="1920240" cy="362400"/>
                      <wp:effectExtent l="0" t="19050" r="41910" b="38100"/>
                      <wp:docPr id="49" name="Right Arrow 3"/>
                      <wp:cNvGraphicFramePr/>
                      <a:graphic xmlns:a="http://schemas.openxmlformats.org/drawingml/2006/main">
                        <a:graphicData uri="http://schemas.microsoft.com/office/word/2010/wordprocessingShape">
                          <wps:wsp>
                            <wps:cNvSpPr/>
                            <wps:spPr>
                              <a:xfrm>
                                <a:off x="0" y="0"/>
                                <a:ext cx="192024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28D56950" w14:textId="77777777" w:rsidR="00226C98" w:rsidRPr="00456064" w:rsidRDefault="00226C98" w:rsidP="00456064"/>
                              </w:txbxContent>
                            </wps:txbx>
                            <wps:bodyPr spcFirstLastPara="1" wrap="square" lIns="91425" tIns="91425" rIns="91425" bIns="91425" anchor="ctr" anchorCtr="0"/>
                          </wps:wsp>
                        </a:graphicData>
                      </a:graphic>
                    </wp:inline>
                  </w:drawing>
                </mc:Choice>
                <mc:Fallback>
                  <w:pict>
                    <v:shape w14:anchorId="4CE8A28B" id="_x0000_s1047" type="#_x0000_t13" style="width:151.2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KDPQIAAKIEAAAOAAAAZHJzL2Uyb0RvYy54bWysVF2PUjEQfTfxPzR9dy+wgAvhslkX15hs&#10;VuLqDxjaXm5Nv5wWLvx7pwVZUBMTIw9lpp2emXOmc2e3O2vYVmHU3tW8f9XjTDnhpXbrmn/98vDm&#10;hrOYwEkw3qma71Xkt/PXr2ZdmKqBb72RChmBuDjtQs3blMK0qqJolYV45YNydNh4tJDIxXUlETpC&#10;t6Ya9HrjqvMoA3qhYqTdxeGQzwt+0yiRPjVNVImZmlNtqaxY1lVeq/kMpmuE0GpxLAP+oQoL2lHS&#10;E9QCErAN6t+grBboo2/SlfC28k2jhSociE2/9wub5xaCKlxInBhOMsX/ByuetktkWtZ8OOHMgaUe&#10;fdbrNrE7RN+x66xQF+KUAp/DEo9eJDPT3TVo8z8RYbui6v6kqtolJmizPxn0BkMSX9DZ9ZjMInv1&#10;cjtgTB+UtywbNcecv6QvksL2MaairTwWCPJbn7PGGmrVFgwb9eh3bOVZzOCPMZT3iEjWz8wZPnqj&#10;5YM2pji4Xt0bZARf83fjxdu7m5yArlyEGce6mk9GgxHRA3q/jYFEpg2kaHTrQuDiRjwHznWf1LgI&#10;y4UtILaHAsrRgSD6jZPl1bYK5HsnWdoHapqj8eK5mGg5M4qGkYwSl0Cbv8cRM+OIYO71obvZSrvV&#10;rryOfqGft1Ze7unJxCAeNBX5CDEtAakT1JKOBokSf98AUjHmo6OXOukPszrp3MFzZ3XugBOtp/kU&#10;CTk7OPepzGtWP+enQSh9OA5tnrRzv0S9fFrmPwAAAP//AwBQSwMEFAAGAAgAAAAhALmNjxvcAAAA&#10;BAEAAA8AAABkcnMvZG93bnJldi54bWxMj81OwzAQhO9IvIO1SFwQtdtSqEI2VVUEV0SLWo5OvPlR&#10;43UUu2l4ewwXellpNKOZb9PVaFsxUO8bxwjTiQJBXDjTcIXwuXu9X4LwQbPRrWNC+CYPq+z6KtWJ&#10;cWf+oGEbKhFL2CcaoQ6hS6T0RU1W+4nriKNXut7qEGVfSdPrcyy3rZwp9Sitbjgu1LqjTU3FcXuy&#10;CGO5L78Ox5dFkx+G5bsa3tzdfI94ezOun0EEGsN/GH7xIzpkkSl3JzZetAjxkfB3ozdXswcQOcLi&#10;aQoyS+UlfPYDAAD//wMAUEsBAi0AFAAGAAgAAAAhALaDOJL+AAAA4QEAABMAAAAAAAAAAAAAAAAA&#10;AAAAAFtDb250ZW50X1R5cGVzXS54bWxQSwECLQAUAAYACAAAACEAOP0h/9YAAACUAQAACwAAAAAA&#10;AAAAAAAAAAAvAQAAX3JlbHMvLnJlbHNQSwECLQAUAAYACAAAACEAHqRigz0CAACiBAAADgAAAAAA&#10;AAAAAAAAAAAuAgAAZHJzL2Uyb0RvYy54bWxQSwECLQAUAAYACAAAACEAuY2PG9wAAAAEAQAADwAA&#10;AAAAAAAAAAAAAACXBAAAZHJzL2Rvd25yZXYueG1sUEsFBgAAAAAEAAQA8wAAAKAFAAAAAA==&#10;" adj="19562" fillcolor="#b6d7a8">
                      <v:stroke startarrowwidth="narrow" startarrowlength="short" endarrowwidth="narrow" endarrowlength="short" joinstyle="round"/>
                      <v:textbox inset="2.53958mm,2.53958mm,2.53958mm,2.53958mm">
                        <w:txbxContent>
                          <w:p w14:paraId="28D56950" w14:textId="77777777" w:rsidR="00226C98" w:rsidRPr="00456064" w:rsidRDefault="00226C98" w:rsidP="00456064"/>
                        </w:txbxContent>
                      </v:textbox>
                      <w10:anchorlock/>
                    </v:shape>
                  </w:pict>
                </mc:Fallback>
              </mc:AlternateContent>
            </w:r>
          </w:p>
        </w:tc>
        <w:tc>
          <w:tcPr>
            <w:tcW w:w="2977" w:type="dxa"/>
          </w:tcPr>
          <w:p w14:paraId="656003AB"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77BB6DC8" wp14:editId="6C6F7B9A">
                      <wp:extent cx="1744980" cy="362400"/>
                      <wp:effectExtent l="0" t="19050" r="45720" b="38100"/>
                      <wp:docPr id="34" name="Right Arrow 3"/>
                      <wp:cNvGraphicFramePr/>
                      <a:graphic xmlns:a="http://schemas.openxmlformats.org/drawingml/2006/main">
                        <a:graphicData uri="http://schemas.microsoft.com/office/word/2010/wordprocessingShape">
                          <wps:wsp>
                            <wps:cNvSpPr/>
                            <wps:spPr>
                              <a:xfrm>
                                <a:off x="0" y="0"/>
                                <a:ext cx="174498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1697EF68" w14:textId="77777777" w:rsidR="00226C98" w:rsidRPr="00456064" w:rsidRDefault="00226C98" w:rsidP="00456064"/>
                              </w:txbxContent>
                            </wps:txbx>
                            <wps:bodyPr spcFirstLastPara="1" wrap="square" lIns="91425" tIns="91425" rIns="91425" bIns="91425" anchor="ctr" anchorCtr="0"/>
                          </wps:wsp>
                        </a:graphicData>
                      </a:graphic>
                    </wp:inline>
                  </w:drawing>
                </mc:Choice>
                <mc:Fallback>
                  <w:pict>
                    <v:shape w14:anchorId="77BB6DC8" id="_x0000_s1048" type="#_x0000_t13" style="width:137.4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3FVPwIAAKIEAAAOAAAAZHJzL2Uyb0RvYy54bWysVNtuEzEQfUfiHyy/0829TZRNVRqKkCqo&#10;KHzAxPZmjXxj7GSTv2fshDQBJCREHpwZe3xmzhnPzm931rCtwqi9q3n/qseZcsJL7dY1//rl4c0N&#10;ZzGBk2C8UzXfq8hvF69fzbswUwPfeiMVMgJxcdaFmrcphVlVRdEqC/HKB+XosPFoIZGL60oidIRu&#10;TTXo9SZV51EG9ELFSLvLwyFfFPymUSJ9apqoEjM1p9pSWbGsq7xWiznM1gih1eJYBvxDFRa0o6Qn&#10;qCUkYBvUv0FZLdBH36Qr4W3lm0YLVTgQm37vFzbPLQRVuJA4MZxkiv8PVnzcPiHTsubDEWcOLPXo&#10;s163id0h+o4Ns0JdiDMKfA5PePQimZnurkGb/4kI2xVV9ydV1S4xQZv969FoekPiCzobTgajXpG9&#10;erkdMKb3yluWjZpjzl/SF0lh+xhT0VYeCwT5rc9ZYw21aguGjXv0O7byLGbwxxjKe0Qk62fmDB+9&#10;0fJBG1McXK/uDTKCr/nbyfL67iYnoCsXYcaxrubT8WBM9IDeb2MgkWkDKRrduhC4uBHPgXPdJzUu&#10;wnJhS4jtoYBydCCIfuNkebWtAvnOSZb2gZrmaLx4LiZazoyiYSSjxCXQ5u9xxMw4Iph7fehuttJu&#10;tSuvoz/NYHlr5eWenkwM4kFTkY8Q0xMgdYJa0tEgUeLvG0Aqxnxw9FKn/VFWJ507eO6szh1wovU0&#10;nyIhZwfnPpV5zern/DQIpQ/Hoc2Tdu6XqJdPy+IHAAAA//8DAFBLAwQUAAYACAAAACEASZZ0y9oA&#10;AAAEAQAADwAAAGRycy9kb3ducmV2LnhtbEyPQUsDMRCF74L/IYzgzWZb1Mq62VIUQVAptsVzmoy7&#10;i5vJupm28d87etHLg+EN732vWuTQqwOOqYtkYDopQCG56DtqDGw3Dxc3oBJb8raPhAa+MMGiPj2p&#10;bOnjkV7xsOZGSQil0hpomYdS6+RaDDZN4oAk3nscg2U5x0b70R4lPPR6VhTXOtiOpKG1A9616D7W&#10;+2Bg+NRPoV1tli98/+jettFlzs/GnJ/l5S0oxsx/z/CDL+hQC9Mu7skn1RuQIfyr4s3mlzJjZ+Bq&#10;PgVdV/o/fP0NAAD//wMAUEsBAi0AFAAGAAgAAAAhALaDOJL+AAAA4QEAABMAAAAAAAAAAAAAAAAA&#10;AAAAAFtDb250ZW50X1R5cGVzXS54bWxQSwECLQAUAAYACAAAACEAOP0h/9YAAACUAQAACwAAAAAA&#10;AAAAAAAAAAAvAQAAX3JlbHMvLnJlbHNQSwECLQAUAAYACAAAACEAWONxVT8CAACiBAAADgAAAAAA&#10;AAAAAAAAAAAuAgAAZHJzL2Uyb0RvYy54bWxQSwECLQAUAAYACAAAACEASZZ0y9oAAAAEAQAADwAA&#10;AAAAAAAAAAAAAACZBAAAZHJzL2Rvd25yZXYueG1sUEsFBgAAAAAEAAQA8wAAAKAFAAAAAA==&#10;" adj="19357" fillcolor="#b6d7a8">
                      <v:stroke startarrowwidth="narrow" startarrowlength="short" endarrowwidth="narrow" endarrowlength="short" joinstyle="round"/>
                      <v:textbox inset="2.53958mm,2.53958mm,2.53958mm,2.53958mm">
                        <w:txbxContent>
                          <w:p w14:paraId="1697EF68" w14:textId="77777777" w:rsidR="00226C98" w:rsidRPr="00456064" w:rsidRDefault="00226C98" w:rsidP="00456064"/>
                        </w:txbxContent>
                      </v:textbox>
                      <w10:anchorlock/>
                    </v:shape>
                  </w:pict>
                </mc:Fallback>
              </mc:AlternateContent>
            </w:r>
          </w:p>
        </w:tc>
      </w:tr>
      <w:tr w:rsidR="00FF23A8" w14:paraId="101787AE" w14:textId="77777777" w:rsidTr="00FF23A8">
        <w:tc>
          <w:tcPr>
            <w:tcW w:w="2945" w:type="dxa"/>
            <w:shd w:val="clear" w:color="auto" w:fill="auto"/>
            <w:tcMar>
              <w:top w:w="100" w:type="dxa"/>
              <w:left w:w="100" w:type="dxa"/>
              <w:bottom w:w="100" w:type="dxa"/>
              <w:right w:w="100" w:type="dxa"/>
            </w:tcMar>
          </w:tcPr>
          <w:p w14:paraId="672DCE5B" w14:textId="77777777" w:rsidR="00FF23A8" w:rsidRPr="001827DF" w:rsidRDefault="00FF23A8" w:rsidP="00456064">
            <w:pPr>
              <w:pBdr>
                <w:top w:val="nil"/>
                <w:left w:val="nil"/>
                <w:bottom w:val="nil"/>
                <w:right w:val="nil"/>
                <w:between w:val="nil"/>
              </w:pBdr>
              <w:rPr>
                <w:rFonts w:ascii="Century Gothic" w:eastAsia="Century Gothic" w:hAnsi="Century Gothic" w:cs="Century Gothic"/>
                <w:b/>
                <w:u w:val="single"/>
              </w:rPr>
            </w:pPr>
            <w:r w:rsidRPr="001827DF">
              <w:rPr>
                <w:rFonts w:ascii="Century Gothic" w:eastAsia="Century Gothic" w:hAnsi="Century Gothic" w:cs="Century Gothic"/>
                <w:b/>
                <w:u w:val="single"/>
              </w:rPr>
              <w:t>Grow Whanau Community involvement</w:t>
            </w:r>
          </w:p>
        </w:tc>
        <w:tc>
          <w:tcPr>
            <w:tcW w:w="3119" w:type="dxa"/>
            <w:tcBorders>
              <w:left w:val="single" w:sz="4" w:space="0" w:color="auto"/>
            </w:tcBorders>
          </w:tcPr>
          <w:p w14:paraId="635257EA"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color w:val="FF0000"/>
                <w:sz w:val="36"/>
                <w:szCs w:val="36"/>
              </w:rPr>
            </w:pPr>
          </w:p>
        </w:tc>
        <w:tc>
          <w:tcPr>
            <w:tcW w:w="3402" w:type="dxa"/>
          </w:tcPr>
          <w:p w14:paraId="6903AA8F"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color w:val="FF0000"/>
                <w:sz w:val="36"/>
                <w:szCs w:val="36"/>
              </w:rPr>
            </w:pPr>
          </w:p>
        </w:tc>
        <w:tc>
          <w:tcPr>
            <w:tcW w:w="2977" w:type="dxa"/>
          </w:tcPr>
          <w:p w14:paraId="4CB32822"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color w:val="FF0000"/>
                <w:sz w:val="36"/>
                <w:szCs w:val="36"/>
              </w:rPr>
            </w:pPr>
          </w:p>
        </w:tc>
      </w:tr>
      <w:tr w:rsidR="00FF23A8" w14:paraId="5552654A" w14:textId="77777777" w:rsidTr="00FF23A8">
        <w:tc>
          <w:tcPr>
            <w:tcW w:w="2945" w:type="dxa"/>
            <w:shd w:val="clear" w:color="auto" w:fill="auto"/>
            <w:tcMar>
              <w:top w:w="100" w:type="dxa"/>
              <w:left w:w="100" w:type="dxa"/>
              <w:bottom w:w="100" w:type="dxa"/>
              <w:right w:w="100" w:type="dxa"/>
            </w:tcMar>
          </w:tcPr>
          <w:p w14:paraId="71BCE431" w14:textId="77777777" w:rsidR="00FF23A8" w:rsidRPr="00456064" w:rsidRDefault="00FF23A8">
            <w:pPr>
              <w:widowControl w:val="0"/>
              <w:pBdr>
                <w:top w:val="nil"/>
                <w:left w:val="nil"/>
                <w:bottom w:val="nil"/>
                <w:right w:val="nil"/>
                <w:between w:val="nil"/>
              </w:pBdr>
              <w:spacing w:line="240" w:lineRule="auto"/>
              <w:rPr>
                <w:rFonts w:ascii="Century Gothic" w:eastAsia="Century Gothic" w:hAnsi="Century Gothic" w:cs="Century Gothic"/>
                <w:b/>
                <w:color w:val="FF0000"/>
              </w:rPr>
            </w:pPr>
            <w:r w:rsidRPr="00456064">
              <w:rPr>
                <w:rFonts w:ascii="Century Gothic" w:eastAsia="Century Gothic" w:hAnsi="Century Gothic" w:cs="Century Gothic"/>
                <w:b/>
                <w:color w:val="FF0000"/>
              </w:rPr>
              <w:t>Community Involvement</w:t>
            </w:r>
          </w:p>
        </w:tc>
        <w:tc>
          <w:tcPr>
            <w:tcW w:w="3119" w:type="dxa"/>
          </w:tcPr>
          <w:p w14:paraId="768B1EAA"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0BE5BD28" wp14:editId="079664E7">
                      <wp:extent cx="1836420" cy="362400"/>
                      <wp:effectExtent l="0" t="19050" r="30480" b="38100"/>
                      <wp:docPr id="321" name="Right Arrow 3"/>
                      <wp:cNvGraphicFramePr/>
                      <a:graphic xmlns:a="http://schemas.openxmlformats.org/drawingml/2006/main">
                        <a:graphicData uri="http://schemas.microsoft.com/office/word/2010/wordprocessingShape">
                          <wps:wsp>
                            <wps:cNvSpPr/>
                            <wps:spPr>
                              <a:xfrm>
                                <a:off x="0" y="0"/>
                                <a:ext cx="183642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60ABE4C0" w14:textId="77777777" w:rsidR="00226C98" w:rsidRDefault="00226C98" w:rsidP="00456064">
                                  <w:pPr>
                                    <w:spacing w:line="240" w:lineRule="auto"/>
                                    <w:textDirection w:val="btLr"/>
                                  </w:pPr>
                                </w:p>
                              </w:txbxContent>
                            </wps:txbx>
                            <wps:bodyPr spcFirstLastPara="1" wrap="square" lIns="91425" tIns="91425" rIns="91425" bIns="91425" anchor="ctr" anchorCtr="0"/>
                          </wps:wsp>
                        </a:graphicData>
                      </a:graphic>
                    </wp:inline>
                  </w:drawing>
                </mc:Choice>
                <mc:Fallback>
                  <w:pict>
                    <v:shape w14:anchorId="0BE5BD28" id="_x0000_s1049" type="#_x0000_t13" style="width:144.6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g8PwIAAKMEAAAOAAAAZHJzL2Uyb0RvYy54bWysVNtuEzEQfUfiHyy/0002F9qom6o0FCFV&#10;paLwARPbmzXyjbGbTf6esbOkKSAhIfbBO7Mez5w5x7OXVztr2FZh1N41fHw24kw54aV2m4Z//XL7&#10;5pyzmMBJMN6phu9V5FfL168u+7BQte+8kQoZJXFx0YeGdymFRVVF0SkL8cwH5Wiz9WghkYubSiL0&#10;lN2aqh6N5lXvUQb0QsVIX1eHTb4s+dtWifSpbaNKzDScsKWyYlnXea2Wl7DYIIROiwEG/AMKC9pR&#10;0WOqFSRgT6h/S2W1QB99m86Et5VvWy1U6YG6GY9+6eaxg6BKL0RODEea4v9LK+63D8i0bPikHnPm&#10;wJJIn/WmS+wa0fdskinqQ1xQ5GN4wMGLZOZ+dy3a/KZO2K7Quj/SqnaJCfo4Pp/MpzWxL2hvMq+n&#10;o8J79Xw6YEwflLcsGw3HXL+UL5zC9i6mQq4cAIL8RmBba0irLRg2G9EzaHkSU/8xhuoOGcn6WTmn&#10;j95oeauNKQ5u1jcGGaVv+Lv56u31eS5AR16EGcf6hl/M6hm1B3SBWwOJTBuI0ug2pYEXJ+Jp4oz7&#10;yMaLsAxsBbE7AChbhwbRPzlZrm2nQL53kqV9INEczRfPYKLlzCiaRjJKXAJt/h5HnRlHDWatD+pm&#10;K+3Wu3I9SL9B+rWXe7ozMYhbTSDvIKYHQFKCJOlpkqjw9ydAAmM+OrqqF+NpZiedOnjqrE8dcKLz&#10;NKAiIWcH5yaVgc3sZ0g0CUWHYWrzqJ36Jer537L8AQAA//8DAFBLAwQUAAYACAAAACEAus0cP9wA&#10;AAAEAQAADwAAAGRycy9kb3ducmV2LnhtbEyPQUvDQBCF74L/YZmCN7tpoDbGbIpRBIVejCJ422bH&#10;JDQ7G3a3bdpf7+hFLw+GN7z3vWI92UEc0IfekYLFPAGB1DjTU6vg/e3pOgMRoiajB0eo4IQB1uXl&#10;RaFz4470ioc6toJDKORaQRfjmEsZmg6tDnM3IrH35bzVkU/fSuP1kcPtINMkuZFW98QNnR7xocNm&#10;V+8t98r6o3rpq011fjxnRP6zej4tlbqaTfd3ICJO8e8ZfvAZHUpm2ro9mSAGBTwk/ip7aXabgtgq&#10;WK4WIMtC/ocvvwEAAP//AwBQSwECLQAUAAYACAAAACEAtoM4kv4AAADhAQAAEwAAAAAAAAAAAAAA&#10;AAAAAAAAW0NvbnRlbnRfVHlwZXNdLnhtbFBLAQItABQABgAIAAAAIQA4/SH/1gAAAJQBAAALAAAA&#10;AAAAAAAAAAAAAC8BAABfcmVscy8ucmVsc1BLAQItABQABgAIAAAAIQA/7cg8PwIAAKMEAAAOAAAA&#10;AAAAAAAAAAAAAC4CAABkcnMvZTJvRG9jLnhtbFBLAQItABQABgAIAAAAIQC6zRw/3AAAAAQBAAAP&#10;AAAAAAAAAAAAAAAAAJkEAABkcnMvZG93bnJldi54bWxQSwUGAAAAAAQABADzAAAAogUAAAAA&#10;" adj="19469" fillcolor="#b6d7a8">
                      <v:stroke startarrowwidth="narrow" startarrowlength="short" endarrowwidth="narrow" endarrowlength="short" joinstyle="round"/>
                      <v:textbox inset="2.53958mm,2.53958mm,2.53958mm,2.53958mm">
                        <w:txbxContent>
                          <w:p w14:paraId="60ABE4C0" w14:textId="77777777" w:rsidR="00226C98" w:rsidRDefault="00226C98" w:rsidP="00456064">
                            <w:pPr>
                              <w:spacing w:line="240" w:lineRule="auto"/>
                              <w:textDirection w:val="btLr"/>
                            </w:pPr>
                          </w:p>
                        </w:txbxContent>
                      </v:textbox>
                      <w10:anchorlock/>
                    </v:shape>
                  </w:pict>
                </mc:Fallback>
              </mc:AlternateContent>
            </w:r>
          </w:p>
        </w:tc>
        <w:tc>
          <w:tcPr>
            <w:tcW w:w="3402" w:type="dxa"/>
          </w:tcPr>
          <w:p w14:paraId="52244B21"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2FA99C54" wp14:editId="18DF1504">
                      <wp:extent cx="1920240" cy="362400"/>
                      <wp:effectExtent l="0" t="19050" r="41910" b="38100"/>
                      <wp:docPr id="50" name="Right Arrow 3"/>
                      <wp:cNvGraphicFramePr/>
                      <a:graphic xmlns:a="http://schemas.openxmlformats.org/drawingml/2006/main">
                        <a:graphicData uri="http://schemas.microsoft.com/office/word/2010/wordprocessingShape">
                          <wps:wsp>
                            <wps:cNvSpPr/>
                            <wps:spPr>
                              <a:xfrm>
                                <a:off x="0" y="0"/>
                                <a:ext cx="192024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1467D407" w14:textId="77777777" w:rsidR="00226C98" w:rsidRPr="00456064" w:rsidRDefault="00226C98" w:rsidP="00456064"/>
                              </w:txbxContent>
                            </wps:txbx>
                            <wps:bodyPr spcFirstLastPara="1" wrap="square" lIns="91425" tIns="91425" rIns="91425" bIns="91425" anchor="ctr" anchorCtr="0"/>
                          </wps:wsp>
                        </a:graphicData>
                      </a:graphic>
                    </wp:inline>
                  </w:drawing>
                </mc:Choice>
                <mc:Fallback>
                  <w:pict>
                    <v:shape w14:anchorId="2FA99C54" id="_x0000_s1050" type="#_x0000_t13" style="width:151.2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p8QPgIAAKIEAAAOAAAAZHJzL2Uyb0RvYy54bWysVNtuEzEQfUfiHyy/0022TWmjbqrSEIRU&#10;lYjCB0xsb9bIN8ZONvl7xk5It4CEhMiDM2OPz8w549mb2501bKswau8aPj4bcaac8FK7dcO/flm8&#10;ueIsJnASjHeq4XsV+e3s9aubPkxV7TtvpEJGIC5O+9DwLqUwraooOmUhnvmgHB22Hi0kcnFdSYSe&#10;0K2p6tHosuo9yoBeqBhpd3445LOC37ZKpE9tG1VipuFUWyorlnWV12p2A9M1Qui0OJYB/1CFBe0o&#10;6QlqDgnYBvVvUFYL9NG36Ux4W/m21UIVDsRmPPqFzVMHQRUuJE4MJ5ni/4MVj9slMi0bPiF5HFjq&#10;0We97hK7Q/Q9O88K9SFOKfApLPHoRTIz3V2LNv8TEbYrqu5PqqpdYoI2x9f1qL4gdEFn55dkFtmr&#10;59sBY/qgvGXZaDjm/CV9kRS2DzEVbeWxQJDfxpy11lCrtmDYZES/YysHMfUfYyjvEZGsn5kzfPRG&#10;y4U2pji4Xt0bZATf8HeX87d3VzkBXXkRZhzrG349qSdED+j9tgYSmTaQotGtC4EXN+IQONd9UuNF&#10;WC5sDrE7FFCODgTRb5wsr7ZTIN87ydI+UNMcjRfPxUTLmVE0jGSUuATa/D2OmBlHBHOvD93NVtqt&#10;duV11OMMlrdWXu7pycQgFpqKfICYloDUCWpJT4NEib9vAKkY89HRS70eX2R10tDBobMaOuBE52k+&#10;RULODs59KvOa1c/5aRBKH45Dmydt6Jeo50/L7AcAAAD//wMAUEsDBBQABgAIAAAAIQC5jY8b3AAA&#10;AAQBAAAPAAAAZHJzL2Rvd25yZXYueG1sTI/NTsMwEITvSLyDtUhcELXbUqhCNlVVBFdEi1qOTrz5&#10;UeN1FLtpeHsMF3pZaTSjmW/T1WhbMVDvG8cI04kCQVw403CF8Ll7vV+C8EGz0a1jQvgmD6vs+irV&#10;iXFn/qBhGyoRS9gnGqEOoUuk9EVNVvuJ64ijV7re6hBlX0nT63Mst62cKfUorW44LtS6o01NxXF7&#10;sghjuS+/DseXRZMfhuW7Gt7c3XyPeHszrp9BBBrDfxh+8SM6ZJEpdyc2XrQI8ZHwd6M3V7MHEDnC&#10;4mkKMkvlJXz2AwAA//8DAFBLAQItABQABgAIAAAAIQC2gziS/gAAAOEBAAATAAAAAAAAAAAAAAAA&#10;AAAAAABbQ29udGVudF9UeXBlc10ueG1sUEsBAi0AFAAGAAgAAAAhADj9If/WAAAAlAEAAAsAAAAA&#10;AAAAAAAAAAAALwEAAF9yZWxzLy5yZWxzUEsBAi0AFAAGAAgAAAAhAL2CnxA+AgAAogQAAA4AAAAA&#10;AAAAAAAAAAAALgIAAGRycy9lMm9Eb2MueG1sUEsBAi0AFAAGAAgAAAAhALmNjxvcAAAABAEAAA8A&#10;AAAAAAAAAAAAAAAAmAQAAGRycy9kb3ducmV2LnhtbFBLBQYAAAAABAAEAPMAAAChBQAAAAA=&#10;" adj="19562" fillcolor="#b6d7a8">
                      <v:stroke startarrowwidth="narrow" startarrowlength="short" endarrowwidth="narrow" endarrowlength="short" joinstyle="round"/>
                      <v:textbox inset="2.53958mm,2.53958mm,2.53958mm,2.53958mm">
                        <w:txbxContent>
                          <w:p w14:paraId="1467D407" w14:textId="77777777" w:rsidR="00226C98" w:rsidRPr="00456064" w:rsidRDefault="00226C98" w:rsidP="00456064"/>
                        </w:txbxContent>
                      </v:textbox>
                      <w10:anchorlock/>
                    </v:shape>
                  </w:pict>
                </mc:Fallback>
              </mc:AlternateContent>
            </w:r>
          </w:p>
        </w:tc>
        <w:tc>
          <w:tcPr>
            <w:tcW w:w="2977" w:type="dxa"/>
          </w:tcPr>
          <w:p w14:paraId="55631611"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4135ED68" wp14:editId="4CE1760A">
                      <wp:extent cx="1744980" cy="362400"/>
                      <wp:effectExtent l="0" t="19050" r="45720" b="38100"/>
                      <wp:docPr id="35" name="Right Arrow 3"/>
                      <wp:cNvGraphicFramePr/>
                      <a:graphic xmlns:a="http://schemas.openxmlformats.org/drawingml/2006/main">
                        <a:graphicData uri="http://schemas.microsoft.com/office/word/2010/wordprocessingShape">
                          <wps:wsp>
                            <wps:cNvSpPr/>
                            <wps:spPr>
                              <a:xfrm>
                                <a:off x="0" y="0"/>
                                <a:ext cx="174498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51A4505A" w14:textId="77777777" w:rsidR="00226C98" w:rsidRPr="00456064" w:rsidRDefault="00226C98" w:rsidP="00456064"/>
                              </w:txbxContent>
                            </wps:txbx>
                            <wps:bodyPr spcFirstLastPara="1" wrap="square" lIns="91425" tIns="91425" rIns="91425" bIns="91425" anchor="ctr" anchorCtr="0"/>
                          </wps:wsp>
                        </a:graphicData>
                      </a:graphic>
                    </wp:inline>
                  </w:drawing>
                </mc:Choice>
                <mc:Fallback>
                  <w:pict>
                    <v:shape w14:anchorId="4135ED68" id="_x0000_s1051" type="#_x0000_t13" style="width:137.4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8ZmQAIAAKIEAAAOAAAAZHJzL2Uyb0RvYy54bWysVNtuGjEQfa/Uf7D83ixsCAGUJUpDU1WK&#10;WtS0HzDYXtaVbx0bFv6+Y0MJaStVqsqDmbHHZ+ac8ezN7c4atlUYtXcNH14MOFNOeKnduuFfvzy8&#10;mXAWEzgJxjvV8L2K/Hb++tVNH2aq9p03UiEjEBdnfWh4l1KYVVUUnbIQL3xQjg5bjxYSubiuJEJP&#10;6NZU9WAwrnqPMqAXKkbaXRwO+bzgt60S6VPbRpWYaTjVlsqKZV3ltZrfwGyNEDotjmXAP1RhQTtK&#10;eoJaQAK2Qf0blNUCffRtuhDeVr5ttVCFA7EZDn5h89RBUIULiRPDSab4/2DFx+0SmZYNv7zizIGl&#10;Hn3W6y6xO0Tfs8usUB/ijAKfwhKPXiQz0921aPM/EWG7our+pKraJSZoc3g9Gk0nJL6gs8txPRoU&#10;2avn2wFjeq+8ZdloOOb8JX2RFLaPMRVt5bFAkN+GnLXWUKu2YNjVgH7HVp7F1H+MobxHRLJ+Zs7w&#10;0RstH7QxxcH16t4gI/iGvx0vru8mOQFdeRFmHOsbPr2qSTwB9H5bA4lMG0jR6NaFwIsb8Rw4131S&#10;40VYLmwBsTsUUI4OBNFvnCyvtlMg3znJ0j5Q0xyNF8/FRMuZUTSMZJS4BNr8PY6YGUcEc68P3c1W&#10;2q125XXUdQbLWysv9/RkYhAPmop8hJiWgNQJaklPg0SJv28AqRjzwdFLnQ5HWZ107uC5szp3wInO&#10;03yKhJwdnPtU5jWrn/PTIJQ+HIc2T9q5X6KePy3zHwAAAP//AwBQSwMEFAAGAAgAAAAhAEmWdMva&#10;AAAABAEAAA8AAABkcnMvZG93bnJldi54bWxMj0FLAzEQhe+C/yGM4M1mW9TKutlSFEFQKbbFc5qM&#10;u4ubybqZtvHfO3rRy4PhDe99r1rk0KsDjqmLZGA6KUAhueg7agxsNw8XN6ASW/K2j4QGvjDBoj49&#10;qWzp45Fe8bDmRkkIpdIaaJmHUuvkWgw2TeKAJN57HINlOcdG+9EeJTz0elYU1zrYjqShtQPeteg+&#10;1vtgYPjUT6FdbZYvfP/o3rbRZc7Pxpyf5eUtKMbMf8/wgy/oUAvTLu7JJ9UbkCH8q+LN5pcyY2fg&#10;aj4FXVf6P3z9DQAA//8DAFBLAQItABQABgAIAAAAIQC2gziS/gAAAOEBAAATAAAAAAAAAAAAAAAA&#10;AAAAAABbQ29udGVudF9UeXBlc10ueG1sUEsBAi0AFAAGAAgAAAAhADj9If/WAAAAlAEAAAsAAAAA&#10;AAAAAAAAAAAALwEAAF9yZWxzLy5yZWxzUEsBAi0AFAAGAAgAAAAhAG4/xmZAAgAAogQAAA4AAAAA&#10;AAAAAAAAAAAALgIAAGRycy9lMm9Eb2MueG1sUEsBAi0AFAAGAAgAAAAhAEmWdMvaAAAABAEAAA8A&#10;AAAAAAAAAAAAAAAAmgQAAGRycy9kb3ducmV2LnhtbFBLBQYAAAAABAAEAPMAAAChBQAAAAA=&#10;" adj="19357" fillcolor="#b6d7a8">
                      <v:stroke startarrowwidth="narrow" startarrowlength="short" endarrowwidth="narrow" endarrowlength="short" joinstyle="round"/>
                      <v:textbox inset="2.53958mm,2.53958mm,2.53958mm,2.53958mm">
                        <w:txbxContent>
                          <w:p w14:paraId="51A4505A" w14:textId="77777777" w:rsidR="00226C98" w:rsidRPr="00456064" w:rsidRDefault="00226C98" w:rsidP="00456064"/>
                        </w:txbxContent>
                      </v:textbox>
                      <w10:anchorlock/>
                    </v:shape>
                  </w:pict>
                </mc:Fallback>
              </mc:AlternateContent>
            </w:r>
          </w:p>
        </w:tc>
      </w:tr>
      <w:tr w:rsidR="00FF23A8" w14:paraId="2997EE1E" w14:textId="77777777" w:rsidTr="00FF23A8">
        <w:tc>
          <w:tcPr>
            <w:tcW w:w="2945" w:type="dxa"/>
            <w:shd w:val="clear" w:color="auto" w:fill="auto"/>
            <w:tcMar>
              <w:top w:w="100" w:type="dxa"/>
              <w:left w:w="100" w:type="dxa"/>
              <w:bottom w:w="100" w:type="dxa"/>
              <w:right w:w="100" w:type="dxa"/>
            </w:tcMar>
          </w:tcPr>
          <w:p w14:paraId="55049CED" w14:textId="77777777" w:rsidR="00FF23A8" w:rsidRPr="00456064" w:rsidRDefault="00FF23A8">
            <w:pPr>
              <w:widowControl w:val="0"/>
              <w:pBdr>
                <w:top w:val="nil"/>
                <w:left w:val="nil"/>
                <w:bottom w:val="nil"/>
                <w:right w:val="nil"/>
                <w:between w:val="nil"/>
              </w:pBdr>
              <w:spacing w:line="240" w:lineRule="auto"/>
              <w:rPr>
                <w:rFonts w:ascii="Century Gothic" w:eastAsia="Century Gothic" w:hAnsi="Century Gothic" w:cs="Century Gothic"/>
                <w:b/>
                <w:color w:val="FF0000"/>
              </w:rPr>
            </w:pPr>
            <w:r w:rsidRPr="00456064">
              <w:rPr>
                <w:rFonts w:ascii="Century Gothic" w:eastAsia="Century Gothic" w:hAnsi="Century Gothic" w:cs="Century Gothic"/>
                <w:b/>
                <w:color w:val="FF0000"/>
              </w:rPr>
              <w:t>Communication</w:t>
            </w:r>
          </w:p>
        </w:tc>
        <w:tc>
          <w:tcPr>
            <w:tcW w:w="3119" w:type="dxa"/>
          </w:tcPr>
          <w:p w14:paraId="2D051028"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007A2D83" wp14:editId="6A309FD4">
                      <wp:extent cx="1836420" cy="362400"/>
                      <wp:effectExtent l="0" t="19050" r="30480" b="38100"/>
                      <wp:docPr id="322" name="Right Arrow 3"/>
                      <wp:cNvGraphicFramePr/>
                      <a:graphic xmlns:a="http://schemas.openxmlformats.org/drawingml/2006/main">
                        <a:graphicData uri="http://schemas.microsoft.com/office/word/2010/wordprocessingShape">
                          <wps:wsp>
                            <wps:cNvSpPr/>
                            <wps:spPr>
                              <a:xfrm>
                                <a:off x="0" y="0"/>
                                <a:ext cx="183642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75A06667" w14:textId="77777777" w:rsidR="00226C98" w:rsidRDefault="00226C98" w:rsidP="00456064">
                                  <w:pPr>
                                    <w:spacing w:line="240" w:lineRule="auto"/>
                                    <w:textDirection w:val="btLr"/>
                                  </w:pPr>
                                </w:p>
                              </w:txbxContent>
                            </wps:txbx>
                            <wps:bodyPr spcFirstLastPara="1" wrap="square" lIns="91425" tIns="91425" rIns="91425" bIns="91425" anchor="ctr" anchorCtr="0"/>
                          </wps:wsp>
                        </a:graphicData>
                      </a:graphic>
                    </wp:inline>
                  </w:drawing>
                </mc:Choice>
                <mc:Fallback>
                  <w:pict>
                    <v:shape w14:anchorId="007A2D83" id="_x0000_s1052" type="#_x0000_t13" style="width:144.6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hQAIAAKMEAAAOAAAAZHJzL2Uyb0RvYy54bWysVG1vEzEM/o7Ef4jynV573UpX7TqNlSKk&#10;aVQMfoCb5HpBecPJeu2/x0lL1wESEqIfrvbFsZ/nsX3XNztr2FZh1N41fDQYcqac8FK7TcO/flm+&#10;mXIWEzgJxjvV8L2K/Gb++tV1H2aq9p03UiGjJC7O+tDwLqUwq6ooOmUhDnxQjg5bjxYSubipJEJP&#10;2a2p6uFwUvUeZUAvVIz0dnE45POSv22VSJ/aNqrETMMJWypPLM91flbza5htEEKnxREG/AMKC9pR&#10;0VOqBSRgT6h/S2W1QB99mwbC28q3rRaqcCA2o+EvbB47CKpwIXFiOMkU/19a8bBdIdOy4eO65syB&#10;pSZ91psusVtE37NxlqgPcUaRj2GFRy+SmfnuWrT5n5iwXZF1f5JV7RIT9HI0HU8ualJf0Nl4Ul8M&#10;i+7V8+2AMX1Q3rJsNBxz/VK+aArb+5iKuPIIEOS3EWetNdSrLRh2OaTfsZdnMUToDzFU95iRrJ+V&#10;c/rojZZLbUxxcLO+M8gofcPfTRZvb6e5AF15EWYc6xt+dVlfEj2gAW4NJDJtIEmj2xQCL27E88QZ&#10;90mNF2EZ2AJidwBQjg4E0T85Wca2UyDfO8nSPlDTHO0Xz2Ci5cwo2kYySlwCbf4eR8yMI4K514fu&#10;Zivt1rsyHvVpENZe7mlmYhBLTSDvIaYVIHWCWtLTJlHh70+ABMZ8dDSqV6OLrE46d/DcWZ874ETn&#10;aUFFQs4Ozl0qC5vVz5BoE0ofjlubV+3cL1HP35b5DwAAAP//AwBQSwMEFAAGAAgAAAAhALrNHD/c&#10;AAAABAEAAA8AAABkcnMvZG93bnJldi54bWxMj0FLw0AQhe+C/2GZgje7aaA2xmyKUQSFXowieNtm&#10;xyQ0Oxt2t23aX+/oRS8Phje8971iPdlBHNCH3pGCxTwBgdQ401Or4P3t6ToDEaImowdHqOCEAdbl&#10;5UWhc+OO9IqHOraCQyjkWkEX45hLGZoOrQ5zNyKx9+W81ZFP30rj9ZHD7SDTJLmRVvfEDZ0e8aHD&#10;ZlfvLffK+qN66atNdX48Z0T+s3o+LZW6mk33dyAiTvHvGX7wGR1KZtq6PZkgBgU8JP4qe2l2m4LY&#10;KliuFiDLQv6HL78BAAD//wMAUEsBAi0AFAAGAAgAAAAhALaDOJL+AAAA4QEAABMAAAAAAAAAAAAA&#10;AAAAAAAAAFtDb250ZW50X1R5cGVzXS54bWxQSwECLQAUAAYACAAAACEAOP0h/9YAAACUAQAACwAA&#10;AAAAAAAAAAAAAAAvAQAAX3JlbHMvLnJlbHNQSwECLQAUAAYACAAAACEA4fyjIUACAACjBAAADgAA&#10;AAAAAAAAAAAAAAAuAgAAZHJzL2Uyb0RvYy54bWxQSwECLQAUAAYACAAAACEAus0cP9wAAAAEAQAA&#10;DwAAAAAAAAAAAAAAAACaBAAAZHJzL2Rvd25yZXYueG1sUEsFBgAAAAAEAAQA8wAAAKMFAAAAAA==&#10;" adj="19469" fillcolor="#b6d7a8">
                      <v:stroke startarrowwidth="narrow" startarrowlength="short" endarrowwidth="narrow" endarrowlength="short" joinstyle="round"/>
                      <v:textbox inset="2.53958mm,2.53958mm,2.53958mm,2.53958mm">
                        <w:txbxContent>
                          <w:p w14:paraId="75A06667" w14:textId="77777777" w:rsidR="00226C98" w:rsidRDefault="00226C98" w:rsidP="00456064">
                            <w:pPr>
                              <w:spacing w:line="240" w:lineRule="auto"/>
                              <w:textDirection w:val="btLr"/>
                            </w:pPr>
                          </w:p>
                        </w:txbxContent>
                      </v:textbox>
                      <w10:anchorlock/>
                    </v:shape>
                  </w:pict>
                </mc:Fallback>
              </mc:AlternateContent>
            </w:r>
          </w:p>
        </w:tc>
        <w:tc>
          <w:tcPr>
            <w:tcW w:w="3402" w:type="dxa"/>
          </w:tcPr>
          <w:p w14:paraId="3649A320"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66706C6B" wp14:editId="01FC3977">
                      <wp:extent cx="1920240" cy="362400"/>
                      <wp:effectExtent l="0" t="19050" r="41910" b="38100"/>
                      <wp:docPr id="51" name="Right Arrow 3"/>
                      <wp:cNvGraphicFramePr/>
                      <a:graphic xmlns:a="http://schemas.openxmlformats.org/drawingml/2006/main">
                        <a:graphicData uri="http://schemas.microsoft.com/office/word/2010/wordprocessingShape">
                          <wps:wsp>
                            <wps:cNvSpPr/>
                            <wps:spPr>
                              <a:xfrm>
                                <a:off x="0" y="0"/>
                                <a:ext cx="192024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0DEEC5FA" w14:textId="77777777" w:rsidR="00226C98" w:rsidRPr="00456064" w:rsidRDefault="00226C98" w:rsidP="00456064"/>
                              </w:txbxContent>
                            </wps:txbx>
                            <wps:bodyPr spcFirstLastPara="1" wrap="square" lIns="91425" tIns="91425" rIns="91425" bIns="91425" anchor="ctr" anchorCtr="0"/>
                          </wps:wsp>
                        </a:graphicData>
                      </a:graphic>
                    </wp:inline>
                  </w:drawing>
                </mc:Choice>
                <mc:Fallback>
                  <w:pict>
                    <v:shape w14:anchorId="66706C6B" id="_x0000_s1053" type="#_x0000_t13" style="width:151.2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nMPgIAAKIEAAAOAAAAZHJzL2Uyb0RvYy54bWysVNtuGjEQfa/Uf7D8XhY2gSYoS5SGUlWK&#10;UtS0HzDYXtaVbx0bFv6+Y0MJaStVqsqDmbHHZ86c8ezN7c4atlUYtXcNHw2GnCknvNRu3fCvXxZv&#10;rjiLCZwE451q+F5Ffjt7/eqmD1NV+84bqZARiIvTPjS8SylMqyqKTlmIAx+Uo8PWo4VELq4ridAT&#10;ujVVPRxOqt6jDOiFipF254dDPiv4batE+tS2USVmGk7cUlmxrKu8VrMbmK4RQqfFkQb8AwsL2lHS&#10;E9QcErAN6t+grBboo2/TQHhb+bbVQpUaqJrR8JdqnjoIqtRC4sRwkin+P1jxuF0i07Lh4xFnDiz1&#10;6LNed4ndIfqeXWSF+hCnFPgUlnj0Ipm53F2LNv9TIWxXVN2fVFW7xARtjq7rYX1J4gs6u5iQWWSv&#10;nm8HjOmD8pZlo+GY85f0RVLYPsRUtJVHgiC/EdnWGmrVFgwbD+l3bOVZTP3HGMp7RCTrZ+YMH73R&#10;cqGNKQ6uV/cGGcE3/N1k/vbuKiegKy/CjGN9w6/H9ZjKA3q/rYFEpg2kaHTrUsCLG/EcOPM+qfEi&#10;LBObQ+wOBMrRoUD0GyfLq+0UyPdOsrQP1DRH48UzmWg5M4qGkYwSl0Cbv8dRZcZRgbnXh+5mK+1W&#10;u/I66ssMlrdWXu7pycQgFppIPkBMS0DqBLWkp0GixN83gETGfHT0Uq9Hl1mddO7gubM6d8CJztN8&#10;ioScHZz7VOY1q5/z0yCUPhyHNk/auV+inj8tsx8AAAD//wMAUEsDBBQABgAIAAAAIQC5jY8b3AAA&#10;AAQBAAAPAAAAZHJzL2Rvd25yZXYueG1sTI/NTsMwEITvSLyDtUhcELXbUqhCNlVVBFdEi1qOTrz5&#10;UeN1FLtpeHsMF3pZaTSjmW/T1WhbMVDvG8cI04kCQVw403CF8Ll7vV+C8EGz0a1jQvgmD6vs+irV&#10;iXFn/qBhGyoRS9gnGqEOoUuk9EVNVvuJ64ijV7re6hBlX0nT63Mst62cKfUorW44LtS6o01NxXF7&#10;sghjuS+/DseXRZMfhuW7Gt7c3XyPeHszrp9BBBrDfxh+8SM6ZJEpdyc2XrQI8ZHwd6M3V7MHEDnC&#10;4mkKMkvlJXz2AwAA//8DAFBLAQItABQABgAIAAAAIQC2gziS/gAAAOEBAAATAAAAAAAAAAAAAAAA&#10;AAAAAABbQ29udGVudF9UeXBlc10ueG1sUEsBAi0AFAAGAAgAAAAhADj9If/WAAAAlAEAAAsAAAAA&#10;AAAAAAAAAAAALwEAAF9yZWxzLy5yZWxzUEsBAi0AFAAGAAgAAAAhAF6xGcw+AgAAogQAAA4AAAAA&#10;AAAAAAAAAAAALgIAAGRycy9lMm9Eb2MueG1sUEsBAi0AFAAGAAgAAAAhALmNjxvcAAAABAEAAA8A&#10;AAAAAAAAAAAAAAAAmAQAAGRycy9kb3ducmV2LnhtbFBLBQYAAAAABAAEAPMAAAChBQAAAAA=&#10;" adj="19562" fillcolor="#b6d7a8">
                      <v:stroke startarrowwidth="narrow" startarrowlength="short" endarrowwidth="narrow" endarrowlength="short" joinstyle="round"/>
                      <v:textbox inset="2.53958mm,2.53958mm,2.53958mm,2.53958mm">
                        <w:txbxContent>
                          <w:p w14:paraId="0DEEC5FA" w14:textId="77777777" w:rsidR="00226C98" w:rsidRPr="00456064" w:rsidRDefault="00226C98" w:rsidP="00456064"/>
                        </w:txbxContent>
                      </v:textbox>
                      <w10:anchorlock/>
                    </v:shape>
                  </w:pict>
                </mc:Fallback>
              </mc:AlternateContent>
            </w:r>
          </w:p>
        </w:tc>
        <w:tc>
          <w:tcPr>
            <w:tcW w:w="2977" w:type="dxa"/>
          </w:tcPr>
          <w:p w14:paraId="4203DF3D"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44352F9F" wp14:editId="4770B2BE">
                      <wp:extent cx="1744980" cy="362400"/>
                      <wp:effectExtent l="0" t="19050" r="45720" b="38100"/>
                      <wp:docPr id="36" name="Right Arrow 3"/>
                      <wp:cNvGraphicFramePr/>
                      <a:graphic xmlns:a="http://schemas.openxmlformats.org/drawingml/2006/main">
                        <a:graphicData uri="http://schemas.microsoft.com/office/word/2010/wordprocessingShape">
                          <wps:wsp>
                            <wps:cNvSpPr/>
                            <wps:spPr>
                              <a:xfrm>
                                <a:off x="0" y="0"/>
                                <a:ext cx="174498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21ECFEFB" w14:textId="77777777" w:rsidR="00226C98" w:rsidRPr="00456064" w:rsidRDefault="00226C98" w:rsidP="00456064"/>
                              </w:txbxContent>
                            </wps:txbx>
                            <wps:bodyPr spcFirstLastPara="1" wrap="square" lIns="91425" tIns="91425" rIns="91425" bIns="91425" anchor="ctr" anchorCtr="0"/>
                          </wps:wsp>
                        </a:graphicData>
                      </a:graphic>
                    </wp:inline>
                  </w:drawing>
                </mc:Choice>
                <mc:Fallback>
                  <w:pict>
                    <v:shape w14:anchorId="44352F9F" id="_x0000_s1054" type="#_x0000_t13" style="width:137.4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0aPwIAAKIEAAAOAAAAZHJzL2Uyb0RvYy54bWysVNtuEzEQfUfiHyy/k03SJE2ibqrSUIRU&#10;QUXhAya2N2vkG2M3m/w9Y2dJU0BCQuyDd2Y9njnnjGevrvfWsJ3CqL2r+Wgw5Ew54aV225p//XL3&#10;Zs5ZTOAkGO9UzQ8q8uvV61dXXViqsW+9kQoZJXFx2YWatymFZVVF0SoLceCDcrTZeLSQyMVtJRE6&#10;ym5NNR4OZ1XnUQb0QsVIX9fHTb4q+ZtGifSpaaJKzNScsKWyYlk3ea1WV7DcIoRWix4G/AMKC9pR&#10;0VOqNSRgT6h/S2W1QB99kwbC28o3jRaqcCA2o+EvbB5bCKpwIXFiOMkU/19a8XH3gEzLml/MOHNg&#10;qUef9bZN7AbRd+wiK9SFuKTAx/CAvRfJzHT3Ddr8JiJsX1Q9nFRV+8QEfRxdTiaLOYkvaO9iNp4M&#10;i+zV8+mAMb1X3rJs1Bxz/VK+SAq7+5iKtrIHCPLbiLPGGmrVDgybDunpW3kWM/5jDNXtM5L1s3JO&#10;H73R8k4bUxzcbm4NMkpf87ez9eXNPBegIy/CjGNdzRfT8ZToAd3fxkAi0wZSNLptIfDiRDxPnHGf&#10;1HgRloGtIbZHAGXrSBD9k5Pl1rYK5DsnWToEapqj8eIZTLScGUXDSEaJS6DN3+OImXFEMPf62N1s&#10;pf1mX24HEexbv/HyQFcmBnGnCeQ9xPQASJ2glnQ0SFT4+xMggTEfHN3UxWiS1UnnDp47m3MHnGg9&#10;zadIyNnRuU1lXrP6GRINQulDP7R50s79EvX8a1n9AAAA//8DAFBLAwQUAAYACAAAACEASZZ0y9oA&#10;AAAEAQAADwAAAGRycy9kb3ducmV2LnhtbEyPQUsDMRCF74L/IYzgzWZb1Mq62VIUQVAptsVzmoy7&#10;i5vJupm28d87etHLg+EN732vWuTQqwOOqYtkYDopQCG56DtqDGw3Dxc3oBJb8raPhAa+MMGiPj2p&#10;bOnjkV7xsOZGSQil0hpomYdS6+RaDDZN4oAk3nscg2U5x0b70R4lPPR6VhTXOtiOpKG1A9616D7W&#10;+2Bg+NRPoV1tli98/+jettFlzs/GnJ/l5S0oxsx/z/CDL+hQC9Mu7skn1RuQIfyr4s3mlzJjZ+Bq&#10;PgVdV/o/fP0NAAD//wMAUEsBAi0AFAAGAAgAAAAhALaDOJL+AAAA4QEAABMAAAAAAAAAAAAAAAAA&#10;AAAAAFtDb250ZW50X1R5cGVzXS54bWxQSwECLQAUAAYACAAAACEAOP0h/9YAAACUAQAACwAAAAAA&#10;AAAAAAAAAAAvAQAAX3JlbHMvLnJlbHNQSwECLQAUAAYACAAAACEAJhDdGj8CAACiBAAADgAAAAAA&#10;AAAAAAAAAAAuAgAAZHJzL2Uyb0RvYy54bWxQSwECLQAUAAYACAAAACEASZZ0y9oAAAAEAQAADwAA&#10;AAAAAAAAAAAAAACZBAAAZHJzL2Rvd25yZXYueG1sUEsFBgAAAAAEAAQA8wAAAKAFAAAAAA==&#10;" adj="19357" fillcolor="#b6d7a8">
                      <v:stroke startarrowwidth="narrow" startarrowlength="short" endarrowwidth="narrow" endarrowlength="short" joinstyle="round"/>
                      <v:textbox inset="2.53958mm,2.53958mm,2.53958mm,2.53958mm">
                        <w:txbxContent>
                          <w:p w14:paraId="21ECFEFB" w14:textId="77777777" w:rsidR="00226C98" w:rsidRPr="00456064" w:rsidRDefault="00226C98" w:rsidP="00456064"/>
                        </w:txbxContent>
                      </v:textbox>
                      <w10:anchorlock/>
                    </v:shape>
                  </w:pict>
                </mc:Fallback>
              </mc:AlternateContent>
            </w:r>
          </w:p>
        </w:tc>
      </w:tr>
      <w:tr w:rsidR="00FF23A8" w14:paraId="692705A8" w14:textId="77777777" w:rsidTr="00FF23A8">
        <w:tc>
          <w:tcPr>
            <w:tcW w:w="2945" w:type="dxa"/>
            <w:shd w:val="clear" w:color="auto" w:fill="auto"/>
            <w:tcMar>
              <w:top w:w="100" w:type="dxa"/>
              <w:left w:w="100" w:type="dxa"/>
              <w:bottom w:w="100" w:type="dxa"/>
              <w:right w:w="100" w:type="dxa"/>
            </w:tcMar>
          </w:tcPr>
          <w:p w14:paraId="4496CF43"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color w:val="FF0000"/>
                <w:sz w:val="28"/>
                <w:szCs w:val="28"/>
              </w:rPr>
            </w:pPr>
            <w:r w:rsidRPr="00456064">
              <w:rPr>
                <w:rFonts w:ascii="Century Gothic" w:eastAsia="Century Gothic" w:hAnsi="Century Gothic" w:cs="Century Gothic"/>
                <w:b/>
                <w:color w:val="FF0000"/>
              </w:rPr>
              <w:t>Bicultural Heritage</w:t>
            </w:r>
          </w:p>
        </w:tc>
        <w:tc>
          <w:tcPr>
            <w:tcW w:w="3119" w:type="dxa"/>
          </w:tcPr>
          <w:p w14:paraId="689A196D"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4985F48C" wp14:editId="33036A50">
                      <wp:extent cx="1836420" cy="362400"/>
                      <wp:effectExtent l="0" t="19050" r="30480" b="38100"/>
                      <wp:docPr id="323" name="Right Arrow 3"/>
                      <wp:cNvGraphicFramePr/>
                      <a:graphic xmlns:a="http://schemas.openxmlformats.org/drawingml/2006/main">
                        <a:graphicData uri="http://schemas.microsoft.com/office/word/2010/wordprocessingShape">
                          <wps:wsp>
                            <wps:cNvSpPr/>
                            <wps:spPr>
                              <a:xfrm>
                                <a:off x="0" y="0"/>
                                <a:ext cx="183642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14421C67" w14:textId="77777777" w:rsidR="00226C98" w:rsidRDefault="00226C98" w:rsidP="00456064">
                                  <w:pPr>
                                    <w:spacing w:line="240" w:lineRule="auto"/>
                                    <w:textDirection w:val="btLr"/>
                                  </w:pPr>
                                </w:p>
                              </w:txbxContent>
                            </wps:txbx>
                            <wps:bodyPr spcFirstLastPara="1" wrap="square" lIns="91425" tIns="91425" rIns="91425" bIns="91425" anchor="ctr" anchorCtr="0"/>
                          </wps:wsp>
                        </a:graphicData>
                      </a:graphic>
                    </wp:inline>
                  </w:drawing>
                </mc:Choice>
                <mc:Fallback>
                  <w:pict>
                    <v:shape w14:anchorId="4985F48C" id="_x0000_s1055" type="#_x0000_t13" style="width:144.6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X9QAIAAKMEAAAOAAAAZHJzL2Uyb0RvYy54bWysVNtuGjEQfa/Uf7D8XhaWhBKUJUpDqSpF&#10;KWraDxhsL+vKt44dFv6+Y0MJaStVqsqDmbHHZ+ac8ez1zc4atlUYtXcNHw2GnCknvNRu0/CvX5Zv&#10;ppzFBE6C8U41fK8iv5m/fnXdh5mqfeeNVMgIxMVZHxrepRRmVRVFpyzEgQ/K0WHr0UIiFzeVROgJ&#10;3ZqqHg4nVe9RBvRCxUi7i8Mhnxf8tlUifWrbqBIzDafaUlmxrOu8VvNrmG0QQqfFsQz4hyosaEdJ&#10;T1ALSMCeUP8GZbVAH32bBsLbyretFqpwIDaj4S9sHjsIqnAhcWI4yRT/H6x42K6QadnwcT3mzIGl&#10;Jn3Wmy6xW0Tfs3GWqA9xRpGPYYVHL5KZ+e5atPmfmLBdkXV/klXtEhO0OZqOJxc1qS/obDypL4ZF&#10;9+r5dsCYPihvWTYajjl/SV80he19TEVceSwQ5LcRZ6011KstGHY5pN+xl2cx9R9jKO8RkayfmTN8&#10;9EbLpTamOLhZ3xlkBN/wd5PF29tpTkBXXoQZx/qGX13Wl0QP6AG3BhKZNpCk0W0KgRc34jlwrvuk&#10;xouwXNgCYncooBwdCKJ/crI8206BfO8kS/tATXM0XzwXEy1nRtE0klHiEmjz9zhiZhwRzL0+dDdb&#10;abfeledRTzJY3lp7uac3E4NYairyHmJaAVInqCU9TRIl/v4ESMWYj46e6tXoIquTzh08d9bnDjjR&#10;eRpQkZCzg3OXysBm9XN+moTSh+PU5lE790vU87dl/gMAAP//AwBQSwMEFAAGAAgAAAAhALrNHD/c&#10;AAAABAEAAA8AAABkcnMvZG93bnJldi54bWxMj0FLw0AQhe+C/2GZgje7aaA2xmyKUQSFXowieNtm&#10;xyQ0Oxt2t23aX+/oRS8Phje8971iPdlBHNCH3pGCxTwBgdQ401Or4P3t6ToDEaImowdHqOCEAdbl&#10;5UWhc+OO9IqHOraCQyjkWkEX45hLGZoOrQ5zNyKx9+W81ZFP30rj9ZHD7SDTJLmRVvfEDZ0e8aHD&#10;ZlfvLffK+qN66atNdX48Z0T+s3o+LZW6mk33dyAiTvHvGX7wGR1KZtq6PZkgBgU8JP4qe2l2m4LY&#10;KliuFiDLQv6HL78BAAD//wMAUEsBAi0AFAAGAAgAAAAhALaDOJL+AAAA4QEAABMAAAAAAAAAAAAA&#10;AAAAAAAAAFtDb250ZW50X1R5cGVzXS54bWxQSwECLQAUAAYACAAAACEAOP0h/9YAAACUAQAACwAA&#10;AAAAAAAAAAAAAAAvAQAAX3JlbHMvLnJlbHNQSwECLQAUAAYACAAAACEAAs8l/UACAACjBAAADgAA&#10;AAAAAAAAAAAAAAAuAgAAZHJzL2Uyb0RvYy54bWxQSwECLQAUAAYACAAAACEAus0cP9wAAAAEAQAA&#10;DwAAAAAAAAAAAAAAAACaBAAAZHJzL2Rvd25yZXYueG1sUEsFBgAAAAAEAAQA8wAAAKMFAAAAAA==&#10;" adj="19469" fillcolor="#b6d7a8">
                      <v:stroke startarrowwidth="narrow" startarrowlength="short" endarrowwidth="narrow" endarrowlength="short" joinstyle="round"/>
                      <v:textbox inset="2.53958mm,2.53958mm,2.53958mm,2.53958mm">
                        <w:txbxContent>
                          <w:p w14:paraId="14421C67" w14:textId="77777777" w:rsidR="00226C98" w:rsidRDefault="00226C98" w:rsidP="00456064">
                            <w:pPr>
                              <w:spacing w:line="240" w:lineRule="auto"/>
                              <w:textDirection w:val="btLr"/>
                            </w:pPr>
                          </w:p>
                        </w:txbxContent>
                      </v:textbox>
                      <w10:anchorlock/>
                    </v:shape>
                  </w:pict>
                </mc:Fallback>
              </mc:AlternateContent>
            </w:r>
          </w:p>
        </w:tc>
        <w:tc>
          <w:tcPr>
            <w:tcW w:w="3402" w:type="dxa"/>
          </w:tcPr>
          <w:p w14:paraId="7ACE4D80"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25125588" wp14:editId="4B680D69">
                      <wp:extent cx="1920240" cy="362400"/>
                      <wp:effectExtent l="0" t="19050" r="41910" b="38100"/>
                      <wp:docPr id="52" name="Right Arrow 3"/>
                      <wp:cNvGraphicFramePr/>
                      <a:graphic xmlns:a="http://schemas.openxmlformats.org/drawingml/2006/main">
                        <a:graphicData uri="http://schemas.microsoft.com/office/word/2010/wordprocessingShape">
                          <wps:wsp>
                            <wps:cNvSpPr/>
                            <wps:spPr>
                              <a:xfrm>
                                <a:off x="0" y="0"/>
                                <a:ext cx="192024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3B46E187" w14:textId="77777777" w:rsidR="00226C98" w:rsidRPr="00456064" w:rsidRDefault="00226C98" w:rsidP="00456064"/>
                              </w:txbxContent>
                            </wps:txbx>
                            <wps:bodyPr spcFirstLastPara="1" wrap="square" lIns="91425" tIns="91425" rIns="91425" bIns="91425" anchor="ctr" anchorCtr="0"/>
                          </wps:wsp>
                        </a:graphicData>
                      </a:graphic>
                    </wp:inline>
                  </w:drawing>
                </mc:Choice>
                <mc:Fallback>
                  <w:pict>
                    <v:shape w14:anchorId="25125588" id="_x0000_s1056" type="#_x0000_t13" style="width:151.2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LRPwIAAKIEAAAOAAAAZHJzL2Uyb0RvYy54bWysVNtuGjEQfa/Uf7D8XhY2IQmIJUpDU1WK&#10;WtS0HzDYXtaVbx07LPx9x4YSaCtVqsqDmbHHZ+ac8ezsdmsN2yiM2ruGjwZDzpQTXmq3bvjXLw9v&#10;bjiLCZwE451q+E5Ffjt//WrWh6mqfeeNVMgIxMVpHxrepRSmVRVFpyzEgQ/K0WHr0UIiF9eVROgJ&#10;3ZqqHg6vqt6jDOiFipF2F/tDPi/4batE+tS2USVmGk61pbJiWVd5reYzmK4RQqfFoQz4hyosaEdJ&#10;j1ALSMCeUf8GZbVAH32bBsLbyretFqpwIDaj4S9snjoIqnAhcWI4yhT/H6z4uFki07Lh45ozB5Z6&#10;9Fmvu8TuEH3PLrJCfYhTCnwKSzx4kcxMd9uizf9EhG2LqrujqmqbmKDN0aQe1pckvqCziysyi+zV&#10;y+2AMb1X3rJsNBxz/pK+SAqbx5iKtvJQIMhvI85aa6hVGzBsPKTfoZUnMUToDzGU94BI1s/MGT56&#10;o+WDNqY4uF7dG2QE3/C3V4vru5ucgK6chRnH+oZPxvWY6AG939ZAItMGUjS6dSFwdiOeAue6j2qc&#10;heXCFhC7fQHlaE8Q/bOT5dV2CuQ7J1naBWqao/HiuZhoOTOKhpGMEpdAm7/HETPjiGDu9b672Urb&#10;1ba8jvo6g+WtlZc7ejIxiAdNRT5CTEtA6gS1pKdBosTfnwGpGPPB0UudjC6zOunUwVNndeqAE52n&#10;+RQJOds796nMa1Y/56dBKH04DG2etFO/RL18WuY/AAAA//8DAFBLAwQUAAYACAAAACEAuY2PG9wA&#10;AAAEAQAADwAAAGRycy9kb3ducmV2LnhtbEyPzU7DMBCE70i8g7VIXBC121KoQjZVVQRXRItajk68&#10;+VHjdRS7aXh7DBd6WWk0o5lv09VoWzFQ7xvHCNOJAkFcONNwhfC5e71fgvBBs9GtY0L4Jg+r7Poq&#10;1YlxZ/6gYRsqEUvYJxqhDqFLpPRFTVb7ieuIo1e63uoQZV9J0+tzLLetnCn1KK1uOC7UuqNNTcVx&#10;e7IIY7kvvw7Hl0WTH4bluxre3N18j3h7M66fQQQaw38YfvEjOmSRKXcnNl60CPGR8HejN1ezBxA5&#10;wuJpCjJL5SV89gMAAP//AwBQSwECLQAUAAYACAAAACEAtoM4kv4AAADhAQAAEwAAAAAAAAAAAAAA&#10;AAAAAAAAW0NvbnRlbnRfVHlwZXNdLnhtbFBLAQItABQABgAIAAAAIQA4/SH/1gAAAJQBAAALAAAA&#10;AAAAAAAAAAAAAC8BAABfcmVscy8ucmVsc1BLAQItABQABgAIAAAAIQCAoHLRPwIAAKIEAAAOAAAA&#10;AAAAAAAAAAAAAC4CAABkcnMvZTJvRG9jLnhtbFBLAQItABQABgAIAAAAIQC5jY8b3AAAAAQBAAAP&#10;AAAAAAAAAAAAAAAAAJkEAABkcnMvZG93bnJldi54bWxQSwUGAAAAAAQABADzAAAAogUAAAAA&#10;" adj="19562" fillcolor="#b6d7a8">
                      <v:stroke startarrowwidth="narrow" startarrowlength="short" endarrowwidth="narrow" endarrowlength="short" joinstyle="round"/>
                      <v:textbox inset="2.53958mm,2.53958mm,2.53958mm,2.53958mm">
                        <w:txbxContent>
                          <w:p w14:paraId="3B46E187" w14:textId="77777777" w:rsidR="00226C98" w:rsidRPr="00456064" w:rsidRDefault="00226C98" w:rsidP="00456064"/>
                        </w:txbxContent>
                      </v:textbox>
                      <w10:anchorlock/>
                    </v:shape>
                  </w:pict>
                </mc:Fallback>
              </mc:AlternateContent>
            </w:r>
          </w:p>
        </w:tc>
        <w:tc>
          <w:tcPr>
            <w:tcW w:w="2977" w:type="dxa"/>
          </w:tcPr>
          <w:p w14:paraId="57801EB6"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71D7482A" wp14:editId="6AF856FC">
                      <wp:extent cx="1744980" cy="362400"/>
                      <wp:effectExtent l="0" t="19050" r="45720" b="38100"/>
                      <wp:docPr id="37" name="Right Arrow 3"/>
                      <wp:cNvGraphicFramePr/>
                      <a:graphic xmlns:a="http://schemas.openxmlformats.org/drawingml/2006/main">
                        <a:graphicData uri="http://schemas.microsoft.com/office/word/2010/wordprocessingShape">
                          <wps:wsp>
                            <wps:cNvSpPr/>
                            <wps:spPr>
                              <a:xfrm>
                                <a:off x="0" y="0"/>
                                <a:ext cx="174498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1DFFB07D" w14:textId="77777777" w:rsidR="00226C98" w:rsidRPr="00456064" w:rsidRDefault="00226C98" w:rsidP="00456064"/>
                              </w:txbxContent>
                            </wps:txbx>
                            <wps:bodyPr spcFirstLastPara="1" wrap="square" lIns="91425" tIns="91425" rIns="91425" bIns="91425" anchor="ctr" anchorCtr="0"/>
                          </wps:wsp>
                        </a:graphicData>
                      </a:graphic>
                    </wp:inline>
                  </w:drawing>
                </mc:Choice>
                <mc:Fallback>
                  <w:pict>
                    <v:shape w14:anchorId="71D7482A" id="_x0000_s1057" type="#_x0000_t13" style="width:137.4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sEPgIAAKIEAAAOAAAAZHJzL2Uyb0RvYy54bWysVNtuEzEQfUfiHyy/k829TdRNVRqCkCqo&#10;KHzAxPZmjXxj7GSTv2fshDQFJCREHpwZe3xmzhnP3tzurWE7hVF7V/NBr8+ZcsJL7TY1//pl9eaa&#10;s5jASTDeqZofVOS3i9evbrowV0PfeiMVMgJxcd6FmrcphXlVRdEqC7Hng3J02Hi0kMjFTSUROkK3&#10;phr2+9Oq8ygDeqFipN3l8ZAvCn7TKJE+NU1UiZmaU22prFjWdV6rxQ3MNwih1eJUBvxDFRa0o6Rn&#10;qCUkYFvUv0FZLdBH36Se8LbyTaOFKhyIzaD/C5unFoIqXEicGM4yxf8HKz7uHpFpWfPRFWcOLPXo&#10;s960id0h+o6NskJdiHMKfAqPePIimZnuvkGb/4kI2xdVD2dV1T4xQZuDq/F4dk3iCzobTYfjfpG9&#10;er4dMKb3yluWjZpjzl/SF0lh9xBT0VaeCgT5bcBZYw21ageGTfr0O7XyImb4xxjKe0Ik62fmDB+9&#10;0XKljSkObtb3BhnB1/ztdHl1d50T0JUXYcaxruazyXBC9IDeb2MgkWkDKRrdphB4cSNeAue6z2q8&#10;CMuFLSG2xwLK0ZEg+q2T5dW2CuQ7J1k6BGqao/HiuZhoOTOKhpGMEpdAm7/HETPjiGDu9bG72Ur7&#10;9b68jmGhn7fWXh7oycQgVpqKfICYHgGpE9SSjgaJEn/fAlIx5oOjlzobjLM66dLBS2d96YATraf5&#10;FAk5Ozr3qcxrVj/np0EofTgNbZ60S79EPX9aFj8AAAD//wMAUEsDBBQABgAIAAAAIQBJlnTL2gAA&#10;AAQBAAAPAAAAZHJzL2Rvd25yZXYueG1sTI9BSwMxEIXvgv8hjODNZlvUyrrZUhRBUCm2xXOajLuL&#10;m8m6mbbx3zt60cuD4Q3vfa9a5NCrA46pi2RgOilAIbnoO2oMbDcPFzegElvyto+EBr4wwaI+Pals&#10;6eORXvGw5kZJCKXSGmiZh1Lr5FoMNk3igCTeexyDZTnHRvvRHiU89HpWFNc62I6kobUD3rXoPtb7&#10;YGD41E+hXW2WL3z/6N620WXOz8acn+XlLSjGzH/P8IMv6FAL0y7uySfVG5Ah/KvizeaXMmNn4Go+&#10;BV1X+j98/Q0AAP//AwBQSwECLQAUAAYACAAAACEAtoM4kv4AAADhAQAAEwAAAAAAAAAAAAAAAAAA&#10;AAAAW0NvbnRlbnRfVHlwZXNdLnhtbFBLAQItABQABgAIAAAAIQA4/SH/1gAAAJQBAAALAAAAAAAA&#10;AAAAAAAAAC8BAABfcmVscy8ucmVsc1BLAQItABQABgAIAAAAIQDpXrsEPgIAAKIEAAAOAAAAAAAA&#10;AAAAAAAAAC4CAABkcnMvZTJvRG9jLnhtbFBLAQItABQABgAIAAAAIQBJlnTL2gAAAAQBAAAPAAAA&#10;AAAAAAAAAAAAAJgEAABkcnMvZG93bnJldi54bWxQSwUGAAAAAAQABADzAAAAnwUAAAAA&#10;" adj="19357" fillcolor="#b6d7a8">
                      <v:stroke startarrowwidth="narrow" startarrowlength="short" endarrowwidth="narrow" endarrowlength="short" joinstyle="round"/>
                      <v:textbox inset="2.53958mm,2.53958mm,2.53958mm,2.53958mm">
                        <w:txbxContent>
                          <w:p w14:paraId="1DFFB07D" w14:textId="77777777" w:rsidR="00226C98" w:rsidRPr="00456064" w:rsidRDefault="00226C98" w:rsidP="00456064"/>
                        </w:txbxContent>
                      </v:textbox>
                      <w10:anchorlock/>
                    </v:shape>
                  </w:pict>
                </mc:Fallback>
              </mc:AlternateContent>
            </w:r>
          </w:p>
        </w:tc>
      </w:tr>
      <w:tr w:rsidR="00FF23A8" w14:paraId="7EC95931" w14:textId="77777777" w:rsidTr="00FF23A8">
        <w:tc>
          <w:tcPr>
            <w:tcW w:w="2945" w:type="dxa"/>
            <w:shd w:val="clear" w:color="auto" w:fill="auto"/>
            <w:tcMar>
              <w:top w:w="100" w:type="dxa"/>
              <w:left w:w="100" w:type="dxa"/>
              <w:bottom w:w="100" w:type="dxa"/>
              <w:right w:w="100" w:type="dxa"/>
            </w:tcMar>
          </w:tcPr>
          <w:p w14:paraId="1910DA32" w14:textId="77777777" w:rsidR="00FF23A8" w:rsidRPr="00456064" w:rsidRDefault="00FF23A8">
            <w:pPr>
              <w:widowControl w:val="0"/>
              <w:pBdr>
                <w:top w:val="nil"/>
                <w:left w:val="nil"/>
                <w:bottom w:val="nil"/>
                <w:right w:val="nil"/>
                <w:between w:val="nil"/>
              </w:pBdr>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 xml:space="preserve">Cultural Diversity within Te Totara Community </w:t>
            </w:r>
          </w:p>
        </w:tc>
        <w:tc>
          <w:tcPr>
            <w:tcW w:w="3119" w:type="dxa"/>
          </w:tcPr>
          <w:p w14:paraId="368F73AD"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542DF8C2" wp14:editId="02AD0405">
                      <wp:extent cx="1836420" cy="362400"/>
                      <wp:effectExtent l="0" t="19050" r="30480" b="38100"/>
                      <wp:docPr id="324" name="Right Arrow 3"/>
                      <wp:cNvGraphicFramePr/>
                      <a:graphic xmlns:a="http://schemas.openxmlformats.org/drawingml/2006/main">
                        <a:graphicData uri="http://schemas.microsoft.com/office/word/2010/wordprocessingShape">
                          <wps:wsp>
                            <wps:cNvSpPr/>
                            <wps:spPr>
                              <a:xfrm>
                                <a:off x="0" y="0"/>
                                <a:ext cx="183642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471FA847" w14:textId="77777777" w:rsidR="00226C98" w:rsidRDefault="00226C98" w:rsidP="00456064">
                                  <w:pPr>
                                    <w:spacing w:line="240" w:lineRule="auto"/>
                                    <w:textDirection w:val="btLr"/>
                                  </w:pPr>
                                </w:p>
                              </w:txbxContent>
                            </wps:txbx>
                            <wps:bodyPr spcFirstLastPara="1" wrap="square" lIns="91425" tIns="91425" rIns="91425" bIns="91425" anchor="ctr" anchorCtr="0"/>
                          </wps:wsp>
                        </a:graphicData>
                      </a:graphic>
                    </wp:inline>
                  </w:drawing>
                </mc:Choice>
                <mc:Fallback>
                  <w:pict>
                    <v:shape w14:anchorId="542DF8C2" id="_x0000_s1058" type="#_x0000_t13" style="width:144.6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W4QQIAAKMEAAAOAAAAZHJzL2Uyb0RvYy54bWysVNtuGjEQfa/Uf7D83iwshBLEEqWhqSpF&#10;adS0HzDYXtaVbx07LPx9x4YSaCtVqsqDmbHHZ+ac8ez8emsN2yiM2ruGDy8GnCknvNRu3fCvX+7e&#10;TDmLCZwE451q+E5Ffr14/Wreh5mqfeeNVMgIxMVZHxrepRRmVRVFpyzECx+Uo8PWo4VELq4ridAT&#10;ujVVPRhMqt6jDOiFipF2l/tDvij4batE+tS2USVmGk61pbJiWVd5rRZzmK0RQqfFoQz4hyosaEdJ&#10;j1BLSMCeUf8GZbVAH32bLoS3lW9bLVThQGyGg1/YPHUQVOFC4sRwlCn+P1jxsHlEpmXDR/WYMweW&#10;mvRZr7vEbhB9z0ZZoj7EGUU+hUc8eJHMzHfbos3/xIRti6y7o6xqm5igzeF0NBnXpL6gs9GkHg+K&#10;7tXL7YAxfVDesmw0HHP+kr5oCpv7mIq48lAgyG9DzlprqFcbMOxyQL9DL09i6j/GUN4DIlk/M2f4&#10;6I2Wd9qY4uB6dWuQEXzD302Wb2+mOQFdOQszjvUNv7qsL4ke0ANuDSQybSBJo1sXAmc34ilwrvuo&#10;xllYLmwJsdsXUI72BNE/O1mebadAvneSpV2gpjmaL56LiZYzo2gayShxCbT5exwxM44I5l7vu5ut&#10;tF1ty/OorzJY3lp5uaM3E4O401TkPcT0CEidoJb0NEmU+PszIBVjPjp6qlfDcVYnnTp46qxOHXCi&#10;8zSgIiFne+c2lYHN6uf8NAmlD4epzaN26peol2/L4gcAAAD//wMAUEsDBBQABgAIAAAAIQC6zRw/&#10;3AAAAAQBAAAPAAAAZHJzL2Rvd25yZXYueG1sTI9BS8NAEIXvgv9hmYI3u2mgNsZsilEEhV6MInjb&#10;ZsckNDsbdrdt2l/v6EUvD4Y3vPe9Yj3ZQRzQh96RgsU8AYHUONNTq+D97ek6AxGiJqMHR6jghAHW&#10;5eVFoXPjjvSKhzq2gkMo5FpBF+OYSxmaDq0OczcisfflvNWRT99K4/WRw+0g0yS5kVb3xA2dHvGh&#10;w2ZX7y33yvqjeumrTXV+PGdE/rN6Pi2VuppN93cgIk7x7xl+8BkdSmbauj2ZIAYFPCT+KntpdpuC&#10;2CpYrhYgy0L+hy+/AQAA//8DAFBLAQItABQABgAIAAAAIQC2gziS/gAAAOEBAAATAAAAAAAAAAAA&#10;AAAAAAAAAABbQ29udGVudF9UeXBlc10ueG1sUEsBAi0AFAAGAAgAAAAhADj9If/WAAAAlAEAAAsA&#10;AAAAAAAAAAAAAAAALwEAAF9yZWxzLy5yZWxzUEsBAi0AFAAGAAgAAAAhAOec5bhBAgAAowQAAA4A&#10;AAAAAAAAAAAAAAAALgIAAGRycy9lMm9Eb2MueG1sUEsBAi0AFAAGAAgAAAAhALrNHD/cAAAABAEA&#10;AA8AAAAAAAAAAAAAAAAAmwQAAGRycy9kb3ducmV2LnhtbFBLBQYAAAAABAAEAPMAAACkBQAAAAA=&#10;" adj="19469" fillcolor="#b6d7a8">
                      <v:stroke startarrowwidth="narrow" startarrowlength="short" endarrowwidth="narrow" endarrowlength="short" joinstyle="round"/>
                      <v:textbox inset="2.53958mm,2.53958mm,2.53958mm,2.53958mm">
                        <w:txbxContent>
                          <w:p w14:paraId="471FA847" w14:textId="77777777" w:rsidR="00226C98" w:rsidRDefault="00226C98" w:rsidP="00456064">
                            <w:pPr>
                              <w:spacing w:line="240" w:lineRule="auto"/>
                              <w:textDirection w:val="btLr"/>
                            </w:pPr>
                          </w:p>
                        </w:txbxContent>
                      </v:textbox>
                      <w10:anchorlock/>
                    </v:shape>
                  </w:pict>
                </mc:Fallback>
              </mc:AlternateContent>
            </w:r>
          </w:p>
        </w:tc>
        <w:tc>
          <w:tcPr>
            <w:tcW w:w="3402" w:type="dxa"/>
          </w:tcPr>
          <w:p w14:paraId="38558093"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427FE99D" wp14:editId="403215E9">
                      <wp:extent cx="1920240" cy="362400"/>
                      <wp:effectExtent l="0" t="19050" r="41910" b="38100"/>
                      <wp:docPr id="54" name="Right Arrow 3"/>
                      <wp:cNvGraphicFramePr/>
                      <a:graphic xmlns:a="http://schemas.openxmlformats.org/drawingml/2006/main">
                        <a:graphicData uri="http://schemas.microsoft.com/office/word/2010/wordprocessingShape">
                          <wps:wsp>
                            <wps:cNvSpPr/>
                            <wps:spPr>
                              <a:xfrm>
                                <a:off x="0" y="0"/>
                                <a:ext cx="192024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7D9FEF36" w14:textId="77777777" w:rsidR="00226C98" w:rsidRPr="00456064" w:rsidRDefault="00226C98" w:rsidP="00456064"/>
                              </w:txbxContent>
                            </wps:txbx>
                            <wps:bodyPr spcFirstLastPara="1" wrap="square" lIns="91425" tIns="91425" rIns="91425" bIns="91425" anchor="ctr" anchorCtr="0"/>
                          </wps:wsp>
                        </a:graphicData>
                      </a:graphic>
                    </wp:inline>
                  </w:drawing>
                </mc:Choice>
                <mc:Fallback>
                  <w:pict>
                    <v:shape w14:anchorId="427FE99D" id="_x0000_s1059" type="#_x0000_t13" style="width:151.2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eDPgIAAKIEAAAOAAAAZHJzL2Uyb0RvYy54bWysVNtuEzEQfUfiHyy/082lKW2UTVUagpCq&#10;ElH4gIntzRr5xtjJJn/P2AnpFpCQEHlwZuzxmTlnPDu73VvDdgqj9q7mw4sBZ8oJL7Xb1Pzrl+Wb&#10;a85iAifBeKdqflCR385fv5p1YapGvvVGKmQE4uK0CzVvUwrTqoqiVRbihQ/K0WHj0UIiFzeVROgI&#10;3ZpqNBhcVZ1HGdALFSPtLo6HfF7wm0aJ9KlpokrM1JxqS2XFsq7zWs1nMN0ghFaLUxnwD1VY0I6S&#10;nqEWkIBtUf8GZbVAH32TLoS3lW8aLVThQGyGg1/YPLUQVOFC4sRwlin+P1jxuFsh07Lmk0vOHFjq&#10;0We9aRO7Q/QdG2eFuhCnFPgUVnjyIpmZ7r5Bm/+JCNsXVQ9nVdU+MUGbw5vRYHRJ4gs6G1+RWWSv&#10;nm8HjOmD8pZlo+aY85f0RVLYPcRUtJWnAkF+G3LWWEOt2oFhkwH9Tq3sxYz+GEN5T4hk/cyc4aM3&#10;Wi61McXBzfreICP4mr+7Wry9u84J6MqLMONYV/ObyWhC9IDeb2MgkWkDKRrdphB4cSP2gXPdZzVe&#10;hOXCFhDbYwHl6EgQ/dbJ8mpbBfK9kywdAjXN0XjxXEy0nBlFw0hGiUugzd/jiJlxRDD3+tjdbKX9&#10;el9ex7jom7fWXh7oycQglpqKfICYVoDUCWpJR4NEib9vAakY89HRS70ZXmZ1Ut/BvrPuO+BE62k+&#10;RULOjs59KvOa1c/5aRBKH05Dmyet75eo50/L/AcAAAD//wMAUEsDBBQABgAIAAAAIQC5jY8b3AAA&#10;AAQBAAAPAAAAZHJzL2Rvd25yZXYueG1sTI/NTsMwEITvSLyDtUhcELXbUqhCNlVVBFdEi1qOTrz5&#10;UeN1FLtpeHsMF3pZaTSjmW/T1WhbMVDvG8cI04kCQVw403CF8Ll7vV+C8EGz0a1jQvgmD6vs+irV&#10;iXFn/qBhGyoRS9gnGqEOoUuk9EVNVvuJ64ijV7re6hBlX0nT63Mst62cKfUorW44LtS6o01NxXF7&#10;sghjuS+/DseXRZMfhuW7Gt7c3XyPeHszrp9BBBrDfxh+8SM6ZJEpdyc2XrQI8ZHwd6M3V7MHEDnC&#10;4mkKMkvlJXz2AwAA//8DAFBLAQItABQABgAIAAAAIQC2gziS/gAAAOEBAAATAAAAAAAAAAAAAAAA&#10;AAAAAABbQ29udGVudF9UeXBlc10ueG1sUEsBAi0AFAAGAAgAAAAhADj9If/WAAAAlAEAAAsAAAAA&#10;AAAAAAAAAAAALwEAAF9yZWxzLy5yZWxzUEsBAi0AFAAGAAgAAAAhAJqcZ4M+AgAAogQAAA4AAAAA&#10;AAAAAAAAAAAALgIAAGRycy9lMm9Eb2MueG1sUEsBAi0AFAAGAAgAAAAhALmNjxvcAAAABAEAAA8A&#10;AAAAAAAAAAAAAAAAmAQAAGRycy9kb3ducmV2LnhtbFBLBQYAAAAABAAEAPMAAAChBQAAAAA=&#10;" adj="19562" fillcolor="#b6d7a8">
                      <v:stroke startarrowwidth="narrow" startarrowlength="short" endarrowwidth="narrow" endarrowlength="short" joinstyle="round"/>
                      <v:textbox inset="2.53958mm,2.53958mm,2.53958mm,2.53958mm">
                        <w:txbxContent>
                          <w:p w14:paraId="7D9FEF36" w14:textId="77777777" w:rsidR="00226C98" w:rsidRPr="00456064" w:rsidRDefault="00226C98" w:rsidP="00456064"/>
                        </w:txbxContent>
                      </v:textbox>
                      <w10:anchorlock/>
                    </v:shape>
                  </w:pict>
                </mc:Fallback>
              </mc:AlternateContent>
            </w:r>
          </w:p>
        </w:tc>
        <w:tc>
          <w:tcPr>
            <w:tcW w:w="2977" w:type="dxa"/>
          </w:tcPr>
          <w:p w14:paraId="4332613E"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5C7F6F5F" wp14:editId="1FE086A6">
                      <wp:extent cx="1744980" cy="362400"/>
                      <wp:effectExtent l="0" t="19050" r="45720" b="38100"/>
                      <wp:docPr id="38" name="Right Arrow 3"/>
                      <wp:cNvGraphicFramePr/>
                      <a:graphic xmlns:a="http://schemas.openxmlformats.org/drawingml/2006/main">
                        <a:graphicData uri="http://schemas.microsoft.com/office/word/2010/wordprocessingShape">
                          <wps:wsp>
                            <wps:cNvSpPr/>
                            <wps:spPr>
                              <a:xfrm>
                                <a:off x="0" y="0"/>
                                <a:ext cx="174498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18A19EEC" w14:textId="77777777" w:rsidR="00226C98" w:rsidRPr="00456064" w:rsidRDefault="00226C98" w:rsidP="00456064"/>
                              </w:txbxContent>
                            </wps:txbx>
                            <wps:bodyPr spcFirstLastPara="1" wrap="square" lIns="91425" tIns="91425" rIns="91425" bIns="91425" anchor="ctr" anchorCtr="0"/>
                          </wps:wsp>
                        </a:graphicData>
                      </a:graphic>
                    </wp:inline>
                  </w:drawing>
                </mc:Choice>
                <mc:Fallback>
                  <w:pict>
                    <v:shape w14:anchorId="5C7F6F5F" id="_x0000_s1060" type="#_x0000_t13" style="width:137.4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OgPgIAAKIEAAAOAAAAZHJzL2Uyb0RvYy54bWysVNtuEzEQfUfiHyy/k829TdRNVRqCkCqo&#10;KHzAxPZmjXxj7GSTv2fshDQFJCREHpwZe3xmzhnP3tzurWE7hVF7V/NBr8+ZcsJL7TY1//pl9eaa&#10;s5jASTDeqZofVOS3i9evbrowV0PfeiMVMgJxcd6FmrcphXlVRdEqC7Hng3J02Hi0kMjFTSUROkK3&#10;phr2+9Oq8ygDeqFipN3l8ZAvCn7TKJE+NU1UiZmaU22prFjWdV6rxQ3MNwih1eJUBvxDFRa0o6Rn&#10;qCUkYFvUv0FZLdBH36Se8LbyTaOFKhyIzaD/C5unFoIqXEicGM4yxf8HKz7uHpFpWfMRdcqBpR59&#10;1ps2sTtE37FRVqgLcU6BT+ERT14kM9PdN2jzPxFh+6Lq4ayq2icmaHNwNR7Prkl8QWej6XDcL7JX&#10;z7cDxvReecuyUXPM+Uv6IinsHmIq2spTgSC/DThrrKFW7cCwSZ9+p1ZexAz/GEN5T4hk/cyc4aM3&#10;Wq60McXBzfreICP4mr+dLq/urnMCuvIizDjW1Xw2GU6IHtD7bQwkMm0gRaPbFAIvbsRL4Fz3WY0X&#10;YbmwJcT2WEA5OhJEv3WyvNpWgXznJEuHQE1zNF48FxMtZ0bRMJJR4hJo8/c4YmYcEcy9PnY3W2m/&#10;3h9fxyCD5a21lwd6MjGIlaYiHyCmR0DqBLWko0GixN+3gFSM+eDopc4G46xOunTw0llfOuBE62k+&#10;RULOjs59KvOa1c/5aRBKH05Dmyft0i9Rz5+WxQ8AAAD//wMAUEsDBBQABgAIAAAAIQBJlnTL2gAA&#10;AAQBAAAPAAAAZHJzL2Rvd25yZXYueG1sTI9BSwMxEIXvgv8hjODNZlvUyrrZUhRBUCm2xXOajLuL&#10;m8m6mbbx3zt60cuD4Q3vfa9a5NCrA46pi2RgOilAIbnoO2oMbDcPFzegElvyto+EBr4wwaI+Pals&#10;6eORXvGw5kZJCKXSGmiZh1Lr5FoMNk3igCTeexyDZTnHRvvRHiU89HpWFNc62I6kobUD3rXoPtb7&#10;YGD41E+hXW2WL3z/6N620WXOz8acn+XlLSjGzH/P8IMv6FAL0y7uySfVG5Ah/KvizeaXMmNn4Go+&#10;BV1X+j98/Q0AAP//AwBQSwECLQAUAAYACAAAACEAtoM4kv4AAADhAQAAEwAAAAAAAAAAAAAAAAAA&#10;AAAAW0NvbnRlbnRfVHlwZXNdLnhtbFBLAQItABQABgAIAAAAIQA4/SH/1gAAAJQBAAALAAAAAAAA&#10;AAAAAAAAAC8BAABfcmVscy8ucmVsc1BLAQItABQABgAIAAAAIQCxupOgPgIAAKIEAAAOAAAAAAAA&#10;AAAAAAAAAC4CAABkcnMvZTJvRG9jLnhtbFBLAQItABQABgAIAAAAIQBJlnTL2gAAAAQBAAAPAAAA&#10;AAAAAAAAAAAAAJgEAABkcnMvZG93bnJldi54bWxQSwUGAAAAAAQABADzAAAAnwUAAAAA&#10;" adj="19357" fillcolor="#b6d7a8">
                      <v:stroke startarrowwidth="narrow" startarrowlength="short" endarrowwidth="narrow" endarrowlength="short" joinstyle="round"/>
                      <v:textbox inset="2.53958mm,2.53958mm,2.53958mm,2.53958mm">
                        <w:txbxContent>
                          <w:p w14:paraId="18A19EEC" w14:textId="77777777" w:rsidR="00226C98" w:rsidRPr="00456064" w:rsidRDefault="00226C98" w:rsidP="00456064"/>
                        </w:txbxContent>
                      </v:textbox>
                      <w10:anchorlock/>
                    </v:shape>
                  </w:pict>
                </mc:Fallback>
              </mc:AlternateContent>
            </w:r>
          </w:p>
        </w:tc>
      </w:tr>
      <w:tr w:rsidR="00FF23A8" w14:paraId="1B433781" w14:textId="77777777" w:rsidTr="00FF23A8">
        <w:tc>
          <w:tcPr>
            <w:tcW w:w="2945" w:type="dxa"/>
            <w:shd w:val="clear" w:color="auto" w:fill="auto"/>
            <w:tcMar>
              <w:top w:w="100" w:type="dxa"/>
              <w:left w:w="100" w:type="dxa"/>
              <w:bottom w:w="100" w:type="dxa"/>
              <w:right w:w="100" w:type="dxa"/>
            </w:tcMar>
          </w:tcPr>
          <w:p w14:paraId="0D6FAC8F" w14:textId="77777777" w:rsidR="00FF23A8" w:rsidRPr="001827DF" w:rsidRDefault="00FF23A8">
            <w:pPr>
              <w:widowControl w:val="0"/>
              <w:pBdr>
                <w:top w:val="nil"/>
                <w:left w:val="nil"/>
                <w:bottom w:val="nil"/>
                <w:right w:val="nil"/>
                <w:between w:val="nil"/>
              </w:pBdr>
              <w:spacing w:line="240" w:lineRule="auto"/>
              <w:rPr>
                <w:rFonts w:ascii="Century Gothic" w:eastAsia="Century Gothic" w:hAnsi="Century Gothic" w:cs="Century Gothic"/>
                <w:b/>
              </w:rPr>
            </w:pPr>
            <w:r w:rsidRPr="001827DF">
              <w:rPr>
                <w:rFonts w:ascii="Century Gothic" w:eastAsia="Century Gothic" w:hAnsi="Century Gothic" w:cs="Century Gothic"/>
                <w:b/>
                <w:u w:val="single"/>
              </w:rPr>
              <w:t xml:space="preserve">Grow </w:t>
            </w:r>
            <w:r>
              <w:rPr>
                <w:rFonts w:ascii="Century Gothic" w:eastAsia="Century Gothic" w:hAnsi="Century Gothic" w:cs="Century Gothic"/>
                <w:b/>
                <w:u w:val="single"/>
              </w:rPr>
              <w:t>I</w:t>
            </w:r>
            <w:r w:rsidRPr="001827DF">
              <w:rPr>
                <w:rFonts w:ascii="Century Gothic" w:eastAsia="Century Gothic" w:hAnsi="Century Gothic" w:cs="Century Gothic"/>
                <w:b/>
                <w:u w:val="single"/>
              </w:rPr>
              <w:t>nfrastructure</w:t>
            </w:r>
            <w:r>
              <w:rPr>
                <w:rFonts w:ascii="Century Gothic" w:eastAsia="Century Gothic" w:hAnsi="Century Gothic" w:cs="Century Gothic"/>
                <w:b/>
                <w:u w:val="single"/>
              </w:rPr>
              <w:t xml:space="preserve"> </w:t>
            </w:r>
          </w:p>
        </w:tc>
        <w:tc>
          <w:tcPr>
            <w:tcW w:w="3119" w:type="dxa"/>
          </w:tcPr>
          <w:p w14:paraId="103B91E4"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color w:val="FF0000"/>
                <w:sz w:val="36"/>
                <w:szCs w:val="36"/>
              </w:rPr>
            </w:pPr>
          </w:p>
        </w:tc>
        <w:tc>
          <w:tcPr>
            <w:tcW w:w="3402" w:type="dxa"/>
          </w:tcPr>
          <w:p w14:paraId="5858842F"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color w:val="FF0000"/>
                <w:sz w:val="36"/>
                <w:szCs w:val="36"/>
              </w:rPr>
            </w:pPr>
          </w:p>
        </w:tc>
        <w:tc>
          <w:tcPr>
            <w:tcW w:w="2977" w:type="dxa"/>
          </w:tcPr>
          <w:p w14:paraId="56D3ED4B"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color w:val="FF0000"/>
                <w:sz w:val="36"/>
                <w:szCs w:val="36"/>
              </w:rPr>
            </w:pPr>
          </w:p>
        </w:tc>
      </w:tr>
      <w:tr w:rsidR="00FF23A8" w14:paraId="365F811C" w14:textId="77777777" w:rsidTr="00FF23A8">
        <w:tc>
          <w:tcPr>
            <w:tcW w:w="2945" w:type="dxa"/>
            <w:shd w:val="clear" w:color="auto" w:fill="auto"/>
            <w:tcMar>
              <w:top w:w="100" w:type="dxa"/>
              <w:left w:w="100" w:type="dxa"/>
              <w:bottom w:w="100" w:type="dxa"/>
              <w:right w:w="100" w:type="dxa"/>
            </w:tcMar>
          </w:tcPr>
          <w:p w14:paraId="7CB520DB" w14:textId="77777777" w:rsidR="00FF23A8" w:rsidRPr="001827DF" w:rsidRDefault="00FF23A8">
            <w:pPr>
              <w:widowControl w:val="0"/>
              <w:pBdr>
                <w:top w:val="nil"/>
                <w:left w:val="nil"/>
                <w:bottom w:val="nil"/>
                <w:right w:val="nil"/>
                <w:between w:val="nil"/>
              </w:pBdr>
              <w:spacing w:line="240" w:lineRule="auto"/>
              <w:rPr>
                <w:rFonts w:ascii="Century Gothic" w:eastAsia="Century Gothic" w:hAnsi="Century Gothic" w:cs="Century Gothic"/>
                <w:b/>
                <w:color w:val="FF0000"/>
              </w:rPr>
            </w:pPr>
            <w:r w:rsidRPr="001827DF">
              <w:rPr>
                <w:rFonts w:ascii="Century Gothic" w:eastAsia="Century Gothic" w:hAnsi="Century Gothic" w:cs="Century Gothic"/>
                <w:b/>
                <w:color w:val="FF0000"/>
              </w:rPr>
              <w:lastRenderedPageBreak/>
              <w:t xml:space="preserve">10 Year Property </w:t>
            </w:r>
            <w:r>
              <w:rPr>
                <w:rFonts w:ascii="Century Gothic" w:eastAsia="Century Gothic" w:hAnsi="Century Gothic" w:cs="Century Gothic"/>
                <w:b/>
                <w:color w:val="FF0000"/>
              </w:rPr>
              <w:t>P</w:t>
            </w:r>
            <w:r w:rsidRPr="001827DF">
              <w:rPr>
                <w:rFonts w:ascii="Century Gothic" w:eastAsia="Century Gothic" w:hAnsi="Century Gothic" w:cs="Century Gothic"/>
                <w:b/>
                <w:color w:val="FF0000"/>
              </w:rPr>
              <w:t>lan</w:t>
            </w:r>
          </w:p>
        </w:tc>
        <w:tc>
          <w:tcPr>
            <w:tcW w:w="3119" w:type="dxa"/>
          </w:tcPr>
          <w:p w14:paraId="4BBA7F53" w14:textId="77777777" w:rsidR="00FF23A8" w:rsidRDefault="00FF23A8">
            <w:pPr>
              <w:widowControl w:val="0"/>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039A60CE" wp14:editId="548071C9">
                      <wp:extent cx="1836420" cy="362400"/>
                      <wp:effectExtent l="0" t="19050" r="30480" b="38100"/>
                      <wp:docPr id="325" name="Right Arrow 3"/>
                      <wp:cNvGraphicFramePr/>
                      <a:graphic xmlns:a="http://schemas.openxmlformats.org/drawingml/2006/main">
                        <a:graphicData uri="http://schemas.microsoft.com/office/word/2010/wordprocessingShape">
                          <wps:wsp>
                            <wps:cNvSpPr/>
                            <wps:spPr>
                              <a:xfrm>
                                <a:off x="0" y="0"/>
                                <a:ext cx="183642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27C76DDC" w14:textId="77777777" w:rsidR="00226C98" w:rsidRDefault="00226C98" w:rsidP="00456064">
                                  <w:pPr>
                                    <w:spacing w:line="240" w:lineRule="auto"/>
                                    <w:textDirection w:val="btLr"/>
                                  </w:pPr>
                                </w:p>
                              </w:txbxContent>
                            </wps:txbx>
                            <wps:bodyPr spcFirstLastPara="1" wrap="square" lIns="91425" tIns="91425" rIns="91425" bIns="91425" anchor="ctr" anchorCtr="0"/>
                          </wps:wsp>
                        </a:graphicData>
                      </a:graphic>
                    </wp:inline>
                  </w:drawing>
                </mc:Choice>
                <mc:Fallback>
                  <w:pict>
                    <v:shape w14:anchorId="039A60CE" id="_x0000_s1061" type="#_x0000_t13" style="width:144.6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xqPgIAAKMEAAAOAAAAZHJzL2Uyb0RvYy54bWysVNtuEzEQfUfiHyy/k82lDWnUTVUagpCq&#10;ElH4gIntzRr5xtjNJn/P2FnSFJCQEHlwZuzxmTlnPHt9s7eG7RRG7V3NR4MhZ8oJL7Xb1vzrl9Wb&#10;GWcxgZNgvFM1P6jIbxavX113Ya7GvvVGKmQE4uK8CzVvUwrzqoqiVRbiwAfl6LDxaCGRi9tKInSE&#10;bk01Hg6nVedRBvRCxUi7y+MhXxT8plEifWqaqBIzNafaUlmxrJu8VotrmG8RQqtFXwb8QxUWtKOk&#10;J6glJGBPqH+Dslqgj75JA+Ft5ZtGC1U4EJvR8Bc2jy0EVbiQODGcZIr/D1Y87NbItKz5ZHzJmQNL&#10;Tfqst21it4i+Y5MsURfinCIfwxp7L5KZ+e4btPmfmLB9kfVwklXtExO0OZpNphdjUl/Q2WQ6vhgW&#10;3avn2wFj+qC8ZdmoOeb8JX3RFHb3MRVxZV8gyG8jzhprqFc7MOxySL++l2cx4z/GUN4ekayfmTN8&#10;9EbLlTamOLjd3BlkBF/zd9Pl29tZTkBXXoQZx7qaX11m8QTQA24MJDJtIEmj2xYCL27Ec+Bc90mN&#10;F2G5sCXE9lhAOToSRP/kZHm2rQL53kmWDoGa5mi+eC4mWs6Momkko8Ql0ObvccTMOCKYe33sbrbS&#10;frPvn0cGy1sbLw/0ZmIQK01F3kNMa0DqBLWko0mixN+fAKkY89HRU70aXWR10rmD587m3AEnWk8D&#10;KhJydnTuUhnYrH7OT5NQ+tBPbR61c79EPX9bFj8AAAD//wMAUEsDBBQABgAIAAAAIQC6zRw/3AAA&#10;AAQBAAAPAAAAZHJzL2Rvd25yZXYueG1sTI9BS8NAEIXvgv9hmYI3u2mgNsZsilEEhV6MInjbZsck&#10;NDsbdrdt2l/v6EUvD4Y3vPe9Yj3ZQRzQh96RgsU8AYHUONNTq+D97ek6AxGiJqMHR6jghAHW5eVF&#10;oXPjjvSKhzq2gkMo5FpBF+OYSxmaDq0OczcisfflvNWRT99K4/WRw+0g0yS5kVb3xA2dHvGhw2ZX&#10;7y33yvqjeumrTXV+PGdE/rN6Pi2VuppN93cgIk7x7xl+8BkdSmbauj2ZIAYFPCT+KntpdpuC2CpY&#10;rhYgy0L+hy+/AQAA//8DAFBLAQItABQABgAIAAAAIQC2gziS/gAAAOEBAAATAAAAAAAAAAAAAAAA&#10;AAAAAABbQ29udGVudF9UeXBlc10ueG1sUEsBAi0AFAAGAAgAAAAhADj9If/WAAAAlAEAAAsAAAAA&#10;AAAAAAAAAAAALwEAAF9yZWxzLy5yZWxzUEsBAi0AFAAGAAgAAAAhANZgbGo+AgAAowQAAA4AAAAA&#10;AAAAAAAAAAAALgIAAGRycy9lMm9Eb2MueG1sUEsBAi0AFAAGAAgAAAAhALrNHD/cAAAABAEAAA8A&#10;AAAAAAAAAAAAAAAAmAQAAGRycy9kb3ducmV2LnhtbFBLBQYAAAAABAAEAPMAAAChBQAAAAA=&#10;" adj="19469" fillcolor="#b6d7a8">
                      <v:stroke startarrowwidth="narrow" startarrowlength="short" endarrowwidth="narrow" endarrowlength="short" joinstyle="round"/>
                      <v:textbox inset="2.53958mm,2.53958mm,2.53958mm,2.53958mm">
                        <w:txbxContent>
                          <w:p w14:paraId="27C76DDC" w14:textId="77777777" w:rsidR="00226C98" w:rsidRDefault="00226C98" w:rsidP="00456064">
                            <w:pPr>
                              <w:spacing w:line="240" w:lineRule="auto"/>
                              <w:textDirection w:val="btLr"/>
                            </w:pPr>
                          </w:p>
                        </w:txbxContent>
                      </v:textbox>
                      <w10:anchorlock/>
                    </v:shape>
                  </w:pict>
                </mc:Fallback>
              </mc:AlternateContent>
            </w:r>
          </w:p>
        </w:tc>
        <w:tc>
          <w:tcPr>
            <w:tcW w:w="3402" w:type="dxa"/>
          </w:tcPr>
          <w:p w14:paraId="4CB3601A" w14:textId="77777777" w:rsidR="00FF23A8" w:rsidRDefault="00FF23A8">
            <w:pPr>
              <w:widowControl w:val="0"/>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5E9A19A3" wp14:editId="58D67873">
                      <wp:extent cx="1920240" cy="362400"/>
                      <wp:effectExtent l="0" t="19050" r="41910" b="38100"/>
                      <wp:docPr id="55" name="Right Arrow 3"/>
                      <wp:cNvGraphicFramePr/>
                      <a:graphic xmlns:a="http://schemas.openxmlformats.org/drawingml/2006/main">
                        <a:graphicData uri="http://schemas.microsoft.com/office/word/2010/wordprocessingShape">
                          <wps:wsp>
                            <wps:cNvSpPr/>
                            <wps:spPr>
                              <a:xfrm>
                                <a:off x="0" y="0"/>
                                <a:ext cx="192024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118690A7" w14:textId="77777777" w:rsidR="00226C98" w:rsidRPr="00456064" w:rsidRDefault="00226C98" w:rsidP="00456064"/>
                              </w:txbxContent>
                            </wps:txbx>
                            <wps:bodyPr spcFirstLastPara="1" wrap="square" lIns="91425" tIns="91425" rIns="91425" bIns="91425" anchor="ctr" anchorCtr="0"/>
                          </wps:wsp>
                        </a:graphicData>
                      </a:graphic>
                    </wp:inline>
                  </w:drawing>
                </mc:Choice>
                <mc:Fallback>
                  <w:pict>
                    <v:shape w14:anchorId="5E9A19A3" id="_x0000_s1062" type="#_x0000_t13" style="width:151.2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kOPQIAAKIEAAAOAAAAZHJzL2Uyb0RvYy54bWysVNtuEzEQfUfiHyy/082lCW2UTVUaipCq&#10;ElH4gIntzRr5xtjJJn/P2AnpFpCQEHnYzKzHZ86cmdn5zd4atlMYtXc1H14MOFNOeKndpuZfv9y/&#10;ueIsJnASjHeq5gcV+c3i9at5F2Zq5FtvpEJGIC7OulDzNqUwq6ooWmUhXvigHB02Hi0kcnFTSYSO&#10;0K2pRoPBtOo8yoBeqBjp7fJ4yBcFv2mUSJ+aJqrETM2JWypPLM91flaLOcw2CKHV4kQD/oGFBe0o&#10;6RlqCQnYFvVvUFYL9NE36UJ4W/mm0UKVGqia4eCXap5aCKrUQuLEcJYp/j9Y8bhbIdOy5pMJZw4s&#10;9eiz3rSJ3SL6jo2zQl2IMwp8Cis8eZHMXO6+QZv/qRC2L6oezqqqfWKCXg6vR4PRJYkv6Gw8JbPI&#10;Xj3fDhjTB+Uty0bNMecv6YuksHuIqWgrTwRBfhty1lhDrdqBYZMB/U6t7MWM/hhDeU+IZP3MnOGj&#10;N1rea2OKg5v1nUFG8DV/N12+vb3KCejKizDjWFfz68mIxBNA89sYSGTaQIpGtykFvLgR+8CZ91mN&#10;F2GZ2BJieyRQjo4Fot86Waa2VSDfO8nSIVDTHK0Xz2Si5cwoWkYySlwCbf4eR5UZRwXmXh+7m620&#10;X+/LdIzPg7D28kAjE4O410TyAWJaAVInqCUdLRIl/r4FJDLmo6NJvR5eZnVS38G+s+474ETraT9F&#10;Qs6Ozl0q+5rVz5RoEUofTkubN63vl6jnT8viBwAAAP//AwBQSwMEFAAGAAgAAAAhALmNjxvcAAAA&#10;BAEAAA8AAABkcnMvZG93bnJldi54bWxMj81OwzAQhO9IvIO1SFwQtdtSqEI2VVUEV0SLWo5OvPlR&#10;43UUu2l4ewwXellpNKOZb9PVaFsxUO8bxwjTiQJBXDjTcIXwuXu9X4LwQbPRrWNC+CYPq+z6KtWJ&#10;cWf+oGEbKhFL2CcaoQ6hS6T0RU1W+4nriKNXut7qEGVfSdPrcyy3rZwp9Sitbjgu1LqjTU3FcXuy&#10;CGO5L78Ox5dFkx+G5bsa3tzdfI94ezOun0EEGsN/GH7xIzpkkSl3JzZetAjxkfB3ozdXswcQOcLi&#10;aQoyS+UlfPYDAAD//wMAUEsBAi0AFAAGAAgAAAAhALaDOJL+AAAA4QEAABMAAAAAAAAAAAAAAAAA&#10;AAAAAFtDb250ZW50X1R5cGVzXS54bWxQSwECLQAUAAYACAAAACEAOP0h/9YAAACUAQAACwAAAAAA&#10;AAAAAAAAAAAvAQAAX3JlbHMvLnJlbHNQSwECLQAUAAYACAAAACEApI4pDj0CAACiBAAADgAAAAAA&#10;AAAAAAAAAAAuAgAAZHJzL2Uyb0RvYy54bWxQSwECLQAUAAYACAAAACEAuY2PG9wAAAAEAQAADwAA&#10;AAAAAAAAAAAAAACXBAAAZHJzL2Rvd25yZXYueG1sUEsFBgAAAAAEAAQA8wAAAKAFAAAAAA==&#10;" adj="19562" fillcolor="#b6d7a8">
                      <v:stroke startarrowwidth="narrow" startarrowlength="short" endarrowwidth="narrow" endarrowlength="short" joinstyle="round"/>
                      <v:textbox inset="2.53958mm,2.53958mm,2.53958mm,2.53958mm">
                        <w:txbxContent>
                          <w:p w14:paraId="118690A7" w14:textId="77777777" w:rsidR="00226C98" w:rsidRPr="00456064" w:rsidRDefault="00226C98" w:rsidP="00456064"/>
                        </w:txbxContent>
                      </v:textbox>
                      <w10:anchorlock/>
                    </v:shape>
                  </w:pict>
                </mc:Fallback>
              </mc:AlternateContent>
            </w:r>
          </w:p>
        </w:tc>
        <w:tc>
          <w:tcPr>
            <w:tcW w:w="2977" w:type="dxa"/>
          </w:tcPr>
          <w:p w14:paraId="187AB431" w14:textId="77777777" w:rsidR="00FF23A8" w:rsidRDefault="00FF23A8">
            <w:pPr>
              <w:widowControl w:val="0"/>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36D7C5BF" wp14:editId="0EC9EE6E">
                      <wp:extent cx="1744980" cy="362400"/>
                      <wp:effectExtent l="0" t="19050" r="45720" b="38100"/>
                      <wp:docPr id="40" name="Right Arrow 3"/>
                      <wp:cNvGraphicFramePr/>
                      <a:graphic xmlns:a="http://schemas.openxmlformats.org/drawingml/2006/main">
                        <a:graphicData uri="http://schemas.microsoft.com/office/word/2010/wordprocessingShape">
                          <wps:wsp>
                            <wps:cNvSpPr/>
                            <wps:spPr>
                              <a:xfrm>
                                <a:off x="0" y="0"/>
                                <a:ext cx="174498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1ECCA2EC" w14:textId="77777777" w:rsidR="00226C98" w:rsidRPr="00456064" w:rsidRDefault="00226C98" w:rsidP="00456064"/>
                              </w:txbxContent>
                            </wps:txbx>
                            <wps:bodyPr spcFirstLastPara="1" wrap="square" lIns="91425" tIns="91425" rIns="91425" bIns="91425" anchor="ctr" anchorCtr="0"/>
                          </wps:wsp>
                        </a:graphicData>
                      </a:graphic>
                    </wp:inline>
                  </w:drawing>
                </mc:Choice>
                <mc:Fallback>
                  <w:pict>
                    <v:shape w14:anchorId="36D7C5BF" id="_x0000_s1063" type="#_x0000_t13" style="width:137.4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uePgIAAKIEAAAOAAAAZHJzL2Uyb0RvYy54bWysVNtuEzEQfUfiHyy/k829TdRNVRqCkCqo&#10;KHzAxPZmjXxj7GSTv2fshDQFJCREHpwZe3xmzhnP3tzurWE7hVF7V/NBr8+ZcsJL7TY1//pl9eaa&#10;s5jASTDeqZofVOS3i9evbrowV0PfeiMVMgJxcd6FmrcphXlVRdEqC7Hng3J02Hi0kMjFTSUROkK3&#10;phr2+9Oq8ygDeqFipN3l8ZAvCn7TKJE+NU1UiZmaU22prFjWdV6rxQ3MNwih1eJUBvxDFRa0o6Rn&#10;qCUkYFvUv0FZLdBH36Se8LbyTaOFKhyIzaD/C5unFoIqXEicGM4yxf8HKz7uHpFpWfMxyePAUo8+&#10;602b2B2i79goK9SFOKfAp/CIJy+SmenuG7T5n4iwfVH1cFZV7RMTtDm4Go9n14Qu6Gw0HY77Rfbq&#10;+XbAmN4rb1k2ao45f0lfJIXdQ0xFW3kqEOS3AWeNNdSqHRg26dPv1MqLmOEfYyjvCZGsn5kzfPRG&#10;y5U2pji4Wd8bZARf87fT5dXddU5AV16EGce6ms8mwwnRA3q/jYFEpg2kaHSbQuDFjXgJnOs+q/Ei&#10;LBe2hNgeCyhHR4Lot06WV9sqkO+cZOkQqGmOxovnYqLlzCgaRjJKXAJt/h5HzIwjgrnXx+5mK+3X&#10;+/I6RuMMlrfWXh7oycQgVpqKfICYHgGpE9SSjgaJEn/fAlIx5oOjlzobjLM66dLBS2d96YATraf5&#10;FAk5Ozr3qcxrVj/np0EofTgNbZ60S79EPX9aFj8AAAD//wMAUEsDBBQABgAIAAAAIQBJlnTL2gAA&#10;AAQBAAAPAAAAZHJzL2Rvd25yZXYueG1sTI9BSwMxEIXvgv8hjODNZlvUyrrZUhRBUCm2xXOajLuL&#10;m8m6mbbx3zt60cuD4Q3vfa9a5NCrA46pi2RgOilAIbnoO2oMbDcPFzegElvyto+EBr4wwaI+Pals&#10;6eORXvGw5kZJCKXSGmiZh1Lr5FoMNk3igCTeexyDZTnHRvvRHiU89HpWFNc62I6kobUD3rXoPtb7&#10;YGD41E+hXW2WL3z/6N620WXOz8acn+XlLSjGzH/P8IMv6FAL0y7uySfVG5Ah/KvizeaXMmNn4Go+&#10;BV1X+j98/Q0AAP//AwBQSwECLQAUAAYACAAAACEAtoM4kv4AAADhAQAAEwAAAAAAAAAAAAAAAAAA&#10;AAAAW0NvbnRlbnRfVHlwZXNdLnhtbFBLAQItABQABgAIAAAAIQA4/SH/1gAAAJQBAAALAAAAAAAA&#10;AAAAAAAAAC8BAABfcmVscy8ucmVsc1BLAQItABQABgAIAAAAIQCwoiuePgIAAKIEAAAOAAAAAAAA&#10;AAAAAAAAAC4CAABkcnMvZTJvRG9jLnhtbFBLAQItABQABgAIAAAAIQBJlnTL2gAAAAQBAAAPAAAA&#10;AAAAAAAAAAAAAJgEAABkcnMvZG93bnJldi54bWxQSwUGAAAAAAQABADzAAAAnwUAAAAA&#10;" adj="19357" fillcolor="#b6d7a8">
                      <v:stroke startarrowwidth="narrow" startarrowlength="short" endarrowwidth="narrow" endarrowlength="short" joinstyle="round"/>
                      <v:textbox inset="2.53958mm,2.53958mm,2.53958mm,2.53958mm">
                        <w:txbxContent>
                          <w:p w14:paraId="1ECCA2EC" w14:textId="77777777" w:rsidR="00226C98" w:rsidRPr="00456064" w:rsidRDefault="00226C98" w:rsidP="00456064"/>
                        </w:txbxContent>
                      </v:textbox>
                      <w10:anchorlock/>
                    </v:shape>
                  </w:pict>
                </mc:Fallback>
              </mc:AlternateContent>
            </w:r>
          </w:p>
        </w:tc>
      </w:tr>
      <w:tr w:rsidR="00FF23A8" w14:paraId="41C25178" w14:textId="77777777" w:rsidTr="00FF23A8">
        <w:tc>
          <w:tcPr>
            <w:tcW w:w="2945" w:type="dxa"/>
            <w:shd w:val="clear" w:color="auto" w:fill="auto"/>
            <w:tcMar>
              <w:top w:w="100" w:type="dxa"/>
              <w:left w:w="100" w:type="dxa"/>
              <w:bottom w:w="100" w:type="dxa"/>
              <w:right w:w="100" w:type="dxa"/>
            </w:tcMar>
          </w:tcPr>
          <w:p w14:paraId="08E8E9B0" w14:textId="77777777" w:rsidR="00FF23A8" w:rsidRPr="001827DF" w:rsidRDefault="00FF23A8">
            <w:pPr>
              <w:widowControl w:val="0"/>
              <w:pBdr>
                <w:top w:val="nil"/>
                <w:left w:val="nil"/>
                <w:bottom w:val="nil"/>
                <w:right w:val="nil"/>
                <w:between w:val="nil"/>
              </w:pBdr>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Roll Growth</w:t>
            </w:r>
          </w:p>
        </w:tc>
        <w:tc>
          <w:tcPr>
            <w:tcW w:w="3119" w:type="dxa"/>
          </w:tcPr>
          <w:p w14:paraId="6A59C898"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73CCB4B8" wp14:editId="0F3DF0FB">
                      <wp:extent cx="1836420" cy="362400"/>
                      <wp:effectExtent l="0" t="19050" r="30480" b="38100"/>
                      <wp:docPr id="326" name="Right Arrow 3"/>
                      <wp:cNvGraphicFramePr/>
                      <a:graphic xmlns:a="http://schemas.openxmlformats.org/drawingml/2006/main">
                        <a:graphicData uri="http://schemas.microsoft.com/office/word/2010/wordprocessingShape">
                          <wps:wsp>
                            <wps:cNvSpPr/>
                            <wps:spPr>
                              <a:xfrm>
                                <a:off x="0" y="0"/>
                                <a:ext cx="183642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419DA287" w14:textId="77777777" w:rsidR="00226C98" w:rsidRDefault="00226C98" w:rsidP="00456064">
                                  <w:pPr>
                                    <w:spacing w:line="240" w:lineRule="auto"/>
                                    <w:textDirection w:val="btLr"/>
                                  </w:pPr>
                                </w:p>
                              </w:txbxContent>
                            </wps:txbx>
                            <wps:bodyPr spcFirstLastPara="1" wrap="square" lIns="91425" tIns="91425" rIns="91425" bIns="91425" anchor="ctr" anchorCtr="0"/>
                          </wps:wsp>
                        </a:graphicData>
                      </a:graphic>
                    </wp:inline>
                  </w:drawing>
                </mc:Choice>
                <mc:Fallback>
                  <w:pict>
                    <v:shape w14:anchorId="73CCB4B8" id="_x0000_s1064" type="#_x0000_t13" style="width:144.6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cWQAIAAKMEAAAOAAAAZHJzL2Uyb0RvYy54bWysVNtuEzEQfUfiHyy/0002F9Iom6o0FCFV&#10;paLwARPbmzXyjbGbTf6esRPSFJCQEHlwZuzxmTlnPLu42lnDtgqj9q7hw4sBZ8oJL7XbNPzrl9s3&#10;M85iAifBeKcavleRXy1fv1r0Ya5q33kjFTICcXHeh4Z3KYV5VUXRKQvxwgfl6LD1aCGRi5tKIvSE&#10;bk1VDwbTqvcoA3qhYqTd1eGQLwt+2yqRPrVtVImZhlNtqaxY1nVeq+UC5huE0GlxLAP+oQoL2lHS&#10;E9QKErAn1L9BWS3QR9+mC+Ft5dtWC1U4EJvh4Bc2jx0EVbiQODGcZIr/D1bcbx+QadnwUT3lzIGl&#10;Jn3Wmy6xa0Tfs1GWqA9xTpGP4QGPXiQz8921aPM/MWG7Iuv+JKvaJSZoczgbTcc1qS/obDStx4Oi&#10;e/V8O2BMH5S3LBsNx5y/pC+awvYupiKuPBYI8tuQs9Ya6tUWDJsM6Hfs5VlM/ccYyntEJOtn5gwf&#10;vdHyVhtTHNysbwwygm/4u+nq7fUsJ6ArL8KMY33DLyf1hOgBPeDWQCLTBpI0uk0h8OJGPAfOdZ/U&#10;eBGWC1tB7A4FlKMDQfRPTpZn2ymQ751kaR+oaY7mi+diouXMKJpGMkpcAm3+HkfMjCOCudeH7mYr&#10;7da7w/OYZLC8tfZyT28mBnGrqcg7iOkBkDpBLelpkijx9ydAKsZ8dPRUL4fjrE46d/DcWZ874ETn&#10;aUBFQs4Ozk0qA5vVz/lpEkofjlObR+3cL1HP35blDwAAAP//AwBQSwMEFAAGAAgAAAAhALrNHD/c&#10;AAAABAEAAA8AAABkcnMvZG93bnJldi54bWxMj0FLw0AQhe+C/2GZgje7aaA2xmyKUQSFXowieNtm&#10;xyQ0Oxt2t23aX+/oRS8Phje8971iPdlBHNCH3pGCxTwBgdQ401Or4P3t6ToDEaImowdHqOCEAdbl&#10;5UWhc+OO9IqHOraCQyjkWkEX45hLGZoOrQ5zNyKx9+W81ZFP30rj9ZHD7SDTJLmRVvfEDZ0e8aHD&#10;ZlfvLffK+qN66atNdX48Z0T+s3o+LZW6mk33dyAiTvHvGX7wGR1KZtq6PZkgBgU8JP4qe2l2m4LY&#10;KliuFiDLQv6HL78BAAD//wMAUEsBAi0AFAAGAAgAAAAhALaDOJL+AAAA4QEAABMAAAAAAAAAAAAA&#10;AAAAAAAAAFtDb250ZW50X1R5cGVzXS54bWxQSwECLQAUAAYACAAAACEAOP0h/9YAAACUAQAACwAA&#10;AAAAAAAAAAAAAAAvAQAAX3JlbHMvLnJlbHNQSwECLQAUAAYACAAAACEAnk93FkACAACjBAAADgAA&#10;AAAAAAAAAAAAAAAuAgAAZHJzL2Uyb0RvYy54bWxQSwECLQAUAAYACAAAACEAus0cP9wAAAAEAQAA&#10;DwAAAAAAAAAAAAAAAACaBAAAZHJzL2Rvd25yZXYueG1sUEsFBgAAAAAEAAQA8wAAAKMFAAAAAA==&#10;" adj="19469" fillcolor="#b6d7a8">
                      <v:stroke startarrowwidth="narrow" startarrowlength="short" endarrowwidth="narrow" endarrowlength="short" joinstyle="round"/>
                      <v:textbox inset="2.53958mm,2.53958mm,2.53958mm,2.53958mm">
                        <w:txbxContent>
                          <w:p w14:paraId="419DA287" w14:textId="77777777" w:rsidR="00226C98" w:rsidRDefault="00226C98" w:rsidP="00456064">
                            <w:pPr>
                              <w:spacing w:line="240" w:lineRule="auto"/>
                              <w:textDirection w:val="btLr"/>
                            </w:pPr>
                          </w:p>
                        </w:txbxContent>
                      </v:textbox>
                      <w10:anchorlock/>
                    </v:shape>
                  </w:pict>
                </mc:Fallback>
              </mc:AlternateContent>
            </w:r>
          </w:p>
        </w:tc>
        <w:tc>
          <w:tcPr>
            <w:tcW w:w="3402" w:type="dxa"/>
          </w:tcPr>
          <w:p w14:paraId="11717040"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565283A8" wp14:editId="36919FE5">
                      <wp:extent cx="1920240" cy="362400"/>
                      <wp:effectExtent l="0" t="19050" r="41910" b="38100"/>
                      <wp:docPr id="56" name="Right Arrow 3"/>
                      <wp:cNvGraphicFramePr/>
                      <a:graphic xmlns:a="http://schemas.openxmlformats.org/drawingml/2006/main">
                        <a:graphicData uri="http://schemas.microsoft.com/office/word/2010/wordprocessingShape">
                          <wps:wsp>
                            <wps:cNvSpPr/>
                            <wps:spPr>
                              <a:xfrm>
                                <a:off x="0" y="0"/>
                                <a:ext cx="192024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205B7EDD" w14:textId="77777777" w:rsidR="00226C98" w:rsidRPr="00456064" w:rsidRDefault="00226C98" w:rsidP="00456064"/>
                              </w:txbxContent>
                            </wps:txbx>
                            <wps:bodyPr spcFirstLastPara="1" wrap="square" lIns="91425" tIns="91425" rIns="91425" bIns="91425" anchor="ctr" anchorCtr="0"/>
                          </wps:wsp>
                        </a:graphicData>
                      </a:graphic>
                    </wp:inline>
                  </w:drawing>
                </mc:Choice>
                <mc:Fallback>
                  <w:pict>
                    <v:shape w14:anchorId="565283A8" id="_x0000_s1065" type="#_x0000_t13" style="width:151.2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pCPgIAAKIEAAAOAAAAZHJzL2Uyb0RvYy54bWysVNtuGjEQfa/Uf7D8XpZLoAliidJQqkpR&#10;GjXtBwy2l3XlW8eGhb/v2FACbaVKVXkwM/b4zJwznp3d7qxhW4VRe1fzQa/PmXLCS+3WNf/6Zfnm&#10;mrOYwEkw3qma71Xkt/PXr2ZdmKqhb72RChmBuDjtQs3blMK0qqJolYXY80E5Omw8Wkjk4rqSCB2h&#10;W1MN+/1J1XmUAb1QMdLu4nDI5wW/aZRIn5omqsRMzam2VFYs6yqv1XwG0zVCaLU4lgH/UIUF7Sjp&#10;CWoBCdgG9W9QVgv00TepJ7ytfNNooQoHYjPo/8LmuYWgChcSJ4aTTPH/wYrH7RMyLWs+nnDmwFKP&#10;Put1m9gdou/YKCvUhTilwOfwhEcvkpnp7hq0+Z+IsF1RdX9SVe0SE7Q5uBn2h1ckvqCz0YTMInv1&#10;cjtgTB+UtywbNcecv6QvksL2IaairTwWCPLbgLPGGmrVFgwb9+l3bOVZzPCPMZT3iEjWz8wZPnqj&#10;5VIbUxxcr+4NMoKv+bvJ4u3ddU5AVy7CjGNdzW/GwzHRA3q/jYFEpg2kaHTrQuDiRjwHznWf1LgI&#10;y4UtILaHAsrRgSD6jZPl1bYK5HsnWdoHapqj8eK5mGg5M4qGkYwSl0Cbv8cRM+OIYO71obvZSrvV&#10;rryO0SSD5a2Vl3t6MjGIpaYiHyCmJ0DqBLWko0GixN83gFSM+ejopd4MrrI66dzBc2d17oATraf5&#10;FAk5Ozj3qcxrVj/np0EofTgObZ60c79EvXxa5j8AAAD//wMAUEsDBBQABgAIAAAAIQC5jY8b3AAA&#10;AAQBAAAPAAAAZHJzL2Rvd25yZXYueG1sTI/NTsMwEITvSLyDtUhcELXbUqhCNlVVBFdEi1qOTrz5&#10;UeN1FLtpeHsMF3pZaTSjmW/T1WhbMVDvG8cI04kCQVw403CF8Ll7vV+C8EGz0a1jQvgmD6vs+irV&#10;iXFn/qBhGyoRS9gnGqEOoUuk9EVNVvuJ64ijV7re6hBlX0nT63Mst62cKfUorW44LtS6o01NxXF7&#10;sghjuS+/DseXRZMfhuW7Gt7c3XyPeHszrp9BBBrDfxh+8SM6ZJEpdyc2XrQI8ZHwd6M3V7MHEDnC&#10;4mkKMkvlJXz2AwAA//8DAFBLAQItABQABgAIAAAAIQC2gziS/gAAAOEBAAATAAAAAAAAAAAAAAAA&#10;AAAAAABbQ29udGVudF9UeXBlc10ueG1sUEsBAi0AFAAGAAgAAAAhADj9If/WAAAAlAEAAAsAAAAA&#10;AAAAAAAAAAAALwEAAF9yZWxzLy5yZWxzUEsBAi0AFAAGAAgAAAAhAKe+ikI+AgAAogQAAA4AAAAA&#10;AAAAAAAAAAAALgIAAGRycy9lMm9Eb2MueG1sUEsBAi0AFAAGAAgAAAAhALmNjxvcAAAABAEAAA8A&#10;AAAAAAAAAAAAAAAAmAQAAGRycy9kb3ducmV2LnhtbFBLBQYAAAAABAAEAPMAAAChBQAAAAA=&#10;" adj="19562" fillcolor="#b6d7a8">
                      <v:stroke startarrowwidth="narrow" startarrowlength="short" endarrowwidth="narrow" endarrowlength="short" joinstyle="round"/>
                      <v:textbox inset="2.53958mm,2.53958mm,2.53958mm,2.53958mm">
                        <w:txbxContent>
                          <w:p w14:paraId="205B7EDD" w14:textId="77777777" w:rsidR="00226C98" w:rsidRPr="00456064" w:rsidRDefault="00226C98" w:rsidP="00456064"/>
                        </w:txbxContent>
                      </v:textbox>
                      <w10:anchorlock/>
                    </v:shape>
                  </w:pict>
                </mc:Fallback>
              </mc:AlternateContent>
            </w:r>
          </w:p>
        </w:tc>
        <w:tc>
          <w:tcPr>
            <w:tcW w:w="2977" w:type="dxa"/>
          </w:tcPr>
          <w:p w14:paraId="47EBF27C"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0BAFE232" wp14:editId="75854F02">
                      <wp:extent cx="1744980" cy="362400"/>
                      <wp:effectExtent l="0" t="19050" r="45720" b="38100"/>
                      <wp:docPr id="41" name="Right Arrow 3"/>
                      <wp:cNvGraphicFramePr/>
                      <a:graphic xmlns:a="http://schemas.openxmlformats.org/drawingml/2006/main">
                        <a:graphicData uri="http://schemas.microsoft.com/office/word/2010/wordprocessingShape">
                          <wps:wsp>
                            <wps:cNvSpPr/>
                            <wps:spPr>
                              <a:xfrm>
                                <a:off x="0" y="0"/>
                                <a:ext cx="174498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4273AEAD" w14:textId="77777777" w:rsidR="00226C98" w:rsidRPr="00456064" w:rsidRDefault="00226C98" w:rsidP="00456064"/>
                              </w:txbxContent>
                            </wps:txbx>
                            <wps:bodyPr spcFirstLastPara="1" wrap="square" lIns="91425" tIns="91425" rIns="91425" bIns="91425" anchor="ctr" anchorCtr="0"/>
                          </wps:wsp>
                        </a:graphicData>
                      </a:graphic>
                    </wp:inline>
                  </w:drawing>
                </mc:Choice>
                <mc:Fallback>
                  <w:pict>
                    <v:shape w14:anchorId="0BAFE232" id="_x0000_s1066" type="#_x0000_t13" style="width:137.4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UTPgIAAKIEAAAOAAAAZHJzL2Uyb0RvYy54bWysVNtuEzEQfUfiHyy/k829TdRNVRqCkCqo&#10;KHzAxPZmjXxj7GSTv2fshDQFJCREHpwZe3xmzhnP3tzurWE7hVF7V/NBr8+ZcsJL7TY1//pl9eaa&#10;s5jASTDeqZofVOS3i9evbrowV0PfeiMVMgJxcd6FmrcphXlVRdEqC7Hng3J02Hi0kMjFTSUROkK3&#10;phr2+9Oq8ygDeqFipN3l8ZAvCn7TKJE+NU1UiZmaU22prFjWdV6rxQ3MNwih1eJUBvxDFRa0o6Rn&#10;qCUkYFvUv0FZLdBH36Se8LbyTaOFKhyIzaD/C5unFoIqXEicGM4yxf8HKz7uHpFpWfPxgDMHlnr0&#10;WW/axO4QfcdGWaEuxDkFPoVHPHmRzEx336DN/0SE7Yuqh7Oqap+YoM3B1Xg8uybxBZ2NpsNxv8he&#10;Pd8OGNN75S3LRs0x5y/pi6Swe4ipaCtPBYL8RsU21lCrdmDYpE+/UysvYoZ/jKG8J0SyfmbO8NEb&#10;LVfamOLgZn1vkBF8zd9Ol1d31zkBXXkRZhzraj6bDCdED+j9NgYSmTaQotFtCoEXN+IlcK77rMaL&#10;sFzYEmJ7LKAcHQmi3zpZXm2rQL5zkqVDoKY5Gi+ei4mWM6NoGMkocQm0+XscMTOOCOZeH7ubrbRf&#10;78vrGF1lsLy19vJATyYGsdJU5APE9AhInaCWdDRIlPj7FpCKMR8cvdTZYJzVSZcOXjrrSwecaD3N&#10;p0jI2dG5T2Ves/o5Pw1C6cNpaPOkXfol6vnTsvgBAAD//wMAUEsDBBQABgAIAAAAIQBJlnTL2gAA&#10;AAQBAAAPAAAAZHJzL2Rvd25yZXYueG1sTI9BSwMxEIXvgv8hjODNZlvUyrrZUhRBUCm2xXOajLuL&#10;m8m6mbbx3zt60cuD4Q3vfa9a5NCrA46pi2RgOilAIbnoO2oMbDcPFzegElvyto+EBr4wwaI+Pals&#10;6eORXvGw5kZJCKXSGmiZh1Lr5FoMNk3igCTeexyDZTnHRvvRHiU89HpWFNc62I6kobUD3rXoPtb7&#10;YGD41E+hXW2WL3z/6N620WXOz8acn+XlLSjGzH/P8IMv6FAL0y7uySfVG5Ah/KvizeaXMmNn4Go+&#10;BV1X+j98/Q0AAP//AwBQSwECLQAUAAYACAAAACEAtoM4kv4AAADhAQAAEwAAAAAAAAAAAAAAAAAA&#10;AAAAW0NvbnRlbnRfVHlwZXNdLnhtbFBLAQItABQABgAIAAAAIQA4/SH/1gAAAJQBAAALAAAAAAAA&#10;AAAAAAAAAC8BAABfcmVscy8ucmVsc1BLAQItABQABgAIAAAAIQCOsGUTPgIAAKIEAAAOAAAAAAAA&#10;AAAAAAAAAC4CAABkcnMvZTJvRG9jLnhtbFBLAQItABQABgAIAAAAIQBJlnTL2gAAAAQBAAAPAAAA&#10;AAAAAAAAAAAAAJgEAABkcnMvZG93bnJldi54bWxQSwUGAAAAAAQABADzAAAAnwUAAAAA&#10;" adj="19357" fillcolor="#b6d7a8">
                      <v:stroke startarrowwidth="narrow" startarrowlength="short" endarrowwidth="narrow" endarrowlength="short" joinstyle="round"/>
                      <v:textbox inset="2.53958mm,2.53958mm,2.53958mm,2.53958mm">
                        <w:txbxContent>
                          <w:p w14:paraId="4273AEAD" w14:textId="77777777" w:rsidR="00226C98" w:rsidRPr="00456064" w:rsidRDefault="00226C98" w:rsidP="00456064"/>
                        </w:txbxContent>
                      </v:textbox>
                      <w10:anchorlock/>
                    </v:shape>
                  </w:pict>
                </mc:Fallback>
              </mc:AlternateContent>
            </w:r>
          </w:p>
        </w:tc>
      </w:tr>
      <w:tr w:rsidR="00FF23A8" w14:paraId="054D136C" w14:textId="77777777" w:rsidTr="00FF23A8">
        <w:tc>
          <w:tcPr>
            <w:tcW w:w="2945" w:type="dxa"/>
            <w:shd w:val="clear" w:color="auto" w:fill="auto"/>
            <w:tcMar>
              <w:top w:w="100" w:type="dxa"/>
              <w:left w:w="100" w:type="dxa"/>
              <w:bottom w:w="100" w:type="dxa"/>
              <w:right w:w="100" w:type="dxa"/>
            </w:tcMar>
          </w:tcPr>
          <w:p w14:paraId="56BC3AF0" w14:textId="77777777" w:rsidR="00FF23A8" w:rsidRPr="001827DF" w:rsidRDefault="00FF23A8">
            <w:pPr>
              <w:widowControl w:val="0"/>
              <w:pBdr>
                <w:top w:val="nil"/>
                <w:left w:val="nil"/>
                <w:bottom w:val="nil"/>
                <w:right w:val="nil"/>
                <w:between w:val="nil"/>
              </w:pBdr>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Natural Environment</w:t>
            </w:r>
          </w:p>
        </w:tc>
        <w:tc>
          <w:tcPr>
            <w:tcW w:w="3119" w:type="dxa"/>
          </w:tcPr>
          <w:p w14:paraId="0E2DFAEF"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1634FE6F" wp14:editId="0A11A1CC">
                      <wp:extent cx="1836420" cy="362400"/>
                      <wp:effectExtent l="0" t="19050" r="30480" b="38100"/>
                      <wp:docPr id="327" name="Right Arrow 3"/>
                      <wp:cNvGraphicFramePr/>
                      <a:graphic xmlns:a="http://schemas.openxmlformats.org/drawingml/2006/main">
                        <a:graphicData uri="http://schemas.microsoft.com/office/word/2010/wordprocessingShape">
                          <wps:wsp>
                            <wps:cNvSpPr/>
                            <wps:spPr>
                              <a:xfrm>
                                <a:off x="0" y="0"/>
                                <a:ext cx="183642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227A2020" w14:textId="77777777" w:rsidR="00226C98" w:rsidRDefault="00226C98" w:rsidP="00456064">
                                  <w:pPr>
                                    <w:spacing w:line="240" w:lineRule="auto"/>
                                    <w:textDirection w:val="btLr"/>
                                  </w:pPr>
                                </w:p>
                              </w:txbxContent>
                            </wps:txbx>
                            <wps:bodyPr spcFirstLastPara="1" wrap="square" lIns="91425" tIns="91425" rIns="91425" bIns="91425" anchor="ctr" anchorCtr="0"/>
                          </wps:wsp>
                        </a:graphicData>
                      </a:graphic>
                    </wp:inline>
                  </w:drawing>
                </mc:Choice>
                <mc:Fallback>
                  <w:pict>
                    <v:shape w14:anchorId="1634FE6F" id="_x0000_s1067" type="#_x0000_t13" style="width:144.6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EIPwIAAKMEAAAOAAAAZHJzL2Uyb0RvYy54bWysVNtuEzEQfUfiHyy/0002l7ZRNlVpKEKq&#10;oKLwARPbmzXyjbGbTf6esRPSBJCQEHlwZuzxmTlnPDu/2VrDNgqj9q7hw4sBZ8oJL7VbN/zrl/s3&#10;V5zFBE6C8U41fKciv1m8fjXvw0zVvvNGKmQE4uKsDw3vUgqzqoqiUxbihQ/K0WHr0UIiF9eVROgJ&#10;3ZqqHgymVe9RBvRCxUi7y/0hXxT8tlUifWrbqBIzDafaUlmxrKu8Vos5zNYIodPiUAb8QxUWtKOk&#10;R6glJGDPqH+Dslqgj75NF8LbyretFqpwIDbDwS9snjoIqnAhcWI4yhT/H6z4uHlEpmXDR/UlZw4s&#10;NemzXneJ3SL6no2yRH2IM4p8Co948CKZme+2RZv/iQnbFll3R1nVNjFBm8Or0XRck/qCzkbTejwo&#10;ulcvtwPG9F55y7LRcMz5S/qiKWweYiriykOBIL8NOWutoV5twLDJgH6HXp7E1H+MobwHRLJ+Zs7w&#10;0Rst77UxxcH16s4gI/iGv50uL2+vcgK6chZmHOsbfj2pJ0QP6AG3BhKZNpCk0a0LgbMb8RQ4131U&#10;4ywsF7aE2O0LKEd7guifnSzPtlMg3znJ0i5Q0xzNF8/FRMuZUTSNZJS4BNr8PY6YGUcEc6/33c1W&#10;2q62++dR6OetlZc7ejMxiHtNRT5ATI+A1AlqSU+TRIm/PwNSMeaDo6d6PRxnddKpg6fO6tQBJzpP&#10;AyoScrZ37lIZ2Kx+zk+TUPpwmNo8aqd+iXr5tix+AAAA//8DAFBLAwQUAAYACAAAACEAus0cP9wA&#10;AAAEAQAADwAAAGRycy9kb3ducmV2LnhtbEyPQUvDQBCF74L/YZmCN7tpoDbGbIpRBIVejCJ422bH&#10;JDQ7G3a3bdpf7+hFLw+GN7z3vWI92UEc0IfekYLFPAGB1DjTU6vg/e3pOgMRoiajB0eo4IQB1uXl&#10;RaFz4470ioc6toJDKORaQRfjmEsZmg6tDnM3IrH35bzVkU/fSuP1kcPtINMkuZFW98QNnR7xocNm&#10;V+8t98r6o3rpq011fjxnRP6zej4tlbqaTfd3ICJO8e8ZfvAZHUpm2ro9mSAGBTwk/ip7aXabgtgq&#10;WK4WIMtC/ocvvwEAAP//AwBQSwECLQAUAAYACAAAACEAtoM4kv4AAADhAQAAEwAAAAAAAAAAAAAA&#10;AAAAAAAAW0NvbnRlbnRfVHlwZXNdLnhtbFBLAQItABQABgAIAAAAIQA4/SH/1gAAAJQBAAALAAAA&#10;AAAAAAAAAAAAAC8BAABfcmVscy8ucmVsc1BLAQItABQABgAIAAAAIQBRAREIPwIAAKMEAAAOAAAA&#10;AAAAAAAAAAAAAC4CAABkcnMvZTJvRG9jLnhtbFBLAQItABQABgAIAAAAIQC6zRw/3AAAAAQBAAAP&#10;AAAAAAAAAAAAAAAAAJkEAABkcnMvZG93bnJldi54bWxQSwUGAAAAAAQABADzAAAAogUAAAAA&#10;" adj="19469" fillcolor="#b6d7a8">
                      <v:stroke startarrowwidth="narrow" startarrowlength="short" endarrowwidth="narrow" endarrowlength="short" joinstyle="round"/>
                      <v:textbox inset="2.53958mm,2.53958mm,2.53958mm,2.53958mm">
                        <w:txbxContent>
                          <w:p w14:paraId="227A2020" w14:textId="77777777" w:rsidR="00226C98" w:rsidRDefault="00226C98" w:rsidP="00456064">
                            <w:pPr>
                              <w:spacing w:line="240" w:lineRule="auto"/>
                              <w:textDirection w:val="btLr"/>
                            </w:pPr>
                          </w:p>
                        </w:txbxContent>
                      </v:textbox>
                      <w10:anchorlock/>
                    </v:shape>
                  </w:pict>
                </mc:Fallback>
              </mc:AlternateContent>
            </w:r>
          </w:p>
        </w:tc>
        <w:tc>
          <w:tcPr>
            <w:tcW w:w="3402" w:type="dxa"/>
          </w:tcPr>
          <w:p w14:paraId="15004BF6"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6178CECC" wp14:editId="72A25115">
                      <wp:extent cx="1920240" cy="362400"/>
                      <wp:effectExtent l="0" t="19050" r="41910" b="38100"/>
                      <wp:docPr id="57" name="Right Arrow 3"/>
                      <wp:cNvGraphicFramePr/>
                      <a:graphic xmlns:a="http://schemas.openxmlformats.org/drawingml/2006/main">
                        <a:graphicData uri="http://schemas.microsoft.com/office/word/2010/wordprocessingShape">
                          <wps:wsp>
                            <wps:cNvSpPr/>
                            <wps:spPr>
                              <a:xfrm>
                                <a:off x="0" y="0"/>
                                <a:ext cx="192024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27A8D903" w14:textId="77777777" w:rsidR="00226C98" w:rsidRPr="00456064" w:rsidRDefault="00226C98" w:rsidP="00456064"/>
                              </w:txbxContent>
                            </wps:txbx>
                            <wps:bodyPr spcFirstLastPara="1" wrap="square" lIns="91425" tIns="91425" rIns="91425" bIns="91425" anchor="ctr" anchorCtr="0"/>
                          </wps:wsp>
                        </a:graphicData>
                      </a:graphic>
                    </wp:inline>
                  </w:drawing>
                </mc:Choice>
                <mc:Fallback>
                  <w:pict>
                    <v:shape w14:anchorId="6178CECC" id="_x0000_s1068" type="#_x0000_t13" style="width:151.2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1RsPgIAAKIEAAAOAAAAZHJzL2Uyb0RvYy54bWysVNtuGjEQfa/Uf7D8XpZLIAGxRGkoVaWo&#10;jZr2Awbby7ryrWPDwt93bCghbaVKVXkwM/b4zJwznp3f7q1hO4VRe1fzQa/PmXLCS+02Nf/6ZfXm&#10;hrOYwEkw3qmaH1Tkt4vXr+ZdmKmhb72RChmBuDjrQs3blMKsqqJolYXY80E5Omw8Wkjk4qaSCB2h&#10;W1MN+/1J1XmUAb1QMdLu8njIFwW/aZRIn5omqsRMzam2VFYs6zqv1WIOsw1CaLU4lQH/UIUF7Sjp&#10;GWoJCdgW9W9QVgv00TepJ7ytfNNooQoHYjPo/8LmqYWgChcSJ4azTPH/wYqPu0dkWtZ8fM2ZA0s9&#10;+qw3bWJ3iL5jo6xQF+KMAp/CI568SGamu2/Q5n8iwvZF1cNZVbVPTNDmYDrsD69IfEFnowmZRfbq&#10;+XbAmN4rb1k2ao45f0lfJIXdQ0xFW3kqEOS3AWeNNdSqHRg27tPv1MqLmOEfYyjvCZGsn5kzfPRG&#10;y5U2pji4Wd8bZARf87eT5fXdTU5AV16EGce6mk/HwzHRA3q/jYFEpg2kaHSbQuDFjXgJnOs+q/Ei&#10;LBe2hNgeCyhHR4Lot06WV9sqkO+cZOkQqGmOxovnYqLlzCgaRjJKXAJt/h5HzIwjgrnXx+5mK+3X&#10;+/I6RtMMlrfWXh7oycQgVpqKfICYHgGpE9SSjgaJEn/fAlIx5oOjlzodXGV10qWDl8760gEnWk/z&#10;KRJydnTuU5nXrH7OT4NQ+nAa2jxpl36Jev60LH4AAAD//wMAUEsDBBQABgAIAAAAIQC5jY8b3AAA&#10;AAQBAAAPAAAAZHJzL2Rvd25yZXYueG1sTI/NTsMwEITvSLyDtUhcELXbUqhCNlVVBFdEi1qOTrz5&#10;UeN1FLtpeHsMF3pZaTSjmW/T1WhbMVDvG8cI04kCQVw403CF8Ll7vV+C8EGz0a1jQvgmD6vs+irV&#10;iXFn/qBhGyoRS9gnGqEOoUuk9EVNVvuJ64ijV7re6hBlX0nT63Mst62cKfUorW44LtS6o01NxXF7&#10;sghjuS+/DseXRZMfhuW7Gt7c3XyPeHszrp9BBBrDfxh+8SM6ZJEpdyc2XrQI8ZHwd6M3V7MHEDnC&#10;4mkKMkvlJXz2AwAA//8DAFBLAQItABQABgAIAAAAIQC2gziS/gAAAOEBAAATAAAAAAAAAAAAAAAA&#10;AAAAAABbQ29udGVudF9UeXBlc10ueG1sUEsBAi0AFAAGAAgAAAAhADj9If/WAAAAlAEAAAsAAAAA&#10;AAAAAAAAAAAALwEAAF9yZWxzLy5yZWxzUEsBAi0AFAAGAAgAAAAhACPvVGw+AgAAogQAAA4AAAAA&#10;AAAAAAAAAAAALgIAAGRycy9lMm9Eb2MueG1sUEsBAi0AFAAGAAgAAAAhALmNjxvcAAAABAEAAA8A&#10;AAAAAAAAAAAAAAAAmAQAAGRycy9kb3ducmV2LnhtbFBLBQYAAAAABAAEAPMAAAChBQAAAAA=&#10;" adj="19562" fillcolor="#b6d7a8">
                      <v:stroke startarrowwidth="narrow" startarrowlength="short" endarrowwidth="narrow" endarrowlength="short" joinstyle="round"/>
                      <v:textbox inset="2.53958mm,2.53958mm,2.53958mm,2.53958mm">
                        <w:txbxContent>
                          <w:p w14:paraId="27A8D903" w14:textId="77777777" w:rsidR="00226C98" w:rsidRPr="00456064" w:rsidRDefault="00226C98" w:rsidP="00456064"/>
                        </w:txbxContent>
                      </v:textbox>
                      <w10:anchorlock/>
                    </v:shape>
                  </w:pict>
                </mc:Fallback>
              </mc:AlternateContent>
            </w:r>
          </w:p>
        </w:tc>
        <w:tc>
          <w:tcPr>
            <w:tcW w:w="2977" w:type="dxa"/>
          </w:tcPr>
          <w:p w14:paraId="476EEB7E"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580D7ED3" wp14:editId="18C74995">
                      <wp:extent cx="1744980" cy="362400"/>
                      <wp:effectExtent l="0" t="19050" r="45720" b="38100"/>
                      <wp:docPr id="42" name="Right Arrow 3"/>
                      <wp:cNvGraphicFramePr/>
                      <a:graphic xmlns:a="http://schemas.openxmlformats.org/drawingml/2006/main">
                        <a:graphicData uri="http://schemas.microsoft.com/office/word/2010/wordprocessingShape">
                          <wps:wsp>
                            <wps:cNvSpPr/>
                            <wps:spPr>
                              <a:xfrm>
                                <a:off x="0" y="0"/>
                                <a:ext cx="174498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18235B05" w14:textId="77777777" w:rsidR="00226C98" w:rsidRPr="00456064" w:rsidRDefault="00226C98" w:rsidP="00456064"/>
                              </w:txbxContent>
                            </wps:txbx>
                            <wps:bodyPr spcFirstLastPara="1" wrap="square" lIns="91425" tIns="91425" rIns="91425" bIns="91425" anchor="ctr" anchorCtr="0"/>
                          </wps:wsp>
                        </a:graphicData>
                      </a:graphic>
                    </wp:inline>
                  </w:drawing>
                </mc:Choice>
                <mc:Fallback>
                  <w:pict>
                    <v:shape w14:anchorId="580D7ED3" id="_x0000_s1069" type="#_x0000_t13" style="width:137.4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oKPwIAAKIEAAAOAAAAZHJzL2Uyb0RvYy54bWysVNtuGjEQfa/Uf7D8XhYIJAFlidJQqkpR&#10;GzXtBwy2l3XlW8eGhb/v2FCyaStVqsqDmbHHZ+ac8ezN7d4atlMYtXc1Hw2GnCknvNRuU/OvX1Zv&#10;rjmLCZwE452q+UFFfrt4/eqmC3M19q03UiEjEBfnXah5m1KYV1UUrbIQBz4oR4eNRwuJXNxUEqEj&#10;dGuq8XB4WXUeZUAvVIy0uzwe8kXBbxol0qemiSoxU3OqLZUVy7rOa7W4gfkGIbRanMqAf6jCgnaU&#10;9Ay1hARsi/o3KKsF+uibNBDeVr5ptFCFA7EZDX9h89RCUIULiRPDWab4/2DFx90jMi1rPhlz5sBS&#10;jz7rTZvYHaLv2EVWqAtxToFP4RFPXiQz0903aPM/EWH7ourhrKraJyZoc3Q1mcyuSXxBZxeX48mw&#10;yF493w4Y03vlLctGzTHnL+mLpLB7iKloK08Fgvw24qyxhlq1A8OmQ/qdWtmLIUJ/iKG8J0SyfmbO&#10;8NEbLVfamOLgZn1vkBF8zd9eLq/urnMCuvIizDjW1Xw2HU+JHtD7bQwkMm0gRaPbFAIvbsQ+cK77&#10;rMaLsFzYEmJ7LKAcHQmi3zpZXm2rQL5zkqVDoKY5Gi+ei4mWM6NoGMkocQm0+XscMTOOCOZeH7ub&#10;rbRf74+vo+ibt9ZeHujJxCBWmop8gJgeAakT1JKOBokSf98CUjHmg6OXOhtNsjqp72DfWfcdcKL1&#10;NJ8iIWdH5z6Vec3q5/w0CKUPp6HNk9b3S9Tzp2XxAwAA//8DAFBLAwQUAAYACAAAACEASZZ0y9oA&#10;AAAEAQAADwAAAGRycy9kb3ducmV2LnhtbEyPQUsDMRCF74L/IYzgzWZb1Mq62VIUQVAptsVzmoy7&#10;i5vJupm28d87etHLg+EN732vWuTQqwOOqYtkYDopQCG56DtqDGw3Dxc3oBJb8raPhAa+MMGiPj2p&#10;bOnjkV7xsOZGSQil0hpomYdS6+RaDDZN4oAk3nscg2U5x0b70R4lPPR6VhTXOtiOpKG1A9616D7W&#10;+2Bg+NRPoV1tli98/+jettFlzs/GnJ/l5S0oxsx/z/CDL+hQC9Mu7skn1RuQIfyr4s3mlzJjZ+Bq&#10;PgVdV/o/fP0NAAD//wMAUEsBAi0AFAAGAAgAAAAhALaDOJL+AAAA4QEAABMAAAAAAAAAAAAAAAAA&#10;AAAAAFtDb250ZW50X1R5cGVzXS54bWxQSwECLQAUAAYACAAAACEAOP0h/9YAAACUAQAACwAAAAAA&#10;AAAAAAAAAAAvAQAAX3JlbHMvLnJlbHNQSwECLQAUAAYACAAAACEArWpqCj8CAACiBAAADgAAAAAA&#10;AAAAAAAAAAAuAgAAZHJzL2Uyb0RvYy54bWxQSwECLQAUAAYACAAAACEASZZ0y9oAAAAEAQAADwAA&#10;AAAAAAAAAAAAAACZBAAAZHJzL2Rvd25yZXYueG1sUEsFBgAAAAAEAAQA8wAAAKAFAAAAAA==&#10;" adj="19357" fillcolor="#b6d7a8">
                      <v:stroke startarrowwidth="narrow" startarrowlength="short" endarrowwidth="narrow" endarrowlength="short" joinstyle="round"/>
                      <v:textbox inset="2.53958mm,2.53958mm,2.53958mm,2.53958mm">
                        <w:txbxContent>
                          <w:p w14:paraId="18235B05" w14:textId="77777777" w:rsidR="00226C98" w:rsidRPr="00456064" w:rsidRDefault="00226C98" w:rsidP="00456064"/>
                        </w:txbxContent>
                      </v:textbox>
                      <w10:anchorlock/>
                    </v:shape>
                  </w:pict>
                </mc:Fallback>
              </mc:AlternateContent>
            </w:r>
          </w:p>
        </w:tc>
      </w:tr>
      <w:tr w:rsidR="00FF23A8" w14:paraId="20EF1719" w14:textId="77777777" w:rsidTr="00FF23A8">
        <w:tc>
          <w:tcPr>
            <w:tcW w:w="2945" w:type="dxa"/>
            <w:shd w:val="clear" w:color="auto" w:fill="auto"/>
            <w:tcMar>
              <w:top w:w="100" w:type="dxa"/>
              <w:left w:w="100" w:type="dxa"/>
              <w:bottom w:w="100" w:type="dxa"/>
              <w:right w:w="100" w:type="dxa"/>
            </w:tcMar>
          </w:tcPr>
          <w:p w14:paraId="78EED71E" w14:textId="77777777" w:rsidR="00FF23A8" w:rsidRPr="001827DF" w:rsidRDefault="00FF23A8">
            <w:pPr>
              <w:widowControl w:val="0"/>
              <w:pBdr>
                <w:top w:val="nil"/>
                <w:left w:val="nil"/>
                <w:bottom w:val="nil"/>
                <w:right w:val="nil"/>
                <w:between w:val="nil"/>
              </w:pBdr>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Sustainable Infrastructure</w:t>
            </w:r>
          </w:p>
        </w:tc>
        <w:tc>
          <w:tcPr>
            <w:tcW w:w="3119" w:type="dxa"/>
          </w:tcPr>
          <w:p w14:paraId="7DBFA5A3"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305EA64E" wp14:editId="3A1EDB9F">
                      <wp:extent cx="1836420" cy="362400"/>
                      <wp:effectExtent l="0" t="19050" r="30480" b="38100"/>
                      <wp:docPr id="328" name="Right Arrow 3"/>
                      <wp:cNvGraphicFramePr/>
                      <a:graphic xmlns:a="http://schemas.openxmlformats.org/drawingml/2006/main">
                        <a:graphicData uri="http://schemas.microsoft.com/office/word/2010/wordprocessingShape">
                          <wps:wsp>
                            <wps:cNvSpPr/>
                            <wps:spPr>
                              <a:xfrm>
                                <a:off x="0" y="0"/>
                                <a:ext cx="183642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61C1C01F" w14:textId="77777777" w:rsidR="00226C98" w:rsidRDefault="00226C98" w:rsidP="00456064">
                                  <w:pPr>
                                    <w:spacing w:line="240" w:lineRule="auto"/>
                                    <w:textDirection w:val="btLr"/>
                                  </w:pPr>
                                </w:p>
                              </w:txbxContent>
                            </wps:txbx>
                            <wps:bodyPr spcFirstLastPara="1" wrap="square" lIns="91425" tIns="91425" rIns="91425" bIns="91425" anchor="ctr" anchorCtr="0"/>
                          </wps:wsp>
                        </a:graphicData>
                      </a:graphic>
                    </wp:inline>
                  </w:drawing>
                </mc:Choice>
                <mc:Fallback>
                  <w:pict>
                    <v:shape w14:anchorId="305EA64E" id="_x0000_s1070" type="#_x0000_t13" style="width:144.6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pUQAIAAKMEAAAOAAAAZHJzL2Uyb0RvYy54bWysVNtuEzEQfUfiHyy/0002F9Iom6o0FCFV&#10;paLwARPbmzXyjbGbTf6esRPSFJCQEHlwZuzxmTlnPLu42lnDtgqj9q7hw4sBZ8oJL7XbNPzrl9s3&#10;M85iAifBeKcavleRXy1fv1r0Ya5q33kjFTICcXHeh4Z3KYV5VUXRKQvxwgfl6LD1aCGRi5tKIvSE&#10;bk1VDwbTqvcoA3qhYqTd1eGQLwt+2yqRPrVtVImZhlNtqaxY1nVeq+UC5huE0GlxLAP+oQoL2lHS&#10;E9QKErAn1L9BWS3QR9+mC+Ft5dtWC1U4EJvh4Bc2jx0EVbiQODGcZIr/D1bcbx+QadnwUU2tcmCp&#10;SZ/1pkvsGtH3bJQl6kOcU+RjeMCjF8nMfHct2vxPTNiuyLo/yap2iQnaHM5G03FN6gs6G03r8aDo&#10;Xj3fDhjTB+Uty0bDMecv6YumsL2LqYgrjwWC/DbkrLWGerUFwyYD+h17eRZT/zGG8h4RyfqZOcNH&#10;b7S81cYUBzfrG4OM4Bv+brp6ez3LCejKizDjWN/wy0k9IXpAD7g1kMi0gSSNblMIvLgRz4Fz3Sc1&#10;XoTlwlYQu0MB5ehAEP2Tk+XZdgrkeydZ2gdqmqP54rmYaDkziqaRjBKXQJu/xxEz44hg7vWhu9lK&#10;u/WuPI/xMIPlrbWXe3ozMYhbTUXeQUwPgNQJaklPk0SJvz8BUjHmo6OnejkcZ3XSuYPnzvrcASc6&#10;TwMqEnJ2cG5SGdisfs5Pk1D6cJzaPGrnfol6/rYsfwAAAP//AwBQSwMEFAAGAAgAAAAhALrNHD/c&#10;AAAABAEAAA8AAABkcnMvZG93bnJldi54bWxMj0FLw0AQhe+C/2GZgje7aaA2xmyKUQSFXowieNtm&#10;xyQ0Oxt2t23aX+/oRS8Phje8971iPdlBHNCH3pGCxTwBgdQ401Or4P3t6ToDEaImowdHqOCEAdbl&#10;5UWhc+OO9IqHOraCQyjkWkEX45hLGZoOrQ5zNyKx9+W81ZFP30rj9ZHD7SDTJLmRVvfEDZ0e8aHD&#10;ZlfvLffK+qN66atNdX48Z0T+s3o+LZW6mk33dyAiTvHvGX7wGR1KZtq6PZkgBgU8JP4qe2l2m4LY&#10;KliuFiDLQv6HL78BAAD//wMAUEsBAi0AFAAGAAgAAAAhALaDOJL+AAAA4QEAABMAAAAAAAAAAAAA&#10;AAAAAAAAAFtDb250ZW50X1R5cGVzXS54bWxQSwECLQAUAAYACAAAACEAOP0h/9YAAACUAQAACwAA&#10;AAAAAAAAAAAAAAAvAQAAX3JlbHMvLnJlbHNQSwECLQAUAAYACAAAACEAQYMKVEACAACjBAAADgAA&#10;AAAAAAAAAAAAAAAuAgAAZHJzL2Uyb0RvYy54bWxQSwECLQAUAAYACAAAACEAus0cP9wAAAAEAQAA&#10;DwAAAAAAAAAAAAAAAACaBAAAZHJzL2Rvd25yZXYueG1sUEsFBgAAAAAEAAQA8wAAAKMFAAAAAA==&#10;" adj="19469" fillcolor="#b6d7a8">
                      <v:stroke startarrowwidth="narrow" startarrowlength="short" endarrowwidth="narrow" endarrowlength="short" joinstyle="round"/>
                      <v:textbox inset="2.53958mm,2.53958mm,2.53958mm,2.53958mm">
                        <w:txbxContent>
                          <w:p w14:paraId="61C1C01F" w14:textId="77777777" w:rsidR="00226C98" w:rsidRDefault="00226C98" w:rsidP="00456064">
                            <w:pPr>
                              <w:spacing w:line="240" w:lineRule="auto"/>
                              <w:textDirection w:val="btLr"/>
                            </w:pPr>
                          </w:p>
                        </w:txbxContent>
                      </v:textbox>
                      <w10:anchorlock/>
                    </v:shape>
                  </w:pict>
                </mc:Fallback>
              </mc:AlternateContent>
            </w:r>
          </w:p>
        </w:tc>
        <w:tc>
          <w:tcPr>
            <w:tcW w:w="3402" w:type="dxa"/>
          </w:tcPr>
          <w:p w14:paraId="3C425547"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4CDC4212" wp14:editId="38DF882D">
                      <wp:extent cx="1920240" cy="362400"/>
                      <wp:effectExtent l="0" t="19050" r="41910" b="38100"/>
                      <wp:docPr id="58" name="Right Arrow 3"/>
                      <wp:cNvGraphicFramePr/>
                      <a:graphic xmlns:a="http://schemas.openxmlformats.org/drawingml/2006/main">
                        <a:graphicData uri="http://schemas.microsoft.com/office/word/2010/wordprocessingShape">
                          <wps:wsp>
                            <wps:cNvSpPr/>
                            <wps:spPr>
                              <a:xfrm>
                                <a:off x="0" y="0"/>
                                <a:ext cx="192024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1913ACDB" w14:textId="77777777" w:rsidR="00226C98" w:rsidRPr="00456064" w:rsidRDefault="00226C98" w:rsidP="00456064"/>
                              </w:txbxContent>
                            </wps:txbx>
                            <wps:bodyPr spcFirstLastPara="1" wrap="square" lIns="91425" tIns="91425" rIns="91425" bIns="91425" anchor="ctr" anchorCtr="0"/>
                          </wps:wsp>
                        </a:graphicData>
                      </a:graphic>
                    </wp:inline>
                  </w:drawing>
                </mc:Choice>
                <mc:Fallback>
                  <w:pict>
                    <v:shape w14:anchorId="4CDC4212" id="_x0000_s1071" type="#_x0000_t13" style="width:151.2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vcAPgIAAKIEAAAOAAAAZHJzL2Uyb0RvYy54bWysVNtuGjEQfa/Uf7D8XhY2gSYoS5SGUlWK&#10;UtS0HzDYXtaVbx0bFv6+Y0MJaStVqsqDmbHHZ+ac8ezN7c4atlUYtXcNHw2GnCknvNRu3fCvXxZv&#10;rjiLCZwE451q+F5Ffjt7/eqmD1NV+84bqZARiIvTPjS8SylMqyqKTlmIAx+Uo8PWo4VELq4ridAT&#10;ujVVPRxOqt6jDOiFipF254dDPiv4batE+tS2USVmGk61pbJiWVd5rWY3MF0jhE6LYxnwD1VY0I6S&#10;nqDmkIBtUP8GZbVAH32bBsLbyretFqpwIDaj4S9snjoIqnAhcWI4yRT/H6x43C6RadnwMXXKgaUe&#10;fdbrLrE7RN+zi6xQH+KUAp/CEo9eJDPT3bVo8z8RYbui6v6kqtolJmhzdF0P60sSX9DZxYTMInv1&#10;fDtgTB+UtywbDcecv6QvksL2IaairTwWCPLbiLPWGmrVFgwbD+l3bOVZTP3HGMp7RCTrZ+YMH73R&#10;cqGNKQ6uV/cGGcE3/N1k/vbuKiegKy/CjGN9w6/H9ZjoAb3f1kAi0wZSNLp1IfDiRjwHznWf1HgR&#10;lgubQ+wOBZSjA0H0GyfLq+0UyPdOsrQP1DRH48VzMdFyZhQNIxklLoE2f48jZsYRwdzrQ3ezlXar&#10;XXkdl3UGy1srL/f0ZGIQC01FPkBMS0DqBLWkp0GixN83gFSM+ejopV6PLrM66dzBc2d17oATnaf5&#10;FAk5Ozj3qcxrVj/np0EofTgObZ60c79EPX9aZj8AAAD//wMAUEsDBBQABgAIAAAAIQC5jY8b3AAA&#10;AAQBAAAPAAAAZHJzL2Rvd25yZXYueG1sTI/NTsMwEITvSLyDtUhcELXbUqhCNlVVBFdEi1qOTrz5&#10;UeN1FLtpeHsMF3pZaTSjmW/T1WhbMVDvG8cI04kCQVw403CF8Ll7vV+C8EGz0a1jQvgmD6vs+irV&#10;iXFn/qBhGyoRS9gnGqEOoUuk9EVNVvuJ64ijV7re6hBlX0nT63Mst62cKfUorW44LtS6o01NxXF7&#10;sghjuS+/DseXRZMfhuW7Gt7c3XyPeHszrp9BBBrDfxh+8SM6ZJEpdyc2XrQI8ZHwd6M3V7MHEDnC&#10;4mkKMkvlJXz2AwAA//8DAFBLAQItABQABgAIAAAAIQC2gziS/gAAAOEBAAATAAAAAAAAAAAAAAAA&#10;AAAAAABbQ29udGVudF9UeXBlc10ueG1sUEsBAi0AFAAGAAgAAAAhADj9If/WAAAAlAEAAAsAAAAA&#10;AAAAAAAAAAAALwEAAF9yZWxzLy5yZWxzUEsBAi0AFAAGAAgAAAAhAHhy9wA+AgAAogQAAA4AAAAA&#10;AAAAAAAAAAAALgIAAGRycy9lMm9Eb2MueG1sUEsBAi0AFAAGAAgAAAAhALmNjxvcAAAABAEAAA8A&#10;AAAAAAAAAAAAAAAAmAQAAGRycy9kb3ducmV2LnhtbFBLBQYAAAAABAAEAPMAAAChBQAAAAA=&#10;" adj="19562" fillcolor="#b6d7a8">
                      <v:stroke startarrowwidth="narrow" startarrowlength="short" endarrowwidth="narrow" endarrowlength="short" joinstyle="round"/>
                      <v:textbox inset="2.53958mm,2.53958mm,2.53958mm,2.53958mm">
                        <w:txbxContent>
                          <w:p w14:paraId="1913ACDB" w14:textId="77777777" w:rsidR="00226C98" w:rsidRPr="00456064" w:rsidRDefault="00226C98" w:rsidP="00456064"/>
                        </w:txbxContent>
                      </v:textbox>
                      <w10:anchorlock/>
                    </v:shape>
                  </w:pict>
                </mc:Fallback>
              </mc:AlternateContent>
            </w:r>
          </w:p>
        </w:tc>
        <w:tc>
          <w:tcPr>
            <w:tcW w:w="2977" w:type="dxa"/>
          </w:tcPr>
          <w:p w14:paraId="57CE5065"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727805CE" wp14:editId="0183996A">
                      <wp:extent cx="1744980" cy="362400"/>
                      <wp:effectExtent l="0" t="19050" r="45720" b="38100"/>
                      <wp:docPr id="43" name="Right Arrow 3"/>
                      <wp:cNvGraphicFramePr/>
                      <a:graphic xmlns:a="http://schemas.openxmlformats.org/drawingml/2006/main">
                        <a:graphicData uri="http://schemas.microsoft.com/office/word/2010/wordprocessingShape">
                          <wps:wsp>
                            <wps:cNvSpPr/>
                            <wps:spPr>
                              <a:xfrm>
                                <a:off x="0" y="0"/>
                                <a:ext cx="174498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49026E13" w14:textId="77777777" w:rsidR="00226C98" w:rsidRPr="00456064" w:rsidRDefault="00226C98" w:rsidP="00456064"/>
                              </w:txbxContent>
                            </wps:txbx>
                            <wps:bodyPr spcFirstLastPara="1" wrap="square" lIns="91425" tIns="91425" rIns="91425" bIns="91425" anchor="ctr" anchorCtr="0"/>
                          </wps:wsp>
                        </a:graphicData>
                      </a:graphic>
                    </wp:inline>
                  </w:drawing>
                </mc:Choice>
                <mc:Fallback>
                  <w:pict>
                    <v:shape w14:anchorId="727805CE" id="_x0000_s1072" type="#_x0000_t13" style="width:137.4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SHPgIAAKIEAAAOAAAAZHJzL2Uyb0RvYy54bWysVNtu2zAMfR+wfxD0vjhJ07QN6hRdswwD&#10;iq5Ytw9gJDnWoNsoJU7+fpTipuk2YMAwP8ikRZHnHIq+vtlZw7YKo/au5qPBkDPlhJfarWv+7evy&#10;3SVnMYGTYLxTNd+ryG/mb99cd2Gmxr71RipklMTFWRdq3qYUZlUVRassxIEPytFm49FCIhfXlUTo&#10;KLs11Xg4nFadRxnQCxUjfV0cNvm85G8aJdLnpokqMVNzwpbKimVd5bWaX8NsjRBaLXoY8A8oLGhH&#10;RY+pFpCAbVD/lspqgT76Jg2Et5VvGi1U4UBsRsNf2Dy1EFThQuLEcJQp/r+04mH7iEzLmk/OOHNg&#10;qUdf9LpN7BbRd+wsK9SFOKPAp/CIvRfJzHR3Ddr8JiJsV1TdH1VVu8QEfRxdTCZXlyS+oL2z6Xgy&#10;LLJXL6cDxvRRecuyUXPM9Uv5Iils72Mq2soeIMjvI84aa6hVWzDsfEhP38qTmPEfY6hun5Gs58o5&#10;ffRGy6U2pji4Xt0ZZJS+5u+ni4vby1yAjrwKM451Nb86H58TPaD72xhIZNpAika3LgRenYiniTPu&#10;oxqvwjKwBcT2AKBsHQii3zhZbm2rQH5wkqV9oKY5Gi+ewUTLmVE0jGSUuATa/D2OmBlHBHOvD93N&#10;Vtqtds+3o2/9yss9XZkYxFITyHuI6RGQOkEt6WiQqPCPDSCBMZ8c3dSr0SSrk04dPHVWpw440Xqa&#10;T5GQs4Nzl8q8ZvUzJBqE0od+aPOknfol6uXXMv8JAAD//wMAUEsDBBQABgAIAAAAIQBJlnTL2gAA&#10;AAQBAAAPAAAAZHJzL2Rvd25yZXYueG1sTI9BSwMxEIXvgv8hjODNZlvUyrrZUhRBUCm2xXOajLuL&#10;m8m6mbbx3zt60cuD4Q3vfa9a5NCrA46pi2RgOilAIbnoO2oMbDcPFzegElvyto+EBr4wwaI+Pals&#10;6eORXvGw5kZJCKXSGmiZh1Lr5FoMNk3igCTeexyDZTnHRvvRHiU89HpWFNc62I6kobUD3rXoPtb7&#10;YGD41E+hXW2WL3z/6N620WXOz8acn+XlLSjGzH/P8IMv6FAL0y7uySfVG5Ah/KvizeaXMmNn4Go+&#10;BV1X+j98/Q0AAP//AwBQSwECLQAUAAYACAAAACEAtoM4kv4AAADhAQAAEwAAAAAAAAAAAAAAAAAA&#10;AAAAW0NvbnRlbnRfVHlwZXNdLnhtbFBLAQItABQABgAIAAAAIQA4/SH/1gAAAJQBAAALAAAAAAAA&#10;AAAAAAAAAC8BAABfcmVscy8ucmVsc1BLAQItABQABgAIAAAAIQCTeCSHPgIAAKIEAAAOAAAAAAAA&#10;AAAAAAAAAC4CAABkcnMvZTJvRG9jLnhtbFBLAQItABQABgAIAAAAIQBJlnTL2gAAAAQBAAAPAAAA&#10;AAAAAAAAAAAAAJgEAABkcnMvZG93bnJldi54bWxQSwUGAAAAAAQABADzAAAAnwUAAAAA&#10;" adj="19357" fillcolor="#b6d7a8">
                      <v:stroke startarrowwidth="narrow" startarrowlength="short" endarrowwidth="narrow" endarrowlength="short" joinstyle="round"/>
                      <v:textbox inset="2.53958mm,2.53958mm,2.53958mm,2.53958mm">
                        <w:txbxContent>
                          <w:p w14:paraId="49026E13" w14:textId="77777777" w:rsidR="00226C98" w:rsidRPr="00456064" w:rsidRDefault="00226C98" w:rsidP="00456064"/>
                        </w:txbxContent>
                      </v:textbox>
                      <w10:anchorlock/>
                    </v:shape>
                  </w:pict>
                </mc:Fallback>
              </mc:AlternateContent>
            </w:r>
          </w:p>
        </w:tc>
      </w:tr>
      <w:tr w:rsidR="00FF23A8" w14:paraId="54A42897" w14:textId="77777777" w:rsidTr="00FF23A8">
        <w:tc>
          <w:tcPr>
            <w:tcW w:w="2945" w:type="dxa"/>
            <w:shd w:val="clear" w:color="auto" w:fill="auto"/>
            <w:tcMar>
              <w:top w:w="100" w:type="dxa"/>
              <w:left w:w="100" w:type="dxa"/>
              <w:bottom w:w="100" w:type="dxa"/>
              <w:right w:w="100" w:type="dxa"/>
            </w:tcMar>
          </w:tcPr>
          <w:p w14:paraId="0F55DCD9" w14:textId="77777777" w:rsidR="00FF23A8" w:rsidRPr="001827DF" w:rsidRDefault="00FF23A8">
            <w:pPr>
              <w:widowControl w:val="0"/>
              <w:pBdr>
                <w:top w:val="nil"/>
                <w:left w:val="nil"/>
                <w:bottom w:val="nil"/>
                <w:right w:val="nil"/>
                <w:between w:val="nil"/>
              </w:pBdr>
              <w:spacing w:line="240" w:lineRule="auto"/>
              <w:rPr>
                <w:rFonts w:ascii="Century Gothic" w:eastAsia="Century Gothic" w:hAnsi="Century Gothic" w:cs="Century Gothic"/>
                <w:b/>
                <w:color w:val="FF0000"/>
              </w:rPr>
            </w:pPr>
            <w:r w:rsidRPr="001827DF">
              <w:rPr>
                <w:rFonts w:ascii="Century Gothic" w:eastAsia="Century Gothic" w:hAnsi="Century Gothic" w:cs="Century Gothic"/>
                <w:b/>
                <w:u w:val="single"/>
              </w:rPr>
              <w:t xml:space="preserve">Grow </w:t>
            </w:r>
            <w:r>
              <w:rPr>
                <w:rFonts w:ascii="Century Gothic" w:eastAsia="Century Gothic" w:hAnsi="Century Gothic" w:cs="Century Gothic"/>
                <w:b/>
                <w:u w:val="single"/>
              </w:rPr>
              <w:t>Wellbeing for Students, Staff and Community</w:t>
            </w:r>
          </w:p>
        </w:tc>
        <w:tc>
          <w:tcPr>
            <w:tcW w:w="3119" w:type="dxa"/>
          </w:tcPr>
          <w:p w14:paraId="6C061E3C"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p>
        </w:tc>
        <w:tc>
          <w:tcPr>
            <w:tcW w:w="3402" w:type="dxa"/>
          </w:tcPr>
          <w:p w14:paraId="41C2E6D9"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p>
        </w:tc>
        <w:tc>
          <w:tcPr>
            <w:tcW w:w="2977" w:type="dxa"/>
          </w:tcPr>
          <w:p w14:paraId="6D1EE0D4"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p>
        </w:tc>
      </w:tr>
      <w:tr w:rsidR="00FF23A8" w14:paraId="02B14CA4" w14:textId="77777777" w:rsidTr="00FF23A8">
        <w:tc>
          <w:tcPr>
            <w:tcW w:w="2945" w:type="dxa"/>
            <w:shd w:val="clear" w:color="auto" w:fill="auto"/>
            <w:tcMar>
              <w:top w:w="100" w:type="dxa"/>
              <w:left w:w="100" w:type="dxa"/>
              <w:bottom w:w="100" w:type="dxa"/>
              <w:right w:w="100" w:type="dxa"/>
            </w:tcMar>
          </w:tcPr>
          <w:p w14:paraId="38B60132" w14:textId="77777777" w:rsidR="00FF23A8" w:rsidRPr="001827DF" w:rsidRDefault="00FF23A8">
            <w:pPr>
              <w:widowControl w:val="0"/>
              <w:pBdr>
                <w:top w:val="nil"/>
                <w:left w:val="nil"/>
                <w:bottom w:val="nil"/>
                <w:right w:val="nil"/>
                <w:between w:val="nil"/>
              </w:pBdr>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Wellbeing Practises</w:t>
            </w:r>
          </w:p>
        </w:tc>
        <w:tc>
          <w:tcPr>
            <w:tcW w:w="3119" w:type="dxa"/>
          </w:tcPr>
          <w:p w14:paraId="3958BAEC"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30A12870" wp14:editId="31991B9E">
                      <wp:extent cx="1836420" cy="362400"/>
                      <wp:effectExtent l="0" t="19050" r="30480" b="38100"/>
                      <wp:docPr id="329" name="Right Arrow 3"/>
                      <wp:cNvGraphicFramePr/>
                      <a:graphic xmlns:a="http://schemas.openxmlformats.org/drawingml/2006/main">
                        <a:graphicData uri="http://schemas.microsoft.com/office/word/2010/wordprocessingShape">
                          <wps:wsp>
                            <wps:cNvSpPr/>
                            <wps:spPr>
                              <a:xfrm>
                                <a:off x="0" y="0"/>
                                <a:ext cx="183642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774CF153" w14:textId="77777777" w:rsidR="00226C98" w:rsidRDefault="00226C98" w:rsidP="00456064">
                                  <w:pPr>
                                    <w:spacing w:line="240" w:lineRule="auto"/>
                                    <w:textDirection w:val="btLr"/>
                                  </w:pPr>
                                </w:p>
                              </w:txbxContent>
                            </wps:txbx>
                            <wps:bodyPr spcFirstLastPara="1" wrap="square" lIns="91425" tIns="91425" rIns="91425" bIns="91425" anchor="ctr" anchorCtr="0"/>
                          </wps:wsp>
                        </a:graphicData>
                      </a:graphic>
                    </wp:inline>
                  </w:drawing>
                </mc:Choice>
                <mc:Fallback>
                  <w:pict>
                    <v:shape w14:anchorId="30A12870" id="_x0000_s1073" type="#_x0000_t13" style="width:144.6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yIQQIAAKMEAAAOAAAAZHJzL2Uyb0RvYy54bWysVNtuGjEQfa/Uf7D83iwshBLEEqWhqSpF&#10;adS0HzDYXtaVbx07LPx9x4YSaCtVqsqDmbHHZ+ac8ez8emsN2yiM2ruGDy8GnCknvNRu3fCvX+7e&#10;TDmLCZwE451q+E5Ffr14/Wreh5mqfeeNVMgIxMVZHxrepRRmVRVFpyzECx+Uo8PWo4VELq4ridAT&#10;ujVVPRhMqt6jDOiFipF2l/tDvij4batE+tS2USVmGk61pbJiWVd5rRZzmK0RQqfFoQz4hyosaEdJ&#10;j1BLSMCeUf8GZbVAH32bLoS3lW9bLVThQGyGg1/YPHUQVOFC4sRwlCn+P1jxsHlEpmXDR/UVZw4s&#10;NemzXneJ3SD6no2yRH2IM4p8Co948CKZme+2RZv/iQnbFll3R1nVNjFBm8PpaDKuSX1BZ6NJPR4U&#10;3auX2wFj+qC8ZdloOOb8JX3RFDb3MRVx5aFAkN+GnLXWUK82YNjlgH6HXp7E1H+MobwHRLJ+Zs7w&#10;0Rst77QxxcH16tYgI/iGv5ss395McwK6chZmHOsbfnVZXxI9oAfcGkhk2kCSRrcuBM5uxFPgXPdR&#10;jbOwXNgSYrcvoBztCaJ/drI8206BfO8kS7tATXM0XzwXEy1nRtE0klHiEmjz9zhiZhwRzL3edzdb&#10;abvalucxHmewvLXyckdvJgZxp6nIe4jpEZA6QS3paZIo8fdnQCrGfHT0VK+G46xOOnXw1FmdOuBE&#10;52lARULO9s5tKgOb1c/5aRJKHw5Tm0ft1C9RL9+WxQ8AAAD//wMAUEsDBBQABgAIAAAAIQC6zRw/&#10;3AAAAAQBAAAPAAAAZHJzL2Rvd25yZXYueG1sTI9BS8NAEIXvgv9hmYI3u2mgNsZsilEEhV6MInjb&#10;ZsckNDsbdrdt2l/v6EUvD4Y3vPe9Yj3ZQRzQh96RgsU8AYHUONNTq+D97ek6AxGiJqMHR6jghAHW&#10;5eVFoXPjjvSKhzq2gkMo5FpBF+OYSxmaDq0OczcisfflvNWRT99K4/WRw+0g0yS5kVb3xA2dHvGh&#10;w2ZX7y33yvqjeumrTXV+PGdE/rN6Pi2VuppN93cgIk7x7xl+8BkdSmbauj2ZIAYFPCT+KntpdpuC&#10;2CpYrhYgy0L+hy+/AQAA//8DAFBLAQItABQABgAIAAAAIQC2gziS/gAAAOEBAAATAAAAAAAAAAAA&#10;AAAAAAAAAABbQ29udGVudF9UeXBlc10ueG1sUEsBAi0AFAAGAAgAAAAhADj9If/WAAAAlAEAAAsA&#10;AAAAAAAAAAAAAAAALwEAAF9yZWxzLy5yZWxzUEsBAi0AFAAGAAgAAAAhAKKwjIhBAgAAowQAAA4A&#10;AAAAAAAAAAAAAAAALgIAAGRycy9lMm9Eb2MueG1sUEsBAi0AFAAGAAgAAAAhALrNHD/cAAAABAEA&#10;AA8AAAAAAAAAAAAAAAAAmwQAAGRycy9kb3ducmV2LnhtbFBLBQYAAAAABAAEAPMAAACkBQAAAAA=&#10;" adj="19469" fillcolor="#b6d7a8">
                      <v:stroke startarrowwidth="narrow" startarrowlength="short" endarrowwidth="narrow" endarrowlength="short" joinstyle="round"/>
                      <v:textbox inset="2.53958mm,2.53958mm,2.53958mm,2.53958mm">
                        <w:txbxContent>
                          <w:p w14:paraId="774CF153" w14:textId="77777777" w:rsidR="00226C98" w:rsidRDefault="00226C98" w:rsidP="00456064">
                            <w:pPr>
                              <w:spacing w:line="240" w:lineRule="auto"/>
                              <w:textDirection w:val="btLr"/>
                            </w:pPr>
                          </w:p>
                        </w:txbxContent>
                      </v:textbox>
                      <w10:anchorlock/>
                    </v:shape>
                  </w:pict>
                </mc:Fallback>
              </mc:AlternateContent>
            </w:r>
          </w:p>
        </w:tc>
        <w:tc>
          <w:tcPr>
            <w:tcW w:w="3402" w:type="dxa"/>
          </w:tcPr>
          <w:p w14:paraId="1C07CED2"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59C553F3" wp14:editId="023287C8">
                      <wp:extent cx="1920240" cy="362400"/>
                      <wp:effectExtent l="0" t="19050" r="41910" b="38100"/>
                      <wp:docPr id="59" name="Right Arrow 3"/>
                      <wp:cNvGraphicFramePr/>
                      <a:graphic xmlns:a="http://schemas.openxmlformats.org/drawingml/2006/main">
                        <a:graphicData uri="http://schemas.microsoft.com/office/word/2010/wordprocessingShape">
                          <wps:wsp>
                            <wps:cNvSpPr/>
                            <wps:spPr>
                              <a:xfrm>
                                <a:off x="0" y="0"/>
                                <a:ext cx="192024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03E0CBB4" w14:textId="77777777" w:rsidR="00226C98" w:rsidRPr="00456064" w:rsidRDefault="00226C98" w:rsidP="00456064"/>
                              </w:txbxContent>
                            </wps:txbx>
                            <wps:bodyPr spcFirstLastPara="1" wrap="square" lIns="91425" tIns="91425" rIns="91425" bIns="91425" anchor="ctr" anchorCtr="0"/>
                          </wps:wsp>
                        </a:graphicData>
                      </a:graphic>
                    </wp:inline>
                  </w:drawing>
                </mc:Choice>
                <mc:Fallback>
                  <w:pict>
                    <v:shape w14:anchorId="59C553F3" id="_x0000_s1074" type="#_x0000_t13" style="width:151.2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nsPgIAAKIEAAAOAAAAZHJzL2Uyb0RvYy54bWysVF2PUjEQfTfxPzR9dy+wgAvhslkX15hs&#10;VuLqDxjaXm5Nv5wWLvx7pwVZUBMTIw9lpp2emXOmc2e3O2vYVmHU3tW8f9XjTDnhpXbrmn/98vDm&#10;hrOYwEkw3qma71Xkt/PXr2ZdmKqBb72RChmBuDjtQs3blMK0qqJolYV45YNydNh4tJDIxXUlETpC&#10;t6Ya9HrjqvMoA3qhYqTdxeGQzwt+0yiRPjVNVImZmlNtqaxY1lVeq/kMpmuE0GpxLAP+oQoL2lHS&#10;E9QCErAN6t+grBboo2/SlfC28k2jhSociE2/9wub5xaCKlxInBhOMsX/ByuetktkWtZ8NOHMgaUe&#10;fdbrNrE7RN+x66xQF+KUAp/DEo9eJDPT3TVo8z8RYbui6v6kqtolJmizPxn0BkMSX9DZ9ZjMInv1&#10;cjtgTB+UtywbNcecv6QvksL2MaairTwWCPJbn7PGGmrVFgwb9eh3bOVZzOCPMZT3iEjWz8wZPnqj&#10;5YM2pji4Xt0bZARf83fjxdu7m5yArlyEGce6mk9GgxHRA3q/jYFEpg2kaHTrQuDiRjwHznWf1LgI&#10;y4UtILaHAsrRgSD6jZPl1bYK5HsnWdoHapqj8eK5mGg5M4qGkYwSl0Cbv8cRM+OIYO71obvZSrvV&#10;rryO4SiD5a2Vl3t6MjGIB01FPkJMS0DqBLWko0GixN83gFSM+ejopU76w6xOOnfw3FmdO+BE62k+&#10;RULODs59KvOa1c/5aRBKH45Dmyft3C9RL5+W+Q8AAAD//wMAUEsDBBQABgAIAAAAIQC5jY8b3AAA&#10;AAQBAAAPAAAAZHJzL2Rvd25yZXYueG1sTI/NTsMwEITvSLyDtUhcELXbUqhCNlVVBFdEi1qOTrz5&#10;UeN1FLtpeHsMF3pZaTSjmW/T1WhbMVDvG8cI04kCQVw403CF8Ll7vV+C8EGz0a1jQvgmD6vs+irV&#10;iXFn/qBhGyoRS9gnGqEOoUuk9EVNVvuJ64ijV7re6hBlX0nT63Mst62cKfUorW44LtS6o01NxXF7&#10;sghjuS+/DseXRZMfhuW7Gt7c3XyPeHszrp9BBBrDfxh+8SM6ZJEpdyc2XrQI8ZHwd6M3V7MHEDnC&#10;4mkKMkvlJXz2AwAA//8DAFBLAQItABQABgAIAAAAIQC2gziS/gAAAOEBAAATAAAAAAAAAAAAAAAA&#10;AAAAAABbQ29udGVudF9UeXBlc10ueG1sUEsBAi0AFAAGAAgAAAAhADj9If/WAAAAlAEAAAsAAAAA&#10;AAAAAAAAAAAALwEAAF9yZWxzLy5yZWxzUEsBAi0AFAAGAAgAAAAhANBeyew+AgAAogQAAA4AAAAA&#10;AAAAAAAAAAAALgIAAGRycy9lMm9Eb2MueG1sUEsBAi0AFAAGAAgAAAAhALmNjxvcAAAABAEAAA8A&#10;AAAAAAAAAAAAAAAAmAQAAGRycy9kb3ducmV2LnhtbFBLBQYAAAAABAAEAPMAAAChBQAAAAA=&#10;" adj="19562" fillcolor="#b6d7a8">
                      <v:stroke startarrowwidth="narrow" startarrowlength="short" endarrowwidth="narrow" endarrowlength="short" joinstyle="round"/>
                      <v:textbox inset="2.53958mm,2.53958mm,2.53958mm,2.53958mm">
                        <w:txbxContent>
                          <w:p w14:paraId="03E0CBB4" w14:textId="77777777" w:rsidR="00226C98" w:rsidRPr="00456064" w:rsidRDefault="00226C98" w:rsidP="00456064"/>
                        </w:txbxContent>
                      </v:textbox>
                      <w10:anchorlock/>
                    </v:shape>
                  </w:pict>
                </mc:Fallback>
              </mc:AlternateContent>
            </w:r>
          </w:p>
        </w:tc>
        <w:tc>
          <w:tcPr>
            <w:tcW w:w="2977" w:type="dxa"/>
          </w:tcPr>
          <w:p w14:paraId="72961505"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678FAE10" wp14:editId="0E1594AD">
                      <wp:extent cx="1744980" cy="362400"/>
                      <wp:effectExtent l="0" t="19050" r="45720" b="38100"/>
                      <wp:docPr id="45" name="Right Arrow 3"/>
                      <wp:cNvGraphicFramePr/>
                      <a:graphic xmlns:a="http://schemas.openxmlformats.org/drawingml/2006/main">
                        <a:graphicData uri="http://schemas.microsoft.com/office/word/2010/wordprocessingShape">
                          <wps:wsp>
                            <wps:cNvSpPr/>
                            <wps:spPr>
                              <a:xfrm>
                                <a:off x="0" y="0"/>
                                <a:ext cx="174498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533E8CA8" w14:textId="77777777" w:rsidR="00226C98" w:rsidRPr="00456064" w:rsidRDefault="00226C98" w:rsidP="00456064"/>
                              </w:txbxContent>
                            </wps:txbx>
                            <wps:bodyPr spcFirstLastPara="1" wrap="square" lIns="91425" tIns="91425" rIns="91425" bIns="91425" anchor="ctr" anchorCtr="0"/>
                          </wps:wsp>
                        </a:graphicData>
                      </a:graphic>
                    </wp:inline>
                  </w:drawing>
                </mc:Choice>
                <mc:Fallback>
                  <w:pict>
                    <v:shape w14:anchorId="678FAE10" id="_x0000_s1075" type="#_x0000_t13" style="width:137.4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54PwIAAKIEAAAOAAAAZHJzL2Uyb0RvYy54bWysVF2PUjEQfTfxPzR9lwsssLuEy2ZdxJhs&#10;lLj6A4a2l1vTL6ddLvx7pwVZUBMTIw9lpp2emXOmc2d3O2vYVmHU3tV80OtzppzwUrtNzb9+Wb65&#10;4SwmcBKMd6rmexX53fz1q1kXpmroW2+kQkYgLk67UPM2pTCtqihaZSH2fFCODhuPFhK5uKkkQkfo&#10;1lTDfn9SdR5lQC9UjLS7OBzyecFvGiXSp6aJKjFTc6otlRXLus5rNZ/BdIMQWi2OZcA/VGFBO0p6&#10;glpAAvaM+jcoqwX66JvUE95Wvmm0UIUDsRn0f2Hz1EJQhQuJE8NJpvj/YMXH7QqZljUfjTlzYKlH&#10;n/WmTewe0XfsKivUhTilwKewwqMXycx0dw3a/E9E2K6ouj+pqnaJCdocXI9GtzckvqCzq8lw1C+y&#10;Vy+3A8b0XnnLslFzzPlL+iIpbB9jKtrKY4Egvw04a6yhVm3BsHGffsdWnsUM/xhDeY+IZP3MnOGj&#10;N1outTHFwc36wSAj+Jq/nSyu729yArpyEWYc62p+Ox6SeALo/TYGEpk2kKLRbQqBixvxHDjXfVLj&#10;IiwXtoDYHgooRweC6J+dLK+2VSDfOcnSPlDTHI0Xz8VEy5lRNIxklLgE2vw9jpgZRwRzrw/dzVba&#10;rXeH1zHJYHlr7eWenkwMYqmpyEeIaQVInaCWdDRIlPj7MyAVYz44eqm3g1FWJ507eO6szx1wovU0&#10;nyIhZwfnIZV5zern/DQIpQ/Hoc2Tdu6XqJdPy/wHAAAA//8DAFBLAwQUAAYACAAAACEASZZ0y9oA&#10;AAAEAQAADwAAAGRycy9kb3ducmV2LnhtbEyPQUsDMRCF74L/IYzgzWZb1Mq62VIUQVAptsVzmoy7&#10;i5vJupm28d87etHLg+EN732vWuTQqwOOqYtkYDopQCG56DtqDGw3Dxc3oBJb8raPhAa+MMGiPj2p&#10;bOnjkV7xsOZGSQil0hpomYdS6+RaDDZN4oAk3nscg2U5x0b70R4lPPR6VhTXOtiOpKG1A9616D7W&#10;+2Bg+NRPoV1tli98/+jettFlzs/GnJ/l5S0oxsx/z/CDL+hQC9Mu7skn1RuQIfyr4s3mlzJjZ+Bq&#10;PgVdV/o/fP0NAAD//wMAUEsBAi0AFAAGAAgAAAAhALaDOJL+AAAA4QEAABMAAAAAAAAAAAAAAAAA&#10;AAAAAFtDb250ZW50X1R5cGVzXS54bWxQSwECLQAUAAYACAAAACEAOP0h/9YAAACUAQAACwAAAAAA&#10;AAAAAAAAAAAvAQAAX3JlbHMvLnJlbHNQSwECLQAUAAYACAAAACEA4ciueD8CAACiBAAADgAAAAAA&#10;AAAAAAAAAAAuAgAAZHJzL2Uyb0RvYy54bWxQSwECLQAUAAYACAAAACEASZZ0y9oAAAAEAQAADwAA&#10;AAAAAAAAAAAAAACZBAAAZHJzL2Rvd25yZXYueG1sUEsFBgAAAAAEAAQA8wAAAKAFAAAAAA==&#10;" adj="19357" fillcolor="#b6d7a8">
                      <v:stroke startarrowwidth="narrow" startarrowlength="short" endarrowwidth="narrow" endarrowlength="short" joinstyle="round"/>
                      <v:textbox inset="2.53958mm,2.53958mm,2.53958mm,2.53958mm">
                        <w:txbxContent>
                          <w:p w14:paraId="533E8CA8" w14:textId="77777777" w:rsidR="00226C98" w:rsidRPr="00456064" w:rsidRDefault="00226C98" w:rsidP="00456064"/>
                        </w:txbxContent>
                      </v:textbox>
                      <w10:anchorlock/>
                    </v:shape>
                  </w:pict>
                </mc:Fallback>
              </mc:AlternateContent>
            </w:r>
          </w:p>
        </w:tc>
      </w:tr>
      <w:tr w:rsidR="00FF23A8" w14:paraId="2DA32FE3" w14:textId="77777777" w:rsidTr="00FF23A8">
        <w:tc>
          <w:tcPr>
            <w:tcW w:w="2945" w:type="dxa"/>
            <w:shd w:val="clear" w:color="auto" w:fill="auto"/>
            <w:tcMar>
              <w:top w:w="100" w:type="dxa"/>
              <w:left w:w="100" w:type="dxa"/>
              <w:bottom w:w="100" w:type="dxa"/>
              <w:right w:w="100" w:type="dxa"/>
            </w:tcMar>
          </w:tcPr>
          <w:p w14:paraId="66D5F1BD" w14:textId="77777777" w:rsidR="00FF23A8" w:rsidRPr="001827DF" w:rsidRDefault="00FF23A8">
            <w:pPr>
              <w:widowControl w:val="0"/>
              <w:pBdr>
                <w:top w:val="nil"/>
                <w:left w:val="nil"/>
                <w:bottom w:val="nil"/>
                <w:right w:val="nil"/>
                <w:between w:val="nil"/>
              </w:pBdr>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Effective Responses and Interventions</w:t>
            </w:r>
          </w:p>
        </w:tc>
        <w:tc>
          <w:tcPr>
            <w:tcW w:w="3119" w:type="dxa"/>
          </w:tcPr>
          <w:p w14:paraId="38A7C86A"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6CF57ACD" wp14:editId="2074EF07">
                      <wp:extent cx="1836420" cy="362400"/>
                      <wp:effectExtent l="0" t="19050" r="30480" b="38100"/>
                      <wp:docPr id="330" name="Right Arrow 3"/>
                      <wp:cNvGraphicFramePr/>
                      <a:graphic xmlns:a="http://schemas.openxmlformats.org/drawingml/2006/main">
                        <a:graphicData uri="http://schemas.microsoft.com/office/word/2010/wordprocessingShape">
                          <wps:wsp>
                            <wps:cNvSpPr/>
                            <wps:spPr>
                              <a:xfrm>
                                <a:off x="0" y="0"/>
                                <a:ext cx="183642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1926C486" w14:textId="77777777" w:rsidR="00226C98" w:rsidRDefault="00226C98" w:rsidP="00456064">
                                  <w:pPr>
                                    <w:spacing w:line="240" w:lineRule="auto"/>
                                    <w:textDirection w:val="btLr"/>
                                  </w:pPr>
                                </w:p>
                              </w:txbxContent>
                            </wps:txbx>
                            <wps:bodyPr spcFirstLastPara="1" wrap="square" lIns="91425" tIns="91425" rIns="91425" bIns="91425" anchor="ctr" anchorCtr="0"/>
                          </wps:wsp>
                        </a:graphicData>
                      </a:graphic>
                    </wp:inline>
                  </w:drawing>
                </mc:Choice>
                <mc:Fallback>
                  <w:pict>
                    <v:shape w14:anchorId="6CF57ACD" id="_x0000_s1076" type="#_x0000_t13" style="width:144.6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CVQAIAAKMEAAAOAAAAZHJzL2Uyb0RvYy54bWysVNtuEzEQfUfiHyy/k82taRp1U5WGIKQK&#10;KgofMLG9WSPfGLvZ5O8ZOyHdAhISIg/OjD0+M+eMZ69v9tawncKovav5aDDkTDnhpXbbmn/9sn4z&#10;5ywmcBKMd6rmBxX5zfL1q+suLNTYt95IhYxAXFx0oeZtSmFRVVG0ykIc+KAcHTYeLSRycVtJhI7Q&#10;ranGw+Gs6jzKgF6oGGl3dTzky4LfNEqkT00TVWKm5lRbKiuWdZPXankNiy1CaLU4lQH/UIUF7Sjp&#10;GWoFCdgT6t+grBboo2/SQHhb+abRQhUOxGY0/IXNYwtBFS4kTgxnmeL/gxUfdw/ItKz5ZEL6OLDU&#10;pM962yZ2i+g7NskSdSEuKPIxPODJi2RmvvsGbf4nJmxfZD2cZVX7xARtjuaT2XRM6ILOJrPxdFh0&#10;r55vB4zpvfKWZaPmmPOX9EVT2N3HVMSVpwJBfhtx1lhDvdqBYRdD+p162YsZ/zGG8p4QyfqZOcNH&#10;b7Rca2OKg9vNnUFG8DV/O1td3s5zArryIsw41tX86mJ8QfSAHnBjIJFpA0ka3bYQeHEj9oFz3Wc1&#10;XoTlwlYQ22MB5ehIEP2Tk+XZtgrkOydZOgRqmqP54rmYaDkziqaRjBKXQJu/xxEz44hg7vWxu9lK&#10;+82+PI/pZQbLWxsvD/RmYhBrTUXeQ0wPgNQJaklHk0SJvz8BUjHmg6OnejWaZnVS38G+s+k74ETr&#10;aUBFQs6Ozl0qA5vVz/lpEkofTlObR63vl6jnb8vyBwAAAP//AwBQSwMEFAAGAAgAAAAhALrNHD/c&#10;AAAABAEAAA8AAABkcnMvZG93bnJldi54bWxMj0FLw0AQhe+C/2GZgje7aaA2xmyKUQSFXowieNtm&#10;xyQ0Oxt2t23aX+/oRS8Phje8971iPdlBHNCH3pGCxTwBgdQ401Or4P3t6ToDEaImowdHqOCEAdbl&#10;5UWhc+OO9IqHOraCQyjkWkEX45hLGZoOrQ5zNyKx9+W81ZFP30rj9ZHD7SDTJLmRVvfEDZ0e8aHD&#10;ZlfvLffK+qN66atNdX48Z0T+s3o+LZW6mk33dyAiTvHvGX7wGR1KZtq6PZkgBgU8JP4qe2l2m4LY&#10;KliuFiDLQv6HL78BAAD//wMAUEsBAi0AFAAGAAgAAAAhALaDOJL+AAAA4QEAABMAAAAAAAAAAAAA&#10;AAAAAAAAAFtDb250ZW50X1R5cGVzXS54bWxQSwECLQAUAAYACAAAACEAOP0h/9YAAACUAQAACwAA&#10;AAAAAAAAAAAAAAAvAQAAX3JlbHMvLnJlbHNQSwECLQAUAAYACAAAACEAQkcwlUACAACjBAAADgAA&#10;AAAAAAAAAAAAAAAuAgAAZHJzL2Uyb0RvYy54bWxQSwECLQAUAAYACAAAACEAus0cP9wAAAAEAQAA&#10;DwAAAAAAAAAAAAAAAACaBAAAZHJzL2Rvd25yZXYueG1sUEsFBgAAAAAEAAQA8wAAAKMFAAAAAA==&#10;" adj="19469" fillcolor="#b6d7a8">
                      <v:stroke startarrowwidth="narrow" startarrowlength="short" endarrowwidth="narrow" endarrowlength="short" joinstyle="round"/>
                      <v:textbox inset="2.53958mm,2.53958mm,2.53958mm,2.53958mm">
                        <w:txbxContent>
                          <w:p w14:paraId="1926C486" w14:textId="77777777" w:rsidR="00226C98" w:rsidRDefault="00226C98" w:rsidP="00456064">
                            <w:pPr>
                              <w:spacing w:line="240" w:lineRule="auto"/>
                              <w:textDirection w:val="btLr"/>
                            </w:pPr>
                          </w:p>
                        </w:txbxContent>
                      </v:textbox>
                      <w10:anchorlock/>
                    </v:shape>
                  </w:pict>
                </mc:Fallback>
              </mc:AlternateContent>
            </w:r>
          </w:p>
        </w:tc>
        <w:tc>
          <w:tcPr>
            <w:tcW w:w="3402" w:type="dxa"/>
          </w:tcPr>
          <w:p w14:paraId="17C05271"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4102B064" wp14:editId="1F35C5CB">
                      <wp:extent cx="1920240" cy="362400"/>
                      <wp:effectExtent l="0" t="19050" r="41910" b="38100"/>
                      <wp:docPr id="60" name="Right Arrow 3"/>
                      <wp:cNvGraphicFramePr/>
                      <a:graphic xmlns:a="http://schemas.openxmlformats.org/drawingml/2006/main">
                        <a:graphicData uri="http://schemas.microsoft.com/office/word/2010/wordprocessingShape">
                          <wps:wsp>
                            <wps:cNvSpPr/>
                            <wps:spPr>
                              <a:xfrm>
                                <a:off x="0" y="0"/>
                                <a:ext cx="192024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70955C42" w14:textId="77777777" w:rsidR="00226C98" w:rsidRPr="00456064" w:rsidRDefault="00226C98" w:rsidP="00456064"/>
                              </w:txbxContent>
                            </wps:txbx>
                            <wps:bodyPr spcFirstLastPara="1" wrap="square" lIns="91425" tIns="91425" rIns="91425" bIns="91425" anchor="ctr" anchorCtr="0"/>
                          </wps:wsp>
                        </a:graphicData>
                      </a:graphic>
                    </wp:inline>
                  </w:drawing>
                </mc:Choice>
                <mc:Fallback>
                  <w:pict>
                    <v:shape w14:anchorId="4102B064" id="_x0000_s1077" type="#_x0000_t13" style="width:151.2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sfCPAIAAKIEAAAOAAAAZHJzL2Uyb0RvYy54bWysVF2PUjEQfTfxPzR9dy+wLC6Ey2ZdxJhs&#10;VuLqDxjaXm5Nv5wWLvx7pwVZUBMTIw9lpp2emXOmc6d3O2vYVmHU3tW8f9XjTDnhpXbrmn/9snhz&#10;y1lM4CQY71TN9yryu9nrV9MuTNTAt95IhYxAXJx0oeZtSmFSVVG0ykK88kE5Omw8Wkjk4rqSCB2h&#10;W1MNer1R1XmUAb1QMdLu/HDIZwW/aZRIn5omqsRMzam2VFYs6yqv1WwKkzVCaLU4lgH/UIUF7Sjp&#10;CWoOCdgG9W9QVgv00TfpSnhb+abRQhUOxKbf+4XNcwtBFS4kTgwnmeL/gxVP2yUyLWs+InkcWOrR&#10;Z71uE7tH9B27zgp1IU4o8Dks8ehFMjPdXYM2/xMRtiuq7k+qql1igjb740FvMCR0QWfXIzKL7NXL&#10;7YAxfVDesmzUHHP+kr5ICtvHmIq28lggyG99zhprqFVbMOymR79jK89iBn+MobxHRLJ+Zs7w0Rst&#10;F9qY4uB69WCQEXzN343mb+9vcwK6chFmHOtqPr4Z3BA9oPfbGEhk2kCKRrcuBC5uxHPgXPdJjYuw&#10;XNgcYnsooBwdCKLfOFlebatAvneSpX2gpjkaL56LiZYzo2gYyShxCbT5exwxM44I5l4fuputtFvt&#10;yusYFvp5a+Xlnp5MDGKhqchHiGkJSJ2glnQ0SJT4+waQijEfHb3UcX+Y1UnnDp47q3MHnGg9zadI&#10;yNnBeUhlXrP6OT8NQunDcWjzpJ37Jerl0zL7AQAA//8DAFBLAwQUAAYACAAAACEAuY2PG9wAAAAE&#10;AQAADwAAAGRycy9kb3ducmV2LnhtbEyPzU7DMBCE70i8g7VIXBC121KoQjZVVQRXRItajk68+VHj&#10;dRS7aXh7DBd6WWk0o5lv09VoWzFQ7xvHCNOJAkFcONNwhfC5e71fgvBBs9GtY0L4Jg+r7Poq1Ylx&#10;Z/6gYRsqEUvYJxqhDqFLpPRFTVb7ieuIo1e63uoQZV9J0+tzLLetnCn1KK1uOC7UuqNNTcVxe7II&#10;Y7kvvw7Hl0WTH4bluxre3N18j3h7M66fQQQaw38YfvEjOmSRKXcnNl60CPGR8HejN1ezBxA5wuJp&#10;CjJL5SV89gMAAP//AwBQSwECLQAUAAYACAAAACEAtoM4kv4AAADhAQAAEwAAAAAAAAAAAAAAAAAA&#10;AAAAW0NvbnRlbnRfVHlwZXNdLnhtbFBLAQItABQABgAIAAAAIQA4/SH/1gAAAJQBAAALAAAAAAAA&#10;AAAAAAAAAC8BAABfcmVscy8ucmVsc1BLAQItABQABgAIAAAAIQC6MsfCPAIAAKIEAAAOAAAAAAAA&#10;AAAAAAAAAC4CAABkcnMvZTJvRG9jLnhtbFBLAQItABQABgAIAAAAIQC5jY8b3AAAAAQBAAAPAAAA&#10;AAAAAAAAAAAAAJYEAABkcnMvZG93bnJldi54bWxQSwUGAAAAAAQABADzAAAAnwUAAAAA&#10;" adj="19562" fillcolor="#b6d7a8">
                      <v:stroke startarrowwidth="narrow" startarrowlength="short" endarrowwidth="narrow" endarrowlength="short" joinstyle="round"/>
                      <v:textbox inset="2.53958mm,2.53958mm,2.53958mm,2.53958mm">
                        <w:txbxContent>
                          <w:p w14:paraId="70955C42" w14:textId="77777777" w:rsidR="00226C98" w:rsidRPr="00456064" w:rsidRDefault="00226C98" w:rsidP="00456064"/>
                        </w:txbxContent>
                      </v:textbox>
                      <w10:anchorlock/>
                    </v:shape>
                  </w:pict>
                </mc:Fallback>
              </mc:AlternateContent>
            </w:r>
          </w:p>
        </w:tc>
        <w:tc>
          <w:tcPr>
            <w:tcW w:w="2977" w:type="dxa"/>
          </w:tcPr>
          <w:p w14:paraId="48277AEA"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6CF1D1F0" wp14:editId="140FD22F">
                      <wp:extent cx="1744980" cy="362400"/>
                      <wp:effectExtent l="0" t="19050" r="45720" b="38100"/>
                      <wp:docPr id="46" name="Right Arrow 3"/>
                      <wp:cNvGraphicFramePr/>
                      <a:graphic xmlns:a="http://schemas.openxmlformats.org/drawingml/2006/main">
                        <a:graphicData uri="http://schemas.microsoft.com/office/word/2010/wordprocessingShape">
                          <wps:wsp>
                            <wps:cNvSpPr/>
                            <wps:spPr>
                              <a:xfrm>
                                <a:off x="0" y="0"/>
                                <a:ext cx="174498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234EAA6A" w14:textId="77777777" w:rsidR="00226C98" w:rsidRPr="00456064" w:rsidRDefault="00226C98" w:rsidP="00456064"/>
                              </w:txbxContent>
                            </wps:txbx>
                            <wps:bodyPr spcFirstLastPara="1" wrap="square" lIns="91425" tIns="91425" rIns="91425" bIns="91425" anchor="ctr" anchorCtr="0"/>
                          </wps:wsp>
                        </a:graphicData>
                      </a:graphic>
                    </wp:inline>
                  </w:drawing>
                </mc:Choice>
                <mc:Fallback>
                  <w:pict>
                    <v:shape w14:anchorId="6CF1D1F0" id="_x0000_s1078" type="#_x0000_t13" style="width:137.4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XGPwIAAKIEAAAOAAAAZHJzL2Uyb0RvYy54bWysVNtuGjEQfa/Uf7D8XhYIIYCyRGkoVaWo&#10;jZr2Awbby7ryrWOHhb/v2FCyaStVqsqDmbHHZ+ac8ez1zd4atlMYtXc1Hw2GnCknvNRuW/OvX9Zv&#10;ZpzFBE6C8U7V/KAiv1m+fnXdhYUa+9YbqZARiIuLLtS8TSksqiqKVlmIAx+Uo8PGo4VELm4ridAR&#10;ujXVeDicVp1HGdALFSPtro6HfFnwm0aJ9KlpokrM1JxqS2XFsm7yWi2vYbFFCK0WpzLgH6qwoB0l&#10;PUOtIAF7Qv0blNUCffRNGghvK980WqjCgdiMhr+weWwhqMKFxInhLFP8f7Di4+4BmZY1n0w5c2Cp&#10;R5/1tk3sFtF37CIr1IW4oMDH8IAnL5KZ6e4btPmfiLB9UfVwVlXtExO0ObqaTOYzEl/Q2cV0PBkW&#10;2avn2wFjeq+8ZdmoOeb8JX2RFHb3MRVt5alAkN9GnDXWUKt2YNjlkH6nVvZixn+MobwnRLJ+Zs7w&#10;0Rst19qY4uB2c2eQEXzN305XV7eznICuvAgzjnU1n1+OL4ke0PttDCQybSBFo9sWAi9uxD5wrvus&#10;xouwXNgKYnssoBwdCaJ/crK82laBfOckS4dATXM0XjwXEy1nRtEwklHiEmjz9zhiZhwRzL0+djdb&#10;ab/ZH1/HPIPlrY2XB3oyMYi1piLvIaYHQOoEtaSjQaLE358AqRjzwdFLnY8mWZ3Ud7DvbPoOONF6&#10;mk+RkLOjc5fKvGb1c34ahNKH09DmSev7Jer507L8AQAA//8DAFBLAwQUAAYACAAAACEASZZ0y9oA&#10;AAAEAQAADwAAAGRycy9kb3ducmV2LnhtbEyPQUsDMRCF74L/IYzgzWZb1Mq62VIUQVAptsVzmoy7&#10;i5vJupm28d87etHLg+EN732vWuTQqwOOqYtkYDopQCG56DtqDGw3Dxc3oBJb8raPhAa+MMGiPj2p&#10;bOnjkV7xsOZGSQil0hpomYdS6+RaDDZN4oAk3nscg2U5x0b70R4lPPR6VhTXOtiOpKG1A9616D7W&#10;+2Bg+NRPoV1tli98/+jettFlzs/GnJ/l5S0oxsx/z/CDL+hQC9Mu7skn1RuQIfyr4s3mlzJjZ+Bq&#10;PgVdV/o/fP0NAAD//wMAUEsBAi0AFAAGAAgAAAAhALaDOJL+AAAA4QEAABMAAAAAAAAAAAAAAAAA&#10;AAAAAFtDb250ZW50X1R5cGVzXS54bWxQSwECLQAUAAYACAAAACEAOP0h/9YAAACUAQAACwAAAAAA&#10;AAAAAAAAAAAvAQAAX3JlbHMvLnJlbHNQSwECLQAUAAYACAAAACEAhZpVxj8CAACiBAAADgAAAAAA&#10;AAAAAAAAAAAuAgAAZHJzL2Uyb0RvYy54bWxQSwECLQAUAAYACAAAACEASZZ0y9oAAAAEAQAADwAA&#10;AAAAAAAAAAAAAACZBAAAZHJzL2Rvd25yZXYueG1sUEsFBgAAAAAEAAQA8wAAAKAFAAAAAA==&#10;" adj="19357" fillcolor="#b6d7a8">
                      <v:stroke startarrowwidth="narrow" startarrowlength="short" endarrowwidth="narrow" endarrowlength="short" joinstyle="round"/>
                      <v:textbox inset="2.53958mm,2.53958mm,2.53958mm,2.53958mm">
                        <w:txbxContent>
                          <w:p w14:paraId="234EAA6A" w14:textId="77777777" w:rsidR="00226C98" w:rsidRPr="00456064" w:rsidRDefault="00226C98" w:rsidP="00456064"/>
                        </w:txbxContent>
                      </v:textbox>
                      <w10:anchorlock/>
                    </v:shape>
                  </w:pict>
                </mc:Fallback>
              </mc:AlternateContent>
            </w:r>
          </w:p>
        </w:tc>
      </w:tr>
      <w:tr w:rsidR="00FF23A8" w14:paraId="058D6F17" w14:textId="77777777" w:rsidTr="00FF23A8">
        <w:tc>
          <w:tcPr>
            <w:tcW w:w="2945" w:type="dxa"/>
            <w:shd w:val="clear" w:color="auto" w:fill="auto"/>
            <w:tcMar>
              <w:top w:w="100" w:type="dxa"/>
              <w:left w:w="100" w:type="dxa"/>
              <w:bottom w:w="100" w:type="dxa"/>
              <w:right w:w="100" w:type="dxa"/>
            </w:tcMar>
          </w:tcPr>
          <w:p w14:paraId="6870D8E0" w14:textId="77777777" w:rsidR="00FF23A8" w:rsidRPr="001827DF" w:rsidRDefault="00FF23A8">
            <w:pPr>
              <w:widowControl w:val="0"/>
              <w:pBdr>
                <w:top w:val="nil"/>
                <w:left w:val="nil"/>
                <w:bottom w:val="nil"/>
                <w:right w:val="nil"/>
                <w:between w:val="nil"/>
              </w:pBdr>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A Community of Care</w:t>
            </w:r>
          </w:p>
        </w:tc>
        <w:tc>
          <w:tcPr>
            <w:tcW w:w="3119" w:type="dxa"/>
          </w:tcPr>
          <w:p w14:paraId="4C3CF92B"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3DFF216D" wp14:editId="7FB22FF4">
                      <wp:extent cx="1836420" cy="362400"/>
                      <wp:effectExtent l="0" t="19050" r="30480" b="38100"/>
                      <wp:docPr id="331" name="Right Arrow 3"/>
                      <wp:cNvGraphicFramePr/>
                      <a:graphic xmlns:a="http://schemas.openxmlformats.org/drawingml/2006/main">
                        <a:graphicData uri="http://schemas.microsoft.com/office/word/2010/wordprocessingShape">
                          <wps:wsp>
                            <wps:cNvSpPr/>
                            <wps:spPr>
                              <a:xfrm>
                                <a:off x="0" y="0"/>
                                <a:ext cx="183642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55290E05" w14:textId="77777777" w:rsidR="00226C98" w:rsidRDefault="00226C98" w:rsidP="00456064">
                                  <w:pPr>
                                    <w:spacing w:line="240" w:lineRule="auto"/>
                                    <w:textDirection w:val="btLr"/>
                                  </w:pPr>
                                </w:p>
                              </w:txbxContent>
                            </wps:txbx>
                            <wps:bodyPr spcFirstLastPara="1" wrap="square" lIns="91425" tIns="91425" rIns="91425" bIns="91425" anchor="ctr" anchorCtr="0"/>
                          </wps:wsp>
                        </a:graphicData>
                      </a:graphic>
                    </wp:inline>
                  </w:drawing>
                </mc:Choice>
                <mc:Fallback>
                  <w:pict>
                    <v:shape w14:anchorId="3DFF216D" id="_x0000_s1079" type="#_x0000_t13" style="width:144.6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kPwIAAKMEAAAOAAAAZHJzL2Uyb0RvYy54bWysVNtuEzEQfUfiHyy/k82lCWnUTVUagpCq&#10;UlH4gIntzRr5xtjNJn/P2AnpFpCQEHlwZuzxzDlnPHt1vbeG7RRG7V3NR4MhZ8oJL7Xb1vzrl/Wb&#10;OWcxgZNgvFM1P6jIr5evX111YaHGvvVGKmSUxMVFF2rephQWVRVFqyzEgQ/K0WHj0UIiF7eVROgo&#10;uzXVeDicVZ1HGdALFSPtro6HfFnyN40S6VPTRJWYqTlhS2XFsm7yWi2vYLFFCK0WJxjwDygsaEdF&#10;z6lWkIA9of4tldUCffRNGghvK980WqjCgdiMhr+weWwhqMKFxInhLFP8f2nF/e4BmZY1n0xGnDmw&#10;1KTPetsmdoPoOzbJEnUhLijyMTzgyYtkZr77Bm3+JyZsX2Q9nGVV+8QEbY7mk9nFmNQXdDaZjS+G&#10;Rffq+XbAmD4ob1k2ao65filfNIXdXUxFXHkCCPIbgW2soV7twLDpkH6nXvZixn+MobqnjGT9rJzT&#10;R2+0XGtjioPbza1BRulr/m62enszzwXoyosw41hX88vpeEr0gB5wYyCRaQNJGt22EHhxI/YTZ9xn&#10;NV6EZWAriO0RQDk6EkT/5GR5tq0C+d5Jlg6BmuZovngGEy1nRtE0klHiEmjz9zhiZhwRzL0+djdb&#10;ab/Zl+cxLfrmrY2XB3ozMYi1JpB3ENMDIHWCWtLRJFHh70+ABMZ8dPRUL0cXWZ3Ud7DvbPoOONF6&#10;GlCRkLOjc5vKwGb1c32ahNKH09TmUev7Jer527L8AQAA//8DAFBLAwQUAAYACAAAACEAus0cP9wA&#10;AAAEAQAADwAAAGRycy9kb3ducmV2LnhtbEyPQUvDQBCF74L/YZmCN7tpoDbGbIpRBIVejCJ422bH&#10;JDQ7G3a3bdpf7+hFLw+GN7z3vWI92UEc0IfekYLFPAGB1DjTU6vg/e3pOgMRoiajB0eo4IQB1uXl&#10;RaFz4470ioc6toJDKORaQRfjmEsZmg6tDnM3IrH35bzVkU/fSuP1kcPtINMkuZFW98QNnR7xocNm&#10;V+8t98r6o3rpq011fjxnRP6zej4tlbqaTfd3ICJO8e8ZfvAZHUpm2ro9mSAGBTwk/ip7aXabgtgq&#10;WK4WIMtC/ocvvwEAAP//AwBQSwECLQAUAAYACAAAACEAtoM4kv4AAADhAQAAEwAAAAAAAAAAAAAA&#10;AAAAAAAAW0NvbnRlbnRfVHlwZXNdLnhtbFBLAQItABQABgAIAAAAIQA4/SH/1gAAAJQBAAALAAAA&#10;AAAAAAAAAAAAAC8BAABfcmVscy8ucmVsc1BLAQItABQABgAIAAAAIQDJ+CnkPwIAAKMEAAAOAAAA&#10;AAAAAAAAAAAAAC4CAABkcnMvZTJvRG9jLnhtbFBLAQItABQABgAIAAAAIQC6zRw/3AAAAAQBAAAP&#10;AAAAAAAAAAAAAAAAAJkEAABkcnMvZG93bnJldi54bWxQSwUGAAAAAAQABADzAAAAogUAAAAA&#10;" adj="19469" fillcolor="#b6d7a8">
                      <v:stroke startarrowwidth="narrow" startarrowlength="short" endarrowwidth="narrow" endarrowlength="short" joinstyle="round"/>
                      <v:textbox inset="2.53958mm,2.53958mm,2.53958mm,2.53958mm">
                        <w:txbxContent>
                          <w:p w14:paraId="55290E05" w14:textId="77777777" w:rsidR="00226C98" w:rsidRDefault="00226C98" w:rsidP="00456064">
                            <w:pPr>
                              <w:spacing w:line="240" w:lineRule="auto"/>
                              <w:textDirection w:val="btLr"/>
                            </w:pPr>
                          </w:p>
                        </w:txbxContent>
                      </v:textbox>
                      <w10:anchorlock/>
                    </v:shape>
                  </w:pict>
                </mc:Fallback>
              </mc:AlternateContent>
            </w:r>
          </w:p>
        </w:tc>
        <w:tc>
          <w:tcPr>
            <w:tcW w:w="3402" w:type="dxa"/>
          </w:tcPr>
          <w:p w14:paraId="5A2FC0C2"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71E6B047" wp14:editId="3A0591C0">
                      <wp:extent cx="1920240" cy="362400"/>
                      <wp:effectExtent l="0" t="19050" r="41910" b="38100"/>
                      <wp:docPr id="61" name="Right Arrow 3"/>
                      <wp:cNvGraphicFramePr/>
                      <a:graphic xmlns:a="http://schemas.openxmlformats.org/drawingml/2006/main">
                        <a:graphicData uri="http://schemas.microsoft.com/office/word/2010/wordprocessingShape">
                          <wps:wsp>
                            <wps:cNvSpPr/>
                            <wps:spPr>
                              <a:xfrm>
                                <a:off x="0" y="0"/>
                                <a:ext cx="192024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134D26F9" w14:textId="77777777" w:rsidR="00226C98" w:rsidRPr="00456064" w:rsidRDefault="00226C98" w:rsidP="00456064"/>
                              </w:txbxContent>
                            </wps:txbx>
                            <wps:bodyPr spcFirstLastPara="1" wrap="square" lIns="91425" tIns="91425" rIns="91425" bIns="91425" anchor="ctr" anchorCtr="0"/>
                          </wps:wsp>
                        </a:graphicData>
                      </a:graphic>
                    </wp:inline>
                  </w:drawing>
                </mc:Choice>
                <mc:Fallback>
                  <w:pict>
                    <v:shape w14:anchorId="71E6B047" id="_x0000_s1080" type="#_x0000_t13" style="width:151.2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fYgPQIAAKIEAAAOAAAAZHJzL2Uyb0RvYy54bWysVF2PUjEQfTfxPzR9lwvsggvhslkXMSab&#10;lbj6A4a2l1vTL6ddLvx7pwVZUBMTIw9lpp2eOXOmc2e3O2vYVmHU3tV80OtzppzwUrtNzb9+Wb65&#10;4SwmcBKMd6rmexX57fz1q1kXpmroW2+kQkYgLk67UPM2pTCtqihaZSH2fFCODhuPFhK5uKkkQkfo&#10;1lTDfn9cdR5lQC9UjLS7OBzyecFvGiXSp6aJKjFTc+KWyoplXee1ms9gukEIrRZHGvAPLCxoR0lP&#10;UAtIwJ5R/wZltUAffZN6wtvKN40WqtRA1Qz6v1Tz1EJQpRYSJ4aTTPH/wYrH7QqZljUfDzhzYKlH&#10;n/WmTewO0XfsKivUhTilwKewwqMXyczl7hq0+Z8KYbui6v6kqtolJmhzMBn2h9ckvqCzqzGZRfbq&#10;5XbAmD4ob1k2ao45f0lfJIXtQ0xFW3kkCPIbkW2soVZtwbBRn37HVp7FDP8YQ3mPiGT9zJzhozda&#10;LrUxxcHN+t4gI/iavxsv3t7d5AR05SLMONbVfDIajqg8oPfbGEhk2kCKRrcpBVzciOfAmfdJjYuw&#10;TGwBsT0QKEeHAtE/O1lebatAvneSpX2gpjkaL57JRMuZUTSMZJS4BNr8PY4qM44KzL0+dDdbabfe&#10;ldcxGmSwvLX2ck9PJgax1ETyAWJaAVInqCUdDRIl/v4MSGTMR0cvdTK4zuqkcwfPnfW5A060nuZT&#10;JOTs4NynMq9Z/ZyfBqH04Ti0edLO/RL18mmZ/wAAAP//AwBQSwMEFAAGAAgAAAAhALmNjxvcAAAA&#10;BAEAAA8AAABkcnMvZG93bnJldi54bWxMj81OwzAQhO9IvIO1SFwQtdtSqEI2VVUEV0SLWo5OvPlR&#10;43UUu2l4ewwXellpNKOZb9PVaFsxUO8bxwjTiQJBXDjTcIXwuXu9X4LwQbPRrWNC+CYPq+z6KtWJ&#10;cWf+oGEbKhFL2CcaoQ6hS6T0RU1W+4nriKNXut7qEGVfSdPrcyy3rZwp9Sitbjgu1LqjTU3FcXuy&#10;CGO5L78Ox5dFkx+G5bsa3tzdfI94ezOun0EEGsN/GH7xIzpkkSl3JzZetAjxkfB3ozdXswcQOcLi&#10;aQoyS+UlfPYDAAD//wMAUEsBAi0AFAAGAAgAAAAhALaDOJL+AAAA4QEAABMAAAAAAAAAAAAAAAAA&#10;AAAAAFtDb250ZW50X1R5cGVzXS54bWxQSwECLQAUAAYACAAAACEAOP0h/9YAAACUAQAACwAAAAAA&#10;AAAAAAAAAAAvAQAAX3JlbHMvLnJlbHNQSwECLQAUAAYACAAAACEAwNH2ID0CAACiBAAADgAAAAAA&#10;AAAAAAAAAAAuAgAAZHJzL2Uyb0RvYy54bWxQSwECLQAUAAYACAAAACEAuY2PG9wAAAAEAQAADwAA&#10;AAAAAAAAAAAAAACXBAAAZHJzL2Rvd25yZXYueG1sUEsFBgAAAAAEAAQA8wAAAKAFAAAAAA==&#10;" adj="19562" fillcolor="#b6d7a8">
                      <v:stroke startarrowwidth="narrow" startarrowlength="short" endarrowwidth="narrow" endarrowlength="short" joinstyle="round"/>
                      <v:textbox inset="2.53958mm,2.53958mm,2.53958mm,2.53958mm">
                        <w:txbxContent>
                          <w:p w14:paraId="134D26F9" w14:textId="77777777" w:rsidR="00226C98" w:rsidRPr="00456064" w:rsidRDefault="00226C98" w:rsidP="00456064"/>
                        </w:txbxContent>
                      </v:textbox>
                      <w10:anchorlock/>
                    </v:shape>
                  </w:pict>
                </mc:Fallback>
              </mc:AlternateContent>
            </w:r>
          </w:p>
        </w:tc>
        <w:tc>
          <w:tcPr>
            <w:tcW w:w="2977" w:type="dxa"/>
          </w:tcPr>
          <w:p w14:paraId="7502C005"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02B53344" wp14:editId="7C7C7A3C">
                      <wp:extent cx="1744980" cy="362400"/>
                      <wp:effectExtent l="0" t="19050" r="45720" b="38100"/>
                      <wp:docPr id="47" name="Right Arrow 3"/>
                      <wp:cNvGraphicFramePr/>
                      <a:graphic xmlns:a="http://schemas.openxmlformats.org/drawingml/2006/main">
                        <a:graphicData uri="http://schemas.microsoft.com/office/word/2010/wordprocessingShape">
                          <wps:wsp>
                            <wps:cNvSpPr/>
                            <wps:spPr>
                              <a:xfrm>
                                <a:off x="0" y="0"/>
                                <a:ext cx="174498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5FD8EAB6" w14:textId="77777777" w:rsidR="00226C98" w:rsidRPr="00456064" w:rsidRDefault="00226C98" w:rsidP="00456064"/>
                              </w:txbxContent>
                            </wps:txbx>
                            <wps:bodyPr spcFirstLastPara="1" wrap="square" lIns="91425" tIns="91425" rIns="91425" bIns="91425" anchor="ctr" anchorCtr="0"/>
                          </wps:wsp>
                        </a:graphicData>
                      </a:graphic>
                    </wp:inline>
                  </w:drawing>
                </mc:Choice>
                <mc:Fallback>
                  <w:pict>
                    <v:shape w14:anchorId="02B53344" id="_x0000_s1081" type="#_x0000_t13" style="width:137.4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twUPwIAAKIEAAAOAAAAZHJzL2Uyb0RvYy54bWysVF2PUjEQfTfxPzR9lwss7AfhslkXMSYb&#10;Ja7+gKHt5db0y2nhwr93WpAFNTEx8lBm2umZOWc6d3q/s4ZtFUbtXc0HvT5nygkvtVvX/OuXxZtb&#10;zmICJ8F4p2q+V5Hfz16/mnZhooa+9UYqZATi4qQLNW9TCpOqiqJVFmLPB+XosPFoIZGL60oidIRu&#10;TTXs96+rzqMM6IWKkXbnh0M+K/hNo0T61DRRJWZqTrWlsmJZV3mtZlOYrBFCq8WxDPiHKixoR0lP&#10;UHNIwDaof4OyWqCPvkk94W3lm0YLVTgQm0H/FzbPLQRVuJA4MZxkiv8PVnzcLpFpWfPRDWcOLPXo&#10;s163iT0g+o5dZYW6ECcU+ByWePQimZnurkGb/4kI2xVV9ydV1S4xQZuDm9Ho7pbEF3R2dT0c9Yvs&#10;1cvtgDG9V96ybNQcc/6SvkgK26eYirbyWCDIbwPOGmuoVVswbNyn37GVZzHDP8ZQ3iMiWT8zZ/jo&#10;jZYLbUxxcL16NMgIvuZvr+c3D7c5AV25CDOOdTW/Gw/HRA/o/TYGEpk2kKLRrQuBixvxHDjXfVLj&#10;IiwXNofYHgooRweC6DdOllfbKpDvnGRpH6hpjsaL52Ki5cwoGkYySlwCbf4eR8yMI4K514fuZivt&#10;VrvyOsbDDJa3Vl7u6cnEIBaainyCmJaA1AlqSUeDRIm/bwCpGPPB0Uu9G4yyOuncwXNnde6AE62n&#10;+RQJOTs4j6nMa1Y/56dBKH04Dm2etHO/RL18WmY/AAAA//8DAFBLAwQUAAYACAAAACEASZZ0y9oA&#10;AAAEAQAADwAAAGRycy9kb3ducmV2LnhtbEyPQUsDMRCF74L/IYzgzWZb1Mq62VIUQVAptsVzmoy7&#10;i5vJupm28d87etHLg+EN732vWuTQqwOOqYtkYDopQCG56DtqDGw3Dxc3oBJb8raPhAa+MMGiPj2p&#10;bOnjkV7xsOZGSQil0hpomYdS6+RaDDZN4oAk3nscg2U5x0b70R4lPPR6VhTXOtiOpKG1A9616D7W&#10;+2Bg+NRPoV1tli98/+jettFlzs/GnJ/l5S0oxsx/z/CDL+hQC9Mu7skn1RuQIfyr4s3mlzJjZ+Bq&#10;PgVdV/o/fP0NAAD//wMAUEsBAi0AFAAGAAgAAAAhALaDOJL+AAAA4QEAABMAAAAAAAAAAAAAAAAA&#10;AAAAAFtDb250ZW50X1R5cGVzXS54bWxQSwECLQAUAAYACAAAACEAOP0h/9YAAACUAQAACwAAAAAA&#10;AAAAAAAAAAAvAQAAX3JlbHMvLnJlbHNQSwECLQAUAAYACAAAACEAtGbcFD8CAACiBAAADgAAAAAA&#10;AAAAAAAAAAAuAgAAZHJzL2Uyb0RvYy54bWxQSwECLQAUAAYACAAAACEASZZ0y9oAAAAEAQAADwAA&#10;AAAAAAAAAAAAAACZBAAAZHJzL2Rvd25yZXYueG1sUEsFBgAAAAAEAAQA8wAAAKAFAAAAAA==&#10;" adj="19357" fillcolor="#b6d7a8">
                      <v:stroke startarrowwidth="narrow" startarrowlength="short" endarrowwidth="narrow" endarrowlength="short" joinstyle="round"/>
                      <v:textbox inset="2.53958mm,2.53958mm,2.53958mm,2.53958mm">
                        <w:txbxContent>
                          <w:p w14:paraId="5FD8EAB6" w14:textId="77777777" w:rsidR="00226C98" w:rsidRPr="00456064" w:rsidRDefault="00226C98" w:rsidP="00456064"/>
                        </w:txbxContent>
                      </v:textbox>
                      <w10:anchorlock/>
                    </v:shape>
                  </w:pict>
                </mc:Fallback>
              </mc:AlternateContent>
            </w:r>
          </w:p>
        </w:tc>
      </w:tr>
      <w:tr w:rsidR="00FF23A8" w14:paraId="5021CC04" w14:textId="77777777" w:rsidTr="00FF23A8">
        <w:tc>
          <w:tcPr>
            <w:tcW w:w="2945" w:type="dxa"/>
            <w:shd w:val="clear" w:color="auto" w:fill="auto"/>
            <w:tcMar>
              <w:top w:w="100" w:type="dxa"/>
              <w:left w:w="100" w:type="dxa"/>
              <w:bottom w:w="100" w:type="dxa"/>
              <w:right w:w="100" w:type="dxa"/>
            </w:tcMar>
          </w:tcPr>
          <w:p w14:paraId="1DEB6ECB" w14:textId="77777777" w:rsidR="00FF23A8" w:rsidRPr="001827DF" w:rsidRDefault="00FF23A8">
            <w:pPr>
              <w:widowControl w:val="0"/>
              <w:pBdr>
                <w:top w:val="nil"/>
                <w:left w:val="nil"/>
                <w:bottom w:val="nil"/>
                <w:right w:val="nil"/>
                <w:between w:val="nil"/>
              </w:pBdr>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Connecting to the Environment</w:t>
            </w:r>
          </w:p>
        </w:tc>
        <w:tc>
          <w:tcPr>
            <w:tcW w:w="3119" w:type="dxa"/>
          </w:tcPr>
          <w:p w14:paraId="6C062661"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4E6A5B64" wp14:editId="6140E504">
                      <wp:extent cx="1836420" cy="362400"/>
                      <wp:effectExtent l="0" t="19050" r="30480" b="38100"/>
                      <wp:docPr id="332" name="Right Arrow 3"/>
                      <wp:cNvGraphicFramePr/>
                      <a:graphic xmlns:a="http://schemas.openxmlformats.org/drawingml/2006/main">
                        <a:graphicData uri="http://schemas.microsoft.com/office/word/2010/wordprocessingShape">
                          <wps:wsp>
                            <wps:cNvSpPr/>
                            <wps:spPr>
                              <a:xfrm>
                                <a:off x="0" y="0"/>
                                <a:ext cx="183642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6984A4C5" w14:textId="77777777" w:rsidR="00226C98" w:rsidRDefault="00226C98" w:rsidP="00456064">
                                  <w:pPr>
                                    <w:spacing w:line="240" w:lineRule="auto"/>
                                    <w:textDirection w:val="btLr"/>
                                  </w:pPr>
                                </w:p>
                              </w:txbxContent>
                            </wps:txbx>
                            <wps:bodyPr spcFirstLastPara="1" wrap="square" lIns="91425" tIns="91425" rIns="91425" bIns="91425" anchor="ctr" anchorCtr="0"/>
                          </wps:wsp>
                        </a:graphicData>
                      </a:graphic>
                    </wp:inline>
                  </w:drawing>
                </mc:Choice>
                <mc:Fallback>
                  <w:pict>
                    <v:shape w14:anchorId="4E6A5B64" id="_x0000_s1082" type="#_x0000_t13" style="width:144.6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L5QAIAAKMEAAAOAAAAZHJzL2Uyb0RvYy54bWysVNtuEzEQfUfiHyy/k82lCWnUTVUagpCq&#10;UlH4gIntzRr5xtjNJn/P2AnpFpCQEHnYzKzHM+ecmdmr6701bKcwau9qPhoMOVNOeKndtuZfv6zf&#10;zDmLCZwE452q+UFFfr18/eqqCws19q03UiGjJC4uulDzNqWwqKooWmUhDnxQjg4bjxYSubitJEJH&#10;2a2pxsPhrOo8yoBeqBjp7ep4yJclf9MokT41TVSJmZoTtlSeWJ6b/KyWV7DYIoRWixMM+AcUFrSj&#10;oudUK0jAnlD/lspqgT76Jg2Et5VvGi1U4UBsRsNf2Dy2EFThQuLEcJYp/r+04n73gEzLmk8mY84c&#10;WGrSZ71tE7tB9B2bZIm6EBcU+Rge8ORFMjPffYM2/xMTti+yHs6yqn1igl6O5pPZxZjUF3Q2mY0v&#10;hkX36vl2wJg+KG9ZNmqOuX4pXzSF3V1MRVx5Agjy24izxhrq1Q4Mmw7pd+plL4YI/SGG6p4ykvWz&#10;ck4fvdFyrY0pDm43twYZpa/5u9nq7c08F6ArL8KMY13NL6fjKdEDGuDGQCLTBpI0um0h8OJG7CfO&#10;uM9qvAjLwFYQ2yOAcnQkiP7JyTK2rQL53kmWDoGa5mi/eAYTLWdG0TaSUeISaPP3OGJmHBHMvT52&#10;N1tpv9mX8ZieB2Hj5YFmJgax1gTyDmJ6AKROUEs62iQq/P0JkMCYj45G9XJ0kdVJfQf7zqbvgBOt&#10;pwUVCTk7OrepLGxWP0OiTSh9OG1tXrW+X6Kevy3LHwAAAP//AwBQSwMEFAAGAAgAAAAhALrNHD/c&#10;AAAABAEAAA8AAABkcnMvZG93bnJldi54bWxMj0FLw0AQhe+C/2GZgje7aaA2xmyKUQSFXowieNtm&#10;xyQ0Oxt2t23aX+/oRS8Phje8971iPdlBHNCH3pGCxTwBgdQ401Or4P3t6ToDEaImowdHqOCEAdbl&#10;5UWhc+OO9IqHOraCQyjkWkEX45hLGZoOrQ5zNyKx9+W81ZFP30rj9ZHD7SDTJLmRVvfEDZ0e8aHD&#10;ZlfvLffK+qN66atNdX48Z0T+s3o+LZW6mk33dyAiTvHvGX7wGR1KZtq6PZkgBgU8JP4qe2l2m4LY&#10;KliuFiDLQv6HL78BAAD//wMAUEsBAi0AFAAGAAgAAAAhALaDOJL+AAAA4QEAABMAAAAAAAAAAAAA&#10;AAAAAAAAAFtDb250ZW50X1R5cGVzXS54bWxQSwECLQAUAAYACAAAACEAOP0h/9YAAACUAQAACwAA&#10;AAAAAAAAAAAAAAAvAQAAX3JlbHMvLnJlbHNQSwECLQAUAAYACAAAACEAF+lC+UACAACjBAAADgAA&#10;AAAAAAAAAAAAAAAuAgAAZHJzL2Uyb0RvYy54bWxQSwECLQAUAAYACAAAACEAus0cP9wAAAAEAQAA&#10;DwAAAAAAAAAAAAAAAACaBAAAZHJzL2Rvd25yZXYueG1sUEsFBgAAAAAEAAQA8wAAAKMFAAAAAA==&#10;" adj="19469" fillcolor="#b6d7a8">
                      <v:stroke startarrowwidth="narrow" startarrowlength="short" endarrowwidth="narrow" endarrowlength="short" joinstyle="round"/>
                      <v:textbox inset="2.53958mm,2.53958mm,2.53958mm,2.53958mm">
                        <w:txbxContent>
                          <w:p w14:paraId="6984A4C5" w14:textId="77777777" w:rsidR="00226C98" w:rsidRDefault="00226C98" w:rsidP="00456064">
                            <w:pPr>
                              <w:spacing w:line="240" w:lineRule="auto"/>
                              <w:textDirection w:val="btLr"/>
                            </w:pPr>
                          </w:p>
                        </w:txbxContent>
                      </v:textbox>
                      <w10:anchorlock/>
                    </v:shape>
                  </w:pict>
                </mc:Fallback>
              </mc:AlternateContent>
            </w:r>
          </w:p>
        </w:tc>
        <w:tc>
          <w:tcPr>
            <w:tcW w:w="3402" w:type="dxa"/>
          </w:tcPr>
          <w:p w14:paraId="42FB3FC3"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119EB48E" wp14:editId="108166DC">
                      <wp:extent cx="1920240" cy="362400"/>
                      <wp:effectExtent l="0" t="19050" r="41910" b="38100"/>
                      <wp:docPr id="62" name="Right Arrow 3"/>
                      <wp:cNvGraphicFramePr/>
                      <a:graphic xmlns:a="http://schemas.openxmlformats.org/drawingml/2006/main">
                        <a:graphicData uri="http://schemas.microsoft.com/office/word/2010/wordprocessingShape">
                          <wps:wsp>
                            <wps:cNvSpPr/>
                            <wps:spPr>
                              <a:xfrm>
                                <a:off x="0" y="0"/>
                                <a:ext cx="192024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672F7ECD" w14:textId="77777777" w:rsidR="00226C98" w:rsidRPr="00456064" w:rsidRDefault="00226C98" w:rsidP="00456064"/>
                              </w:txbxContent>
                            </wps:txbx>
                            <wps:bodyPr spcFirstLastPara="1" wrap="square" lIns="91425" tIns="91425" rIns="91425" bIns="91425" anchor="ctr" anchorCtr="0"/>
                          </wps:wsp>
                        </a:graphicData>
                      </a:graphic>
                    </wp:inline>
                  </w:drawing>
                </mc:Choice>
                <mc:Fallback>
                  <w:pict>
                    <v:shape w14:anchorId="119EB48E" id="_x0000_s1083" type="#_x0000_t13" style="width:151.2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VVsPgIAAKIEAAAOAAAAZHJzL2Uyb0RvYy54bWysVF2PUjEQfTfxPzR9lwss4C7hslkXMSab&#10;dePqDxjaXm5Nv5wWLvx7pwVZUBMTIw9lpp2emXOmc2e3O2vYVmHU3tV80OtzppzwUrt1zb9+Wb65&#10;5iwmcBKMd6rmexX57fz1q1kXpmroW2+kQkYgLk67UPM2pTCtqihaZSH2fFCODhuPFhK5uK4kQkfo&#10;1lTDfn9SdR5lQC9UjLS7OBzyecFvGiXSp6aJKjFTc6otlRXLusprNZ/BdI0QWi2OZcA/VGFBO0p6&#10;glpAArZB/RuU1QJ99E3qCW8r3zRaqMKB2Az6v7B5biGowoXEieEkU/x/sOJx+4RMy5pPhpw5sNSj&#10;z3rdJnaH6Dt2lRXqQpxS4HN4wqMXycx0dw3a/E9E2K6ouj+pqnaJCdoc3Az7wxGJL+jsakJmkb16&#10;uR0wpg/KW5aNmmPOX9IXSWH7EFPRVh4LBPltwFljDbVqC4aN+/Q7tvIshgj9IYbyHhHJ+pk5w0dv&#10;tFxqY4qD69W9QUbwNX83Wby9u84J6MpFmHGsq/nNeDgmekDvtzGQyLSBFI1uXQhc3IjnwLnukxoX&#10;YbmwBcT2UEA5OhBEv3GyvNpWgXzvJEv7QE1zNF48FxMtZ0bRMJJR4hJo8/c4YmYcEcy9PnQ3W2m3&#10;2pXXMR5lsLy18nJPTyYGsdRU5APE9ARInaCWdDRIlPj7BpCKMR8dvdSbwSirk84dPHdW5w440Xqa&#10;T5GQs4Nzn8q8ZvVzfhqE0ofj0OZJO/dL1MunZf4DAAD//wMAUEsDBBQABgAIAAAAIQC5jY8b3AAA&#10;AAQBAAAPAAAAZHJzL2Rvd25yZXYueG1sTI/NTsMwEITvSLyDtUhcELXbUqhCNlVVBFdEi1qOTrz5&#10;UeN1FLtpeHsMF3pZaTSjmW/T1WhbMVDvG8cI04kCQVw403CF8Ll7vV+C8EGz0a1jQvgmD6vs+irV&#10;iXFn/qBhGyoRS9gnGqEOoUuk9EVNVvuJ64ijV7re6hBlX0nT63Mst62cKfUorW44LtS6o01NxXF7&#10;sghjuS+/DseXRZMfhuW7Gt7c3XyPeHszrp9BBBrDfxh+8SM6ZJEpdyc2XrQI8ZHwd6M3V7MHEDnC&#10;4mkKMkvlJXz2AwAA//8DAFBLAQItABQABgAIAAAAIQC2gziS/gAAAOEBAAATAAAAAAAAAAAAAAAA&#10;AAAAAABbQ29udGVudF9UeXBlc10ueG1sUEsBAi0AFAAGAAgAAAAhADj9If/WAAAAlAEAAAsAAAAA&#10;AAAAAAAAAAAALwEAAF9yZWxzLy5yZWxzUEsBAi0AFAAGAAgAAAAhAMPhVWw+AgAAogQAAA4AAAAA&#10;AAAAAAAAAAAALgIAAGRycy9lMm9Eb2MueG1sUEsBAi0AFAAGAAgAAAAhALmNjxvcAAAABAEAAA8A&#10;AAAAAAAAAAAAAAAAmAQAAGRycy9kb3ducmV2LnhtbFBLBQYAAAAABAAEAPMAAAChBQAAAAA=&#10;" adj="19562" fillcolor="#b6d7a8">
                      <v:stroke startarrowwidth="narrow" startarrowlength="short" endarrowwidth="narrow" endarrowlength="short" joinstyle="round"/>
                      <v:textbox inset="2.53958mm,2.53958mm,2.53958mm,2.53958mm">
                        <w:txbxContent>
                          <w:p w14:paraId="672F7ECD" w14:textId="77777777" w:rsidR="00226C98" w:rsidRPr="00456064" w:rsidRDefault="00226C98" w:rsidP="00456064"/>
                        </w:txbxContent>
                      </v:textbox>
                      <w10:anchorlock/>
                    </v:shape>
                  </w:pict>
                </mc:Fallback>
              </mc:AlternateContent>
            </w:r>
          </w:p>
        </w:tc>
        <w:tc>
          <w:tcPr>
            <w:tcW w:w="2977" w:type="dxa"/>
          </w:tcPr>
          <w:p w14:paraId="3BCA04AA" w14:textId="77777777" w:rsidR="00FF23A8" w:rsidRDefault="00FF23A8">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4F53AD09" wp14:editId="58220510">
                      <wp:extent cx="1744980" cy="362400"/>
                      <wp:effectExtent l="0" t="19050" r="45720" b="38100"/>
                      <wp:docPr id="48" name="Right Arrow 3"/>
                      <wp:cNvGraphicFramePr/>
                      <a:graphic xmlns:a="http://schemas.openxmlformats.org/drawingml/2006/main">
                        <a:graphicData uri="http://schemas.microsoft.com/office/word/2010/wordprocessingShape">
                          <wps:wsp>
                            <wps:cNvSpPr/>
                            <wps:spPr>
                              <a:xfrm>
                                <a:off x="0" y="0"/>
                                <a:ext cx="174498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0D9A252B" w14:textId="77777777" w:rsidR="00226C98" w:rsidRPr="00456064" w:rsidRDefault="00226C98" w:rsidP="00456064"/>
                              </w:txbxContent>
                            </wps:txbx>
                            <wps:bodyPr spcFirstLastPara="1" wrap="square" lIns="91425" tIns="91425" rIns="91425" bIns="91425" anchor="ctr" anchorCtr="0"/>
                          </wps:wsp>
                        </a:graphicData>
                      </a:graphic>
                    </wp:inline>
                  </w:drawing>
                </mc:Choice>
                <mc:Fallback>
                  <w:pict>
                    <v:shape w14:anchorId="4F53AD09" id="_x0000_s1084" type="#_x0000_t13" style="width:137.4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PwIAAKIEAAAOAAAAZHJzL2Uyb0RvYy54bWysVF2PUjEQfTfxPzR9lwss7AfhslkXMSYb&#10;Ja7+gKHt5db0y2nhwr93WpAFNTEx8lBm2umZOWc6d3q/s4ZtFUbtXc0HvT5nygkvtVvX/OuXxZtb&#10;zmICJ8F4p2q+V5Hfz16/mnZhooa+9UYqZATi4qQLNW9TCpOqiqJVFmLPB+XosPFoIZGL60oidIRu&#10;TTXs96+rzqMM6IWKkXbnh0M+K/hNo0T61DRRJWZqTrWlsmJZV3mtZlOYrBFCq8WxDPiHKixoR0lP&#10;UHNIwDaof4OyWqCPvkk94W3lm0YLVTgQm0H/FzbPLQRVuJA4MZxkiv8PVnzcLpFpWfMRdcqBpR59&#10;1us2sQdE37GrrFAX4oQCn8MSj14kM9PdNWjzPxFhu6Lq/qSq2iUmaHNwMxrd3ZL4gs6uroejfpG9&#10;erkdMKb3yluWjZpjzl/SF0lh+xRT0VYeCwT5bcBZYw21aguGjfv0O7byLGb4xxjKe0Qk62fmDB+9&#10;0XKhjSkOrlePBhnB1/zt9fzm4TYnoCsXYcaxruZ34+GY6AG938ZAItMGUjS6dSFwcSOeA+e6T2pc&#10;hOXC5hDbQwHl6EAQ/cbJ8mpbBfKdkyztAzXN0XjxXEy0nBlFw0hGiUugzd/jiJlxRDD3+tDdbKXd&#10;aldex3icwfLWyss9PZkYxEJTkU8Q0xKQOkEt6WiQKPH3DSAVYz44eql3g1FWJ507eO6szh1wovU0&#10;nyIhZwfnMZV5zern/DQIpQ/Hoc2Tdu6XqJdPy+wHAAAA//8DAFBLAwQUAAYACAAAACEASZZ0y9oA&#10;AAAEAQAADwAAAGRycy9kb3ducmV2LnhtbEyPQUsDMRCF74L/IYzgzWZb1Mq62VIUQVAptsVzmoy7&#10;i5vJupm28d87etHLg+EN732vWuTQqwOOqYtkYDopQCG56DtqDGw3Dxc3oBJb8raPhAa+MMGiPj2p&#10;bOnjkV7xsOZGSQil0hpomYdS6+RaDDZN4oAk3nscg2U5x0b70R4lPPR6VhTXOtiOpKG1A9616D7W&#10;+2Bg+NRPoV1tli98/+jettFlzs/GnJ/l5S0oxsx/z/CDL+hQC9Mu7skn1RuQIfyr4s3mlzJjZ+Bq&#10;PgVdV/o/fP0NAAD//wMAUEsBAi0AFAAGAAgAAAAhALaDOJL+AAAA4QEAABMAAAAAAAAAAAAAAAAA&#10;AAAAAFtDb250ZW50X1R5cGVzXS54bWxQSwECLQAUAAYACAAAACEAOP0h/9YAAACUAQAACwAAAAAA&#10;AAAAAAAAAAAvAQAAX3JlbHMvLnJlbHNQSwECLQAUAAYACAAAACEAPk37vj8CAACiBAAADgAAAAAA&#10;AAAAAAAAAAAuAgAAZHJzL2Uyb0RvYy54bWxQSwECLQAUAAYACAAAACEASZZ0y9oAAAAEAQAADwAA&#10;AAAAAAAAAAAAAACZBAAAZHJzL2Rvd25yZXYueG1sUEsFBgAAAAAEAAQA8wAAAKAFAAAAAA==&#10;" adj="19357" fillcolor="#b6d7a8">
                      <v:stroke startarrowwidth="narrow" startarrowlength="short" endarrowwidth="narrow" endarrowlength="short" joinstyle="round"/>
                      <v:textbox inset="2.53958mm,2.53958mm,2.53958mm,2.53958mm">
                        <w:txbxContent>
                          <w:p w14:paraId="0D9A252B" w14:textId="77777777" w:rsidR="00226C98" w:rsidRPr="00456064" w:rsidRDefault="00226C98" w:rsidP="00456064"/>
                        </w:txbxContent>
                      </v:textbox>
                      <w10:anchorlock/>
                    </v:shape>
                  </w:pict>
                </mc:Fallback>
              </mc:AlternateContent>
            </w:r>
          </w:p>
        </w:tc>
      </w:tr>
    </w:tbl>
    <w:p w14:paraId="3B9CA2A0" w14:textId="77777777" w:rsidR="008D3660" w:rsidRDefault="008D3660" w:rsidP="008D3660">
      <w:pPr>
        <w:pBdr>
          <w:top w:val="nil"/>
          <w:left w:val="nil"/>
          <w:bottom w:val="nil"/>
          <w:right w:val="nil"/>
          <w:between w:val="nil"/>
        </w:pBdr>
        <w:rPr>
          <w:rFonts w:ascii="Century Gothic" w:eastAsia="Century Gothic" w:hAnsi="Century Gothic" w:cs="Century Gothic"/>
          <w:b/>
          <w:color w:val="0000FF"/>
          <w:sz w:val="28"/>
          <w:szCs w:val="28"/>
        </w:rPr>
      </w:pPr>
    </w:p>
    <w:p w14:paraId="0317A08E" w14:textId="77777777" w:rsidR="005B7371" w:rsidRDefault="005B7371" w:rsidP="008D3660">
      <w:pPr>
        <w:pBdr>
          <w:top w:val="nil"/>
          <w:left w:val="nil"/>
          <w:bottom w:val="nil"/>
          <w:right w:val="nil"/>
          <w:between w:val="nil"/>
        </w:pBdr>
        <w:rPr>
          <w:rFonts w:ascii="Century Gothic" w:eastAsia="Century Gothic" w:hAnsi="Century Gothic" w:cs="Century Gothic"/>
          <w:b/>
          <w:color w:val="0000FF"/>
          <w:sz w:val="28"/>
          <w:szCs w:val="28"/>
        </w:rPr>
      </w:pPr>
    </w:p>
    <w:p w14:paraId="3C77258D" w14:textId="77777777" w:rsidR="005B7371" w:rsidRDefault="005B7371" w:rsidP="008D3660">
      <w:pPr>
        <w:pBdr>
          <w:top w:val="nil"/>
          <w:left w:val="nil"/>
          <w:bottom w:val="nil"/>
          <w:right w:val="nil"/>
          <w:between w:val="nil"/>
        </w:pBdr>
        <w:rPr>
          <w:rFonts w:ascii="Century Gothic" w:eastAsia="Century Gothic" w:hAnsi="Century Gothic" w:cs="Century Gothic"/>
          <w:b/>
          <w:color w:val="0000FF"/>
          <w:sz w:val="28"/>
          <w:szCs w:val="28"/>
        </w:rPr>
      </w:pPr>
    </w:p>
    <w:p w14:paraId="41E87462" w14:textId="77777777" w:rsidR="005B7371" w:rsidRDefault="005B7371" w:rsidP="008D3660">
      <w:pPr>
        <w:pBdr>
          <w:top w:val="nil"/>
          <w:left w:val="nil"/>
          <w:bottom w:val="nil"/>
          <w:right w:val="nil"/>
          <w:between w:val="nil"/>
        </w:pBdr>
        <w:rPr>
          <w:rFonts w:ascii="Century Gothic" w:eastAsia="Century Gothic" w:hAnsi="Century Gothic" w:cs="Century Gothic"/>
          <w:b/>
          <w:color w:val="0000FF"/>
          <w:sz w:val="28"/>
          <w:szCs w:val="28"/>
        </w:rPr>
      </w:pPr>
    </w:p>
    <w:p w14:paraId="0DC59C23" w14:textId="77777777" w:rsidR="005B7371" w:rsidRDefault="005B7371" w:rsidP="008D3660">
      <w:pPr>
        <w:pBdr>
          <w:top w:val="nil"/>
          <w:left w:val="nil"/>
          <w:bottom w:val="nil"/>
          <w:right w:val="nil"/>
          <w:between w:val="nil"/>
        </w:pBdr>
        <w:rPr>
          <w:rFonts w:ascii="Century Gothic" w:eastAsia="Century Gothic" w:hAnsi="Century Gothic" w:cs="Century Gothic"/>
          <w:b/>
          <w:color w:val="0000FF"/>
          <w:sz w:val="28"/>
          <w:szCs w:val="28"/>
        </w:rPr>
      </w:pPr>
    </w:p>
    <w:p w14:paraId="71039798" w14:textId="77777777" w:rsidR="005B7371" w:rsidRDefault="005B7371" w:rsidP="008D3660">
      <w:pPr>
        <w:pBdr>
          <w:top w:val="nil"/>
          <w:left w:val="nil"/>
          <w:bottom w:val="nil"/>
          <w:right w:val="nil"/>
          <w:between w:val="nil"/>
        </w:pBdr>
        <w:rPr>
          <w:rFonts w:ascii="Century Gothic" w:eastAsia="Century Gothic" w:hAnsi="Century Gothic" w:cs="Century Gothic"/>
          <w:b/>
          <w:color w:val="0000FF"/>
          <w:sz w:val="28"/>
          <w:szCs w:val="28"/>
        </w:rPr>
      </w:pPr>
    </w:p>
    <w:p w14:paraId="64D0F702" w14:textId="77777777" w:rsidR="00DE63A5" w:rsidRPr="008D3660" w:rsidRDefault="001827DF" w:rsidP="008D3660">
      <w:pPr>
        <w:pBdr>
          <w:top w:val="nil"/>
          <w:left w:val="nil"/>
          <w:bottom w:val="nil"/>
          <w:right w:val="nil"/>
          <w:between w:val="nil"/>
        </w:pBdr>
        <w:rPr>
          <w:rFonts w:ascii="Century Gothic" w:eastAsia="Century Gothic" w:hAnsi="Century Gothic" w:cs="Century Gothic"/>
          <w:b/>
          <w:color w:val="0000FF"/>
          <w:sz w:val="28"/>
          <w:szCs w:val="28"/>
        </w:rPr>
      </w:pPr>
      <w:r w:rsidRPr="008D3660">
        <w:rPr>
          <w:rFonts w:ascii="Century Gothic" w:eastAsia="Century Gothic" w:hAnsi="Century Gothic" w:cs="Century Gothic"/>
          <w:b/>
          <w:color w:val="0000FF"/>
          <w:sz w:val="28"/>
          <w:szCs w:val="28"/>
        </w:rPr>
        <w:lastRenderedPageBreak/>
        <w:t>1.</w:t>
      </w:r>
      <w:r w:rsidR="00657716" w:rsidRPr="008D3660">
        <w:rPr>
          <w:rFonts w:ascii="Century Gothic" w:eastAsia="Century Gothic" w:hAnsi="Century Gothic" w:cs="Century Gothic"/>
          <w:b/>
          <w:color w:val="0000FF"/>
          <w:sz w:val="28"/>
          <w:szCs w:val="28"/>
        </w:rPr>
        <w:t>Grow Achievement for Learners</w:t>
      </w:r>
      <w:r w:rsidR="00B0376D" w:rsidRPr="008D3660">
        <w:rPr>
          <w:rFonts w:ascii="Century Gothic" w:eastAsia="Century Gothic" w:hAnsi="Century Gothic" w:cs="Century Gothic"/>
          <w:b/>
          <w:color w:val="0000FF"/>
          <w:sz w:val="28"/>
          <w:szCs w:val="28"/>
        </w:rPr>
        <w:t>;</w:t>
      </w:r>
      <w:r w:rsidR="00657716" w:rsidRPr="008D3660">
        <w:rPr>
          <w:rFonts w:ascii="Century Gothic" w:eastAsia="Century Gothic" w:hAnsi="Century Gothic" w:cs="Century Gothic"/>
          <w:b/>
          <w:color w:val="0000FF"/>
          <w:sz w:val="28"/>
          <w:szCs w:val="28"/>
        </w:rPr>
        <w:t xml:space="preserve"> Priority and other Learners</w:t>
      </w:r>
    </w:p>
    <w:p w14:paraId="3FA10515" w14:textId="77777777" w:rsidR="00DE63A5" w:rsidRDefault="00DE63A5">
      <w:pPr>
        <w:widowControl w:val="0"/>
        <w:spacing w:line="240" w:lineRule="auto"/>
        <w:rPr>
          <w:rFonts w:ascii="Century Gothic" w:eastAsia="Century Gothic" w:hAnsi="Century Gothic" w:cs="Century Gothic"/>
        </w:rPr>
      </w:pPr>
    </w:p>
    <w:tbl>
      <w:tblPr>
        <w:tblStyle w:val="a1"/>
        <w:tblW w:w="1505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1"/>
        <w:gridCol w:w="1560"/>
        <w:gridCol w:w="4394"/>
        <w:gridCol w:w="2977"/>
        <w:gridCol w:w="1842"/>
        <w:gridCol w:w="2694"/>
      </w:tblGrid>
      <w:tr w:rsidR="00AE21A5" w14:paraId="34449ADA" w14:textId="77777777" w:rsidTr="001D398D">
        <w:trPr>
          <w:trHeight w:val="567"/>
        </w:trPr>
        <w:tc>
          <w:tcPr>
            <w:tcW w:w="1591" w:type="dxa"/>
            <w:shd w:val="clear" w:color="auto" w:fill="CFE2F3"/>
            <w:tcMar>
              <w:top w:w="100" w:type="dxa"/>
              <w:left w:w="100" w:type="dxa"/>
              <w:bottom w:w="100" w:type="dxa"/>
              <w:right w:w="100" w:type="dxa"/>
            </w:tcMar>
          </w:tcPr>
          <w:p w14:paraId="1F4CCC0D" w14:textId="77777777" w:rsidR="00AE21A5" w:rsidRDefault="00AE21A5">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Action</w:t>
            </w:r>
          </w:p>
        </w:tc>
        <w:tc>
          <w:tcPr>
            <w:tcW w:w="1560" w:type="dxa"/>
            <w:shd w:val="clear" w:color="auto" w:fill="CFE2F3"/>
            <w:tcMar>
              <w:top w:w="100" w:type="dxa"/>
              <w:left w:w="100" w:type="dxa"/>
              <w:bottom w:w="100" w:type="dxa"/>
              <w:right w:w="100" w:type="dxa"/>
            </w:tcMar>
          </w:tcPr>
          <w:p w14:paraId="603CC4E5" w14:textId="77777777" w:rsidR="00AE21A5" w:rsidRDefault="00AE21A5">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Who RACI</w:t>
            </w:r>
          </w:p>
        </w:tc>
        <w:tc>
          <w:tcPr>
            <w:tcW w:w="4394" w:type="dxa"/>
            <w:shd w:val="clear" w:color="auto" w:fill="CFE2F3"/>
            <w:tcMar>
              <w:top w:w="100" w:type="dxa"/>
              <w:left w:w="100" w:type="dxa"/>
              <w:bottom w:w="100" w:type="dxa"/>
              <w:right w:w="100" w:type="dxa"/>
            </w:tcMar>
          </w:tcPr>
          <w:p w14:paraId="165A6B8C" w14:textId="77777777" w:rsidR="00AE21A5" w:rsidRDefault="00AE21A5">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How</w:t>
            </w:r>
          </w:p>
        </w:tc>
        <w:tc>
          <w:tcPr>
            <w:tcW w:w="2977" w:type="dxa"/>
            <w:shd w:val="clear" w:color="auto" w:fill="CFE2F3"/>
            <w:tcMar>
              <w:top w:w="100" w:type="dxa"/>
              <w:left w:w="100" w:type="dxa"/>
              <w:bottom w:w="100" w:type="dxa"/>
              <w:right w:w="100" w:type="dxa"/>
            </w:tcMar>
          </w:tcPr>
          <w:p w14:paraId="25DC91FC" w14:textId="77777777" w:rsidR="00AE21A5" w:rsidRDefault="00AE21A5">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Resourcing</w:t>
            </w:r>
          </w:p>
        </w:tc>
        <w:tc>
          <w:tcPr>
            <w:tcW w:w="1842" w:type="dxa"/>
            <w:shd w:val="clear" w:color="auto" w:fill="CFE2F3"/>
            <w:tcMar>
              <w:top w:w="100" w:type="dxa"/>
              <w:left w:w="100" w:type="dxa"/>
              <w:bottom w:w="100" w:type="dxa"/>
              <w:right w:w="100" w:type="dxa"/>
            </w:tcMar>
          </w:tcPr>
          <w:p w14:paraId="19D925E6" w14:textId="77777777" w:rsidR="00AE21A5" w:rsidRDefault="00AE21A5">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When</w:t>
            </w:r>
          </w:p>
        </w:tc>
        <w:tc>
          <w:tcPr>
            <w:tcW w:w="2694" w:type="dxa"/>
            <w:shd w:val="clear" w:color="auto" w:fill="CFE2F3"/>
            <w:tcMar>
              <w:top w:w="100" w:type="dxa"/>
              <w:left w:w="100" w:type="dxa"/>
              <w:bottom w:w="100" w:type="dxa"/>
              <w:right w:w="100" w:type="dxa"/>
            </w:tcMar>
          </w:tcPr>
          <w:p w14:paraId="3A8FA89E" w14:textId="77777777" w:rsidR="00AE21A5" w:rsidRDefault="00AE21A5">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Evidence of Success</w:t>
            </w:r>
          </w:p>
        </w:tc>
      </w:tr>
      <w:tr w:rsidR="00AE21A5" w:rsidRPr="00FD0CB6" w14:paraId="4490CC3F" w14:textId="77777777" w:rsidTr="001D398D">
        <w:tc>
          <w:tcPr>
            <w:tcW w:w="1591" w:type="dxa"/>
            <w:shd w:val="clear" w:color="auto" w:fill="auto"/>
            <w:tcMar>
              <w:top w:w="100" w:type="dxa"/>
              <w:left w:w="100" w:type="dxa"/>
              <w:bottom w:w="100" w:type="dxa"/>
              <w:right w:w="100" w:type="dxa"/>
            </w:tcMar>
          </w:tcPr>
          <w:p w14:paraId="46F574C9" w14:textId="77777777" w:rsidR="00AE21A5" w:rsidRPr="00FD0CB6" w:rsidRDefault="00AE21A5" w:rsidP="00081AE6">
            <w:pPr>
              <w:pBdr>
                <w:top w:val="nil"/>
                <w:left w:val="nil"/>
                <w:bottom w:val="nil"/>
                <w:right w:val="nil"/>
                <w:between w:val="nil"/>
              </w:pBdr>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t>A. Literacy and Mathematics</w:t>
            </w:r>
          </w:p>
          <w:p w14:paraId="518E29D2" w14:textId="77777777" w:rsidR="00AE21A5" w:rsidRPr="00FD0CB6" w:rsidRDefault="00AE21A5" w:rsidP="00081AE6">
            <w:pPr>
              <w:pBdr>
                <w:top w:val="nil"/>
                <w:left w:val="nil"/>
                <w:bottom w:val="nil"/>
                <w:right w:val="nil"/>
                <w:between w:val="nil"/>
              </w:pBdr>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Curriculum Expectations in Literacy are achieved through high quality teaching and learning.</w:t>
            </w:r>
          </w:p>
        </w:tc>
        <w:tc>
          <w:tcPr>
            <w:tcW w:w="1560" w:type="dxa"/>
            <w:shd w:val="clear" w:color="auto" w:fill="auto"/>
            <w:tcMar>
              <w:top w:w="100" w:type="dxa"/>
              <w:left w:w="100" w:type="dxa"/>
              <w:bottom w:w="100" w:type="dxa"/>
              <w:right w:w="100" w:type="dxa"/>
            </w:tcMar>
          </w:tcPr>
          <w:p w14:paraId="55E73F38"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Responsible:</w:t>
            </w:r>
            <w:r w:rsidRPr="00FD0CB6">
              <w:rPr>
                <w:rFonts w:ascii="Century Gothic" w:eastAsia="Century Gothic" w:hAnsi="Century Gothic" w:cs="Century Gothic"/>
                <w:color w:val="222222"/>
                <w:sz w:val="18"/>
                <w:szCs w:val="18"/>
                <w:highlight w:val="white"/>
              </w:rPr>
              <w:t xml:space="preserve"> DP, </w:t>
            </w:r>
          </w:p>
          <w:p w14:paraId="237130B2"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Accountable:</w:t>
            </w:r>
            <w:r w:rsidRPr="00FD0CB6">
              <w:rPr>
                <w:rFonts w:ascii="Century Gothic" w:eastAsia="Century Gothic" w:hAnsi="Century Gothic" w:cs="Century Gothic"/>
                <w:color w:val="222222"/>
                <w:sz w:val="18"/>
                <w:szCs w:val="18"/>
                <w:highlight w:val="white"/>
              </w:rPr>
              <w:t xml:space="preserve"> P, DP, AP, Leaders, Teachers, Learning Support</w:t>
            </w:r>
          </w:p>
          <w:p w14:paraId="4865DEFA"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Consult:</w:t>
            </w:r>
            <w:r w:rsidRPr="00FD0CB6">
              <w:rPr>
                <w:rFonts w:ascii="Century Gothic" w:eastAsia="Century Gothic" w:hAnsi="Century Gothic" w:cs="Century Gothic"/>
                <w:color w:val="222222"/>
                <w:sz w:val="18"/>
                <w:szCs w:val="18"/>
                <w:highlight w:val="white"/>
              </w:rPr>
              <w:t xml:space="preserve"> Staff</w:t>
            </w:r>
          </w:p>
          <w:p w14:paraId="0727ED26" w14:textId="77777777" w:rsidR="00AE21A5" w:rsidRPr="00FD0CB6" w:rsidRDefault="00AE21A5" w:rsidP="0013340B">
            <w:pPr>
              <w:spacing w:line="240" w:lineRule="auto"/>
              <w:rPr>
                <w:rFonts w:ascii="Century Gothic" w:eastAsia="Century Gothic" w:hAnsi="Century Gothic" w:cs="Century Gothic"/>
                <w:sz w:val="18"/>
                <w:szCs w:val="18"/>
                <w:u w:val="single"/>
              </w:rPr>
            </w:pPr>
            <w:r w:rsidRPr="00FD0CB6">
              <w:rPr>
                <w:rFonts w:ascii="Century Gothic" w:eastAsia="Century Gothic" w:hAnsi="Century Gothic" w:cs="Century Gothic"/>
                <w:sz w:val="18"/>
                <w:szCs w:val="18"/>
                <w:u w:val="single"/>
              </w:rPr>
              <w:t>Inform:</w:t>
            </w:r>
            <w:r w:rsidRPr="00FD0CB6">
              <w:rPr>
                <w:rFonts w:ascii="Century Gothic" w:eastAsia="Century Gothic" w:hAnsi="Century Gothic" w:cs="Century Gothic"/>
                <w:sz w:val="18"/>
                <w:szCs w:val="18"/>
              </w:rPr>
              <w:t xml:space="preserve"> P, BOT</w:t>
            </w:r>
          </w:p>
        </w:tc>
        <w:tc>
          <w:tcPr>
            <w:tcW w:w="4394" w:type="dxa"/>
            <w:shd w:val="clear" w:color="auto" w:fill="auto"/>
            <w:tcMar>
              <w:top w:w="100" w:type="dxa"/>
              <w:left w:w="100" w:type="dxa"/>
              <w:bottom w:w="100" w:type="dxa"/>
              <w:right w:w="100" w:type="dxa"/>
            </w:tcMar>
          </w:tcPr>
          <w:p w14:paraId="21C1737E" w14:textId="77777777" w:rsidR="00AE21A5" w:rsidRPr="00FD0CB6" w:rsidRDefault="00AE21A5" w:rsidP="001B5632">
            <w:pPr>
              <w:widowControl w:val="0"/>
              <w:spacing w:line="240" w:lineRule="auto"/>
              <w:rPr>
                <w:rFonts w:ascii="Century Gothic" w:eastAsia="Century Gothic" w:hAnsi="Century Gothic" w:cs="Century Gothic"/>
                <w:bCs/>
                <w:sz w:val="18"/>
                <w:szCs w:val="18"/>
              </w:rPr>
            </w:pPr>
            <w:r w:rsidRPr="00FD0CB6">
              <w:rPr>
                <w:rFonts w:ascii="Century Gothic" w:eastAsia="Century Gothic" w:hAnsi="Century Gothic" w:cs="Century Gothic"/>
                <w:bCs/>
                <w:sz w:val="18"/>
                <w:szCs w:val="18"/>
              </w:rPr>
              <w:t>-Develop opportunities for strategic thinking and actions of the leadership team to support schoolwide literacy programmes e.g. expos, school guidelines, quality assurance practices.</w:t>
            </w:r>
          </w:p>
          <w:p w14:paraId="15787474" w14:textId="3BCD84BA" w:rsidR="00AE21A5" w:rsidRDefault="00AE21A5" w:rsidP="001B5632">
            <w:pPr>
              <w:widowControl w:val="0"/>
              <w:spacing w:line="240" w:lineRule="auto"/>
              <w:rPr>
                <w:rFonts w:ascii="Century Gothic" w:eastAsia="Century Gothic" w:hAnsi="Century Gothic" w:cs="Century Gothic"/>
                <w:bCs/>
                <w:sz w:val="18"/>
                <w:szCs w:val="18"/>
              </w:rPr>
            </w:pPr>
            <w:r w:rsidRPr="00FD0CB6">
              <w:rPr>
                <w:rFonts w:ascii="Century Gothic" w:eastAsia="Century Gothic" w:hAnsi="Century Gothic" w:cs="Century Gothic"/>
                <w:bCs/>
                <w:sz w:val="18"/>
                <w:szCs w:val="18"/>
              </w:rPr>
              <w:t xml:space="preserve">-Professional development in early literacy practices. Focus areas: </w:t>
            </w:r>
            <w:r w:rsidR="00055D18">
              <w:rPr>
                <w:rFonts w:ascii="Century Gothic" w:eastAsia="Century Gothic" w:hAnsi="Century Gothic" w:cs="Century Gothic"/>
                <w:bCs/>
                <w:sz w:val="18"/>
                <w:szCs w:val="18"/>
              </w:rPr>
              <w:t xml:space="preserve">Phonemic awareness, </w:t>
            </w:r>
            <w:r w:rsidRPr="00FD0CB6">
              <w:rPr>
                <w:rFonts w:ascii="Century Gothic" w:eastAsia="Century Gothic" w:hAnsi="Century Gothic" w:cs="Century Gothic"/>
                <w:bCs/>
                <w:sz w:val="18"/>
                <w:szCs w:val="18"/>
              </w:rPr>
              <w:t>Ca</w:t>
            </w:r>
            <w:r w:rsidR="002B1CF2">
              <w:rPr>
                <w:rFonts w:ascii="Century Gothic" w:eastAsia="Century Gothic" w:hAnsi="Century Gothic" w:cs="Century Gothic"/>
                <w:bCs/>
                <w:sz w:val="18"/>
                <w:szCs w:val="18"/>
              </w:rPr>
              <w:t>se</w:t>
            </w:r>
            <w:r w:rsidRPr="00FD0CB6">
              <w:rPr>
                <w:rFonts w:ascii="Century Gothic" w:eastAsia="Century Gothic" w:hAnsi="Century Gothic" w:cs="Century Gothic"/>
                <w:bCs/>
                <w:sz w:val="18"/>
                <w:szCs w:val="18"/>
              </w:rPr>
              <w:t xml:space="preserve">y Caterpillar, </w:t>
            </w:r>
            <w:r w:rsidR="004B3716">
              <w:rPr>
                <w:rFonts w:ascii="Century Gothic" w:eastAsia="Century Gothic" w:hAnsi="Century Gothic" w:cs="Century Gothic"/>
                <w:bCs/>
                <w:sz w:val="18"/>
                <w:szCs w:val="18"/>
              </w:rPr>
              <w:t xml:space="preserve">Better Letters, </w:t>
            </w:r>
            <w:r w:rsidRPr="00FD0CB6">
              <w:rPr>
                <w:rFonts w:ascii="Century Gothic" w:eastAsia="Century Gothic" w:hAnsi="Century Gothic" w:cs="Century Gothic"/>
                <w:bCs/>
                <w:sz w:val="18"/>
                <w:szCs w:val="18"/>
              </w:rPr>
              <w:t>Building Blocks/Connections to Play Based Learning.</w:t>
            </w:r>
          </w:p>
          <w:p w14:paraId="696D5FAF" w14:textId="5914F1EC" w:rsidR="004B3716" w:rsidRPr="00FD0CB6" w:rsidRDefault="004B3716" w:rsidP="001B5632">
            <w:pPr>
              <w:widowControl w:val="0"/>
              <w:spacing w:line="240" w:lineRule="auto"/>
              <w:rPr>
                <w:rFonts w:ascii="Century Gothic" w:eastAsia="Century Gothic" w:hAnsi="Century Gothic" w:cs="Century Gothic"/>
                <w:bCs/>
                <w:sz w:val="18"/>
                <w:szCs w:val="18"/>
              </w:rPr>
            </w:pPr>
            <w:r>
              <w:rPr>
                <w:rFonts w:ascii="Century Gothic" w:eastAsia="Century Gothic" w:hAnsi="Century Gothic" w:cs="Century Gothic"/>
                <w:bCs/>
                <w:sz w:val="18"/>
                <w:szCs w:val="18"/>
              </w:rPr>
              <w:t>-Continue to informally liaise with Elsbeth Oliver (R.T.</w:t>
            </w:r>
            <w:r w:rsidR="00E94727">
              <w:rPr>
                <w:rFonts w:ascii="Century Gothic" w:eastAsia="Century Gothic" w:hAnsi="Century Gothic" w:cs="Century Gothic"/>
                <w:bCs/>
                <w:sz w:val="18"/>
                <w:szCs w:val="18"/>
              </w:rPr>
              <w:t xml:space="preserve"> </w:t>
            </w:r>
            <w:r>
              <w:rPr>
                <w:rFonts w:ascii="Century Gothic" w:eastAsia="Century Gothic" w:hAnsi="Century Gothic" w:cs="Century Gothic"/>
                <w:bCs/>
                <w:sz w:val="18"/>
                <w:szCs w:val="18"/>
              </w:rPr>
              <w:t xml:space="preserve">Literacy). </w:t>
            </w:r>
          </w:p>
          <w:p w14:paraId="49184B26" w14:textId="77777777" w:rsidR="00AE21A5" w:rsidRPr="00FD0CB6" w:rsidRDefault="00AE21A5" w:rsidP="001B5632">
            <w:pPr>
              <w:widowControl w:val="0"/>
              <w:spacing w:line="240" w:lineRule="auto"/>
              <w:rPr>
                <w:rFonts w:ascii="Century Gothic" w:eastAsia="Century Gothic" w:hAnsi="Century Gothic" w:cs="Century Gothic"/>
                <w:bCs/>
                <w:sz w:val="18"/>
                <w:szCs w:val="18"/>
              </w:rPr>
            </w:pPr>
            <w:r w:rsidRPr="00FD0CB6">
              <w:rPr>
                <w:rFonts w:ascii="Century Gothic" w:eastAsia="Century Gothic" w:hAnsi="Century Gothic" w:cs="Century Gothic"/>
                <w:bCs/>
                <w:sz w:val="18"/>
                <w:szCs w:val="18"/>
              </w:rPr>
              <w:t>-Continue focus on high quality feedback/feed forward and moderation processes.</w:t>
            </w:r>
          </w:p>
        </w:tc>
        <w:tc>
          <w:tcPr>
            <w:tcW w:w="2977" w:type="dxa"/>
            <w:shd w:val="clear" w:color="auto" w:fill="auto"/>
            <w:tcMar>
              <w:top w:w="100" w:type="dxa"/>
              <w:left w:w="100" w:type="dxa"/>
              <w:bottom w:w="100" w:type="dxa"/>
              <w:right w:w="100" w:type="dxa"/>
            </w:tcMar>
          </w:tcPr>
          <w:p w14:paraId="7BA23A57" w14:textId="634246CB" w:rsidR="00AE21A5" w:rsidRDefault="00AE21A5" w:rsidP="001F3AD6">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-Share Literacy Data and report with:</w:t>
            </w:r>
            <w:r>
              <w:rPr>
                <w:rFonts w:ascii="Century Gothic" w:eastAsia="Century Gothic" w:hAnsi="Century Gothic" w:cs="Century Gothic"/>
                <w:sz w:val="18"/>
                <w:szCs w:val="18"/>
              </w:rPr>
              <w:t xml:space="preserve"> </w:t>
            </w:r>
            <w:r w:rsidRPr="00FD0CB6">
              <w:rPr>
                <w:rFonts w:ascii="Century Gothic" w:eastAsia="Century Gothic" w:hAnsi="Century Gothic" w:cs="Century Gothic"/>
                <w:sz w:val="18"/>
                <w:szCs w:val="18"/>
              </w:rPr>
              <w:t>Staff, BOT and C.O.L.</w:t>
            </w:r>
          </w:p>
          <w:p w14:paraId="00A2BA8F" w14:textId="7FCBB9DE" w:rsidR="00F072C3" w:rsidRPr="00FD0CB6" w:rsidRDefault="00F072C3" w:rsidP="001F3AD6">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4B3716" w:rsidRPr="004B3716">
              <w:rPr>
                <w:rFonts w:ascii="Century Gothic" w:eastAsia="Century Gothic" w:hAnsi="Century Gothic" w:cs="Century Gothic"/>
                <w:sz w:val="18"/>
                <w:szCs w:val="18"/>
              </w:rPr>
              <w:t xml:space="preserve">Apply for </w:t>
            </w:r>
            <w:r w:rsidR="00CD14F3">
              <w:rPr>
                <w:rFonts w:ascii="Century Gothic" w:eastAsia="Century Gothic" w:hAnsi="Century Gothic" w:cs="Century Gothic"/>
                <w:sz w:val="18"/>
                <w:szCs w:val="18"/>
              </w:rPr>
              <w:t>‘</w:t>
            </w:r>
            <w:r w:rsidR="004B3716" w:rsidRPr="00CD14F3">
              <w:rPr>
                <w:rFonts w:ascii="Century Gothic" w:hAnsi="Century Gothic"/>
                <w:color w:val="222222"/>
                <w:sz w:val="18"/>
                <w:szCs w:val="18"/>
                <w:shd w:val="clear" w:color="auto" w:fill="FFFFFF"/>
              </w:rPr>
              <w:t>Better Start Literacy Approach</w:t>
            </w:r>
            <w:r w:rsidR="00CD14F3">
              <w:rPr>
                <w:rFonts w:ascii="Century Gothic" w:hAnsi="Century Gothic"/>
                <w:color w:val="222222"/>
                <w:sz w:val="18"/>
                <w:szCs w:val="18"/>
                <w:shd w:val="clear" w:color="auto" w:fill="FFFFFF"/>
              </w:rPr>
              <w:t>’</w:t>
            </w:r>
            <w:r w:rsidR="004B3716" w:rsidRPr="00CD14F3">
              <w:rPr>
                <w:rFonts w:ascii="Century Gothic" w:hAnsi="Century Gothic"/>
                <w:color w:val="222222"/>
                <w:sz w:val="18"/>
                <w:szCs w:val="18"/>
                <w:shd w:val="clear" w:color="auto" w:fill="FFFFFF"/>
              </w:rPr>
              <w:t xml:space="preserve"> Programme,</w:t>
            </w:r>
            <w:r w:rsidR="004B3716" w:rsidRPr="004B3716">
              <w:rPr>
                <w:rFonts w:ascii="Century Gothic" w:hAnsi="Century Gothic"/>
                <w:color w:val="222222"/>
                <w:sz w:val="18"/>
                <w:szCs w:val="18"/>
                <w:shd w:val="clear" w:color="auto" w:fill="FFFFFF"/>
              </w:rPr>
              <w:t xml:space="preserve"> </w:t>
            </w:r>
            <w:r w:rsidR="004B3716">
              <w:rPr>
                <w:rFonts w:ascii="Century Gothic" w:hAnsi="Century Gothic"/>
                <w:color w:val="222222"/>
                <w:sz w:val="18"/>
                <w:szCs w:val="18"/>
                <w:shd w:val="clear" w:color="auto" w:fill="FFFFFF"/>
              </w:rPr>
              <w:t>(</w:t>
            </w:r>
            <w:r w:rsidR="004B3716" w:rsidRPr="004B3716">
              <w:rPr>
                <w:rFonts w:ascii="Century Gothic" w:hAnsi="Century Gothic"/>
                <w:color w:val="222222"/>
                <w:sz w:val="18"/>
                <w:szCs w:val="18"/>
                <w:shd w:val="clear" w:color="auto" w:fill="FFFFFF"/>
              </w:rPr>
              <w:t>funded by the MoE</w:t>
            </w:r>
            <w:r w:rsidR="004B3716">
              <w:rPr>
                <w:rFonts w:ascii="Century Gothic" w:hAnsi="Century Gothic"/>
                <w:color w:val="222222"/>
                <w:sz w:val="18"/>
                <w:szCs w:val="18"/>
                <w:shd w:val="clear" w:color="auto" w:fill="FFFFFF"/>
              </w:rPr>
              <w:t>, delivered by University of Canterbury)</w:t>
            </w:r>
          </w:p>
          <w:p w14:paraId="19A51B23" w14:textId="77777777" w:rsidR="00AE21A5" w:rsidRPr="00FD0CB6" w:rsidRDefault="00AE21A5" w:rsidP="001F3AD6">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-Targeted Teacher Aide support in Reading and Writing particularly in Yr 1-2.</w:t>
            </w:r>
          </w:p>
        </w:tc>
        <w:tc>
          <w:tcPr>
            <w:tcW w:w="1842" w:type="dxa"/>
            <w:shd w:val="clear" w:color="auto" w:fill="auto"/>
            <w:tcMar>
              <w:top w:w="100" w:type="dxa"/>
              <w:left w:w="100" w:type="dxa"/>
              <w:bottom w:w="100" w:type="dxa"/>
              <w:right w:w="100" w:type="dxa"/>
            </w:tcMar>
          </w:tcPr>
          <w:p w14:paraId="6E0EC72F" w14:textId="0CEC74EF" w:rsidR="00AE21A5" w:rsidRDefault="00AE21A5">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Teacher Only Day</w:t>
            </w:r>
          </w:p>
          <w:p w14:paraId="664EA6CD" w14:textId="7261FD39" w:rsidR="00055D18" w:rsidRPr="00FD0CB6" w:rsidRDefault="00055D1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analysis of 2020 data.</w:t>
            </w:r>
          </w:p>
          <w:p w14:paraId="6FE3B72D" w14:textId="3EFF8F9E" w:rsidR="004B3716" w:rsidRDefault="004B3716">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-by Feb </w:t>
            </w:r>
            <w:r w:rsidR="00CD14F3">
              <w:rPr>
                <w:rFonts w:ascii="Century Gothic" w:eastAsia="Century Gothic" w:hAnsi="Century Gothic" w:cs="Century Gothic"/>
                <w:sz w:val="18"/>
                <w:szCs w:val="18"/>
              </w:rPr>
              <w:t>8,</w:t>
            </w:r>
            <w:r>
              <w:rPr>
                <w:rFonts w:ascii="Century Gothic" w:eastAsia="Century Gothic" w:hAnsi="Century Gothic" w:cs="Century Gothic"/>
                <w:sz w:val="18"/>
                <w:szCs w:val="18"/>
              </w:rPr>
              <w:t xml:space="preserve"> 2021</w:t>
            </w:r>
          </w:p>
          <w:p w14:paraId="329B80C0" w14:textId="2BEDC085" w:rsidR="00AE21A5" w:rsidRDefault="00CD14F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AE21A5" w:rsidRPr="00FD0CB6">
              <w:rPr>
                <w:rFonts w:ascii="Century Gothic" w:eastAsia="Century Gothic" w:hAnsi="Century Gothic" w:cs="Century Gothic"/>
                <w:sz w:val="18"/>
                <w:szCs w:val="18"/>
              </w:rPr>
              <w:t>Jan-Feb</w:t>
            </w:r>
            <w:r w:rsidR="004B3716">
              <w:rPr>
                <w:rFonts w:ascii="Century Gothic" w:eastAsia="Century Gothic" w:hAnsi="Century Gothic" w:cs="Century Gothic"/>
                <w:sz w:val="18"/>
                <w:szCs w:val="18"/>
              </w:rPr>
              <w:t xml:space="preserve"> </w:t>
            </w:r>
            <w:r w:rsidR="00AE21A5">
              <w:rPr>
                <w:rFonts w:ascii="Century Gothic" w:eastAsia="Century Gothic" w:hAnsi="Century Gothic" w:cs="Century Gothic"/>
                <w:sz w:val="18"/>
                <w:szCs w:val="18"/>
              </w:rPr>
              <w:t>Staff and Team meetings</w:t>
            </w:r>
          </w:p>
          <w:p w14:paraId="12A71986" w14:textId="77777777" w:rsidR="00AE21A5" w:rsidRPr="00FD0CB6" w:rsidRDefault="00AE21A5">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(Term 1-4)</w:t>
            </w:r>
          </w:p>
          <w:p w14:paraId="7DC05449" w14:textId="5AFF82AF" w:rsidR="00AE21A5" w:rsidRPr="00FD0CB6" w:rsidRDefault="00CD14F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AE21A5" w:rsidRPr="00FD0CB6">
              <w:rPr>
                <w:rFonts w:ascii="Century Gothic" w:eastAsia="Century Gothic" w:hAnsi="Century Gothic" w:cs="Century Gothic"/>
                <w:sz w:val="18"/>
                <w:szCs w:val="18"/>
              </w:rPr>
              <w:t>March 202</w:t>
            </w:r>
            <w:r w:rsidR="008D602A">
              <w:rPr>
                <w:rFonts w:ascii="Century Gothic" w:eastAsia="Century Gothic" w:hAnsi="Century Gothic" w:cs="Century Gothic"/>
                <w:sz w:val="18"/>
                <w:szCs w:val="18"/>
              </w:rPr>
              <w:t>1</w:t>
            </w:r>
          </w:p>
          <w:p w14:paraId="52823D5D" w14:textId="2FDD256B" w:rsidR="00055D18" w:rsidRDefault="00CD14F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AE21A5" w:rsidRPr="00FD0CB6">
              <w:rPr>
                <w:rFonts w:ascii="Century Gothic" w:eastAsia="Century Gothic" w:hAnsi="Century Gothic" w:cs="Century Gothic"/>
                <w:sz w:val="18"/>
                <w:szCs w:val="18"/>
              </w:rPr>
              <w:t xml:space="preserve">Ongoing </w:t>
            </w:r>
            <w:r w:rsidR="00055D18">
              <w:rPr>
                <w:rFonts w:ascii="Century Gothic" w:eastAsia="Century Gothic" w:hAnsi="Century Gothic" w:cs="Century Gothic"/>
                <w:sz w:val="18"/>
                <w:szCs w:val="18"/>
              </w:rPr>
              <w:t>Term 3 Exemplar and school-wide moderation.</w:t>
            </w:r>
          </w:p>
          <w:p w14:paraId="566E7120" w14:textId="457DAEA6" w:rsidR="00055D18" w:rsidRPr="00FD0CB6" w:rsidRDefault="009E0D29">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055D18">
              <w:rPr>
                <w:rFonts w:ascii="Century Gothic" w:eastAsia="Century Gothic" w:hAnsi="Century Gothic" w:cs="Century Gothic"/>
                <w:sz w:val="18"/>
                <w:szCs w:val="18"/>
              </w:rPr>
              <w:t>Year End Review of 2021 data.</w:t>
            </w:r>
          </w:p>
        </w:tc>
        <w:tc>
          <w:tcPr>
            <w:tcW w:w="2694" w:type="dxa"/>
            <w:shd w:val="clear" w:color="auto" w:fill="auto"/>
            <w:tcMar>
              <w:top w:w="100" w:type="dxa"/>
              <w:left w:w="100" w:type="dxa"/>
              <w:bottom w:w="100" w:type="dxa"/>
              <w:right w:w="100" w:type="dxa"/>
            </w:tcMar>
          </w:tcPr>
          <w:p w14:paraId="65F6B529" w14:textId="1391C9BF" w:rsidR="00AE21A5" w:rsidRPr="00FD0CB6" w:rsidRDefault="00AE21A5" w:rsidP="001F3AD6">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 xml:space="preserve">Student achievement is maintained that almost all students (91%) achieve </w:t>
            </w:r>
            <w:r>
              <w:rPr>
                <w:rFonts w:ascii="Century Gothic" w:eastAsia="Century Gothic" w:hAnsi="Century Gothic" w:cs="Century Gothic"/>
                <w:sz w:val="18"/>
                <w:szCs w:val="18"/>
              </w:rPr>
              <w:t xml:space="preserve">cohort Curriculum level </w:t>
            </w:r>
            <w:r w:rsidRPr="00FD0CB6">
              <w:rPr>
                <w:rFonts w:ascii="Century Gothic" w:eastAsia="Century Gothic" w:hAnsi="Century Gothic" w:cs="Century Gothic"/>
                <w:sz w:val="18"/>
                <w:szCs w:val="18"/>
              </w:rPr>
              <w:t>expectation</w:t>
            </w:r>
            <w:r w:rsidR="00E94727">
              <w:rPr>
                <w:rFonts w:ascii="Century Gothic" w:eastAsia="Century Gothic" w:hAnsi="Century Gothic" w:cs="Century Gothic"/>
                <w:sz w:val="18"/>
                <w:szCs w:val="18"/>
              </w:rPr>
              <w:t>.</w:t>
            </w:r>
          </w:p>
        </w:tc>
      </w:tr>
      <w:tr w:rsidR="00AE21A5" w:rsidRPr="00FD0CB6" w14:paraId="11DF9C2D" w14:textId="77777777" w:rsidTr="001D398D">
        <w:tc>
          <w:tcPr>
            <w:tcW w:w="1591" w:type="dxa"/>
            <w:shd w:val="clear" w:color="auto" w:fill="auto"/>
            <w:tcMar>
              <w:top w:w="100" w:type="dxa"/>
              <w:left w:w="100" w:type="dxa"/>
              <w:bottom w:w="100" w:type="dxa"/>
              <w:right w:w="100" w:type="dxa"/>
            </w:tcMar>
          </w:tcPr>
          <w:p w14:paraId="01F86B60" w14:textId="77777777" w:rsidR="00AE21A5" w:rsidRPr="00FD0CB6" w:rsidRDefault="00AE21A5" w:rsidP="00081AE6">
            <w:pPr>
              <w:pBdr>
                <w:top w:val="nil"/>
                <w:left w:val="nil"/>
                <w:bottom w:val="nil"/>
                <w:right w:val="nil"/>
                <w:between w:val="nil"/>
              </w:pBdr>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t>A. Literacy and Mathematics</w:t>
            </w:r>
          </w:p>
          <w:p w14:paraId="323BF73A" w14:textId="77777777" w:rsidR="00AE21A5" w:rsidRPr="00FD0CB6" w:rsidRDefault="00AE21A5" w:rsidP="00C87E25">
            <w:pPr>
              <w:pBdr>
                <w:top w:val="nil"/>
                <w:left w:val="nil"/>
                <w:bottom w:val="nil"/>
                <w:right w:val="nil"/>
                <w:between w:val="nil"/>
              </w:pBdr>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Curriculum Expectations in Math</w:t>
            </w:r>
            <w:r>
              <w:rPr>
                <w:rFonts w:ascii="Century Gothic" w:eastAsia="Century Gothic" w:hAnsi="Century Gothic" w:cs="Century Gothic"/>
                <w:sz w:val="18"/>
                <w:szCs w:val="18"/>
              </w:rPr>
              <w:t>ematics</w:t>
            </w:r>
            <w:r w:rsidRPr="00FD0CB6">
              <w:rPr>
                <w:rFonts w:ascii="Century Gothic" w:eastAsia="Century Gothic" w:hAnsi="Century Gothic" w:cs="Century Gothic"/>
                <w:sz w:val="18"/>
                <w:szCs w:val="18"/>
              </w:rPr>
              <w:t xml:space="preserve"> are achieved through high quality teaching and learning.</w:t>
            </w:r>
          </w:p>
        </w:tc>
        <w:tc>
          <w:tcPr>
            <w:tcW w:w="1560" w:type="dxa"/>
            <w:shd w:val="clear" w:color="auto" w:fill="auto"/>
            <w:tcMar>
              <w:top w:w="100" w:type="dxa"/>
              <w:left w:w="100" w:type="dxa"/>
              <w:bottom w:w="100" w:type="dxa"/>
              <w:right w:w="100" w:type="dxa"/>
            </w:tcMar>
          </w:tcPr>
          <w:p w14:paraId="41882C23"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Responsible:</w:t>
            </w:r>
            <w:r w:rsidRPr="00FD0CB6">
              <w:rPr>
                <w:rFonts w:ascii="Century Gothic" w:eastAsia="Century Gothic" w:hAnsi="Century Gothic" w:cs="Century Gothic"/>
                <w:color w:val="222222"/>
                <w:sz w:val="18"/>
                <w:szCs w:val="18"/>
                <w:highlight w:val="white"/>
              </w:rPr>
              <w:t xml:space="preserve"> DP, </w:t>
            </w:r>
          </w:p>
          <w:p w14:paraId="201210CF"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u w:val="single"/>
              </w:rPr>
              <w:t>Accountable:</w:t>
            </w:r>
            <w:r w:rsidRPr="00FD0CB6">
              <w:rPr>
                <w:rFonts w:ascii="Century Gothic" w:eastAsia="Century Gothic" w:hAnsi="Century Gothic" w:cs="Century Gothic"/>
                <w:color w:val="222222"/>
                <w:sz w:val="18"/>
                <w:szCs w:val="18"/>
                <w:highlight w:val="white"/>
              </w:rPr>
              <w:t xml:space="preserve"> P, DP, AP, Leaders, Teachers, Learning Support</w:t>
            </w:r>
          </w:p>
          <w:p w14:paraId="701BA3B9"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Consult:</w:t>
            </w:r>
            <w:r w:rsidRPr="00FD0CB6">
              <w:rPr>
                <w:rFonts w:ascii="Century Gothic" w:eastAsia="Century Gothic" w:hAnsi="Century Gothic" w:cs="Century Gothic"/>
                <w:color w:val="222222"/>
                <w:sz w:val="18"/>
                <w:szCs w:val="18"/>
                <w:highlight w:val="white"/>
              </w:rPr>
              <w:t xml:space="preserve"> Staff</w:t>
            </w:r>
          </w:p>
          <w:p w14:paraId="6F64D7D5" w14:textId="77777777" w:rsidR="00AE21A5" w:rsidRPr="00FD0CB6" w:rsidRDefault="00AE21A5" w:rsidP="0013340B">
            <w:pPr>
              <w:spacing w:line="240" w:lineRule="auto"/>
              <w:rPr>
                <w:rFonts w:ascii="Century Gothic" w:eastAsia="Century Gothic" w:hAnsi="Century Gothic" w:cs="Century Gothic"/>
                <w:sz w:val="18"/>
                <w:szCs w:val="18"/>
                <w:u w:val="single"/>
              </w:rPr>
            </w:pPr>
            <w:r w:rsidRPr="00FD0CB6">
              <w:rPr>
                <w:rFonts w:ascii="Century Gothic" w:eastAsia="Century Gothic" w:hAnsi="Century Gothic" w:cs="Century Gothic"/>
                <w:sz w:val="18"/>
                <w:szCs w:val="18"/>
                <w:u w:val="single"/>
              </w:rPr>
              <w:t>Inform:</w:t>
            </w:r>
            <w:r w:rsidRPr="00FD0CB6">
              <w:rPr>
                <w:rFonts w:ascii="Century Gothic" w:eastAsia="Century Gothic" w:hAnsi="Century Gothic" w:cs="Century Gothic"/>
                <w:sz w:val="18"/>
                <w:szCs w:val="18"/>
              </w:rPr>
              <w:t xml:space="preserve"> P, BOT</w:t>
            </w:r>
          </w:p>
        </w:tc>
        <w:tc>
          <w:tcPr>
            <w:tcW w:w="4394" w:type="dxa"/>
            <w:shd w:val="clear" w:color="auto" w:fill="auto"/>
            <w:tcMar>
              <w:top w:w="100" w:type="dxa"/>
              <w:left w:w="100" w:type="dxa"/>
              <w:bottom w:w="100" w:type="dxa"/>
              <w:right w:w="100" w:type="dxa"/>
            </w:tcMar>
          </w:tcPr>
          <w:p w14:paraId="0AB8E850" w14:textId="52D164C9" w:rsidR="00AE21A5" w:rsidRPr="00FD0CB6" w:rsidRDefault="00AE21A5" w:rsidP="001B5632">
            <w:pPr>
              <w:widowControl w:val="0"/>
              <w:spacing w:line="240" w:lineRule="auto"/>
              <w:rPr>
                <w:rFonts w:ascii="Century Gothic" w:eastAsia="Century Gothic" w:hAnsi="Century Gothic" w:cs="Century Gothic"/>
                <w:bCs/>
                <w:sz w:val="18"/>
                <w:szCs w:val="18"/>
              </w:rPr>
            </w:pPr>
            <w:r w:rsidRPr="00FD0CB6">
              <w:rPr>
                <w:rFonts w:ascii="Century Gothic" w:eastAsia="Century Gothic" w:hAnsi="Century Gothic" w:cs="Century Gothic"/>
                <w:bCs/>
                <w:sz w:val="18"/>
                <w:szCs w:val="18"/>
              </w:rPr>
              <w:t>-Develop opportunities for strategic thinking and actions of the leadership team to support schoolwide mathematics programmes e.g. expos, quality assurance practices,</w:t>
            </w:r>
            <w:r w:rsidR="001D398D">
              <w:rPr>
                <w:rFonts w:ascii="Century Gothic" w:eastAsia="Century Gothic" w:hAnsi="Century Gothic" w:cs="Century Gothic"/>
                <w:bCs/>
                <w:sz w:val="18"/>
                <w:szCs w:val="18"/>
              </w:rPr>
              <w:t xml:space="preserve"> professional goals,</w:t>
            </w:r>
            <w:r w:rsidRPr="00FD0CB6">
              <w:rPr>
                <w:rFonts w:ascii="Century Gothic" w:eastAsia="Century Gothic" w:hAnsi="Century Gothic" w:cs="Century Gothic"/>
                <w:bCs/>
                <w:sz w:val="18"/>
                <w:szCs w:val="18"/>
              </w:rPr>
              <w:t xml:space="preserve"> ‘seed learning</w:t>
            </w:r>
            <w:r>
              <w:rPr>
                <w:rFonts w:ascii="Century Gothic" w:eastAsia="Century Gothic" w:hAnsi="Century Gothic" w:cs="Century Gothic"/>
                <w:bCs/>
                <w:sz w:val="18"/>
                <w:szCs w:val="18"/>
              </w:rPr>
              <w:t>’</w:t>
            </w:r>
            <w:r w:rsidRPr="00FD0CB6">
              <w:rPr>
                <w:rFonts w:ascii="Century Gothic" w:eastAsia="Century Gothic" w:hAnsi="Century Gothic" w:cs="Century Gothic"/>
                <w:bCs/>
                <w:sz w:val="18"/>
                <w:szCs w:val="18"/>
              </w:rPr>
              <w:t xml:space="preserve"> </w:t>
            </w:r>
            <w:r w:rsidR="001D398D">
              <w:rPr>
                <w:rFonts w:ascii="Century Gothic" w:eastAsia="Century Gothic" w:hAnsi="Century Gothic" w:cs="Century Gothic"/>
                <w:bCs/>
                <w:sz w:val="18"/>
                <w:szCs w:val="18"/>
              </w:rPr>
              <w:t xml:space="preserve">discussions </w:t>
            </w:r>
            <w:r w:rsidRPr="00FD0CB6">
              <w:rPr>
                <w:rFonts w:ascii="Century Gothic" w:eastAsia="Century Gothic" w:hAnsi="Century Gothic" w:cs="Century Gothic"/>
                <w:bCs/>
                <w:sz w:val="18"/>
                <w:szCs w:val="18"/>
              </w:rPr>
              <w:t>at team meetings.</w:t>
            </w:r>
          </w:p>
          <w:p w14:paraId="72B5081F" w14:textId="5AF02EA1" w:rsidR="00AE21A5" w:rsidRDefault="00AE21A5" w:rsidP="001B5632">
            <w:pPr>
              <w:widowControl w:val="0"/>
              <w:spacing w:line="240" w:lineRule="auto"/>
              <w:rPr>
                <w:rFonts w:ascii="Century Gothic" w:eastAsia="Century Gothic" w:hAnsi="Century Gothic" w:cs="Century Gothic"/>
                <w:bCs/>
                <w:sz w:val="18"/>
                <w:szCs w:val="18"/>
              </w:rPr>
            </w:pPr>
            <w:r w:rsidRPr="00FD0CB6">
              <w:rPr>
                <w:rFonts w:ascii="Century Gothic" w:eastAsia="Century Gothic" w:hAnsi="Century Gothic" w:cs="Century Gothic"/>
                <w:bCs/>
                <w:sz w:val="18"/>
                <w:szCs w:val="18"/>
              </w:rPr>
              <w:t xml:space="preserve">-Professional development with </w:t>
            </w:r>
            <w:r>
              <w:rPr>
                <w:rFonts w:ascii="Century Gothic" w:eastAsia="Century Gothic" w:hAnsi="Century Gothic" w:cs="Century Gothic"/>
                <w:bCs/>
                <w:sz w:val="18"/>
                <w:szCs w:val="18"/>
              </w:rPr>
              <w:t>staff new to Te Totara. Targeted staff meetings particularly to Yr 3-4 level.</w:t>
            </w:r>
          </w:p>
          <w:p w14:paraId="26057CE8" w14:textId="130FF5C0" w:rsidR="00AE21A5" w:rsidRPr="00FD0CB6" w:rsidRDefault="00AE21A5" w:rsidP="001B5632">
            <w:pPr>
              <w:widowControl w:val="0"/>
              <w:spacing w:line="240" w:lineRule="auto"/>
              <w:rPr>
                <w:rFonts w:ascii="Century Gothic" w:eastAsia="Century Gothic" w:hAnsi="Century Gothic" w:cs="Century Gothic"/>
                <w:b/>
                <w:sz w:val="18"/>
                <w:szCs w:val="18"/>
              </w:rPr>
            </w:pPr>
            <w:r>
              <w:rPr>
                <w:rFonts w:ascii="Century Gothic" w:eastAsia="Century Gothic" w:hAnsi="Century Gothic" w:cs="Century Gothic"/>
                <w:bCs/>
                <w:sz w:val="18"/>
                <w:szCs w:val="18"/>
              </w:rPr>
              <w:t>-Review effectiveness of practice in Year 1-2</w:t>
            </w:r>
            <w:r w:rsidR="00055D18">
              <w:rPr>
                <w:rFonts w:ascii="Century Gothic" w:eastAsia="Century Gothic" w:hAnsi="Century Gothic" w:cs="Century Gothic"/>
                <w:bCs/>
                <w:sz w:val="18"/>
                <w:szCs w:val="18"/>
              </w:rPr>
              <w:t xml:space="preserve"> through observations, specific feedback and resource support</w:t>
            </w:r>
            <w:r w:rsidR="00E94727">
              <w:rPr>
                <w:rFonts w:ascii="Century Gothic" w:eastAsia="Century Gothic" w:hAnsi="Century Gothic" w:cs="Century Gothic"/>
                <w:bCs/>
                <w:sz w:val="18"/>
                <w:szCs w:val="18"/>
              </w:rPr>
              <w:t>.</w:t>
            </w:r>
          </w:p>
        </w:tc>
        <w:tc>
          <w:tcPr>
            <w:tcW w:w="2977" w:type="dxa"/>
            <w:shd w:val="clear" w:color="auto" w:fill="auto"/>
            <w:tcMar>
              <w:top w:w="100" w:type="dxa"/>
              <w:left w:w="100" w:type="dxa"/>
              <w:bottom w:w="100" w:type="dxa"/>
              <w:right w:w="100" w:type="dxa"/>
            </w:tcMar>
          </w:tcPr>
          <w:p w14:paraId="57059590" w14:textId="1DD2E25E" w:rsidR="001D398D" w:rsidRDefault="00AE21A5" w:rsidP="001F3AD6">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 -C.O.L.</w:t>
            </w:r>
            <w:r w:rsidR="001D398D">
              <w:rPr>
                <w:rFonts w:ascii="Century Gothic" w:eastAsia="Century Gothic" w:hAnsi="Century Gothic" w:cs="Century Gothic"/>
                <w:sz w:val="18"/>
                <w:szCs w:val="18"/>
              </w:rPr>
              <w:t xml:space="preserve"> in-school</w:t>
            </w:r>
            <w:r w:rsidR="002B1CF2">
              <w:rPr>
                <w:rFonts w:ascii="Century Gothic" w:eastAsia="Century Gothic" w:hAnsi="Century Gothic" w:cs="Century Gothic"/>
                <w:sz w:val="18"/>
                <w:szCs w:val="18"/>
              </w:rPr>
              <w:t xml:space="preserve"> team</w:t>
            </w:r>
            <w:r w:rsidR="001D398D">
              <w:rPr>
                <w:rFonts w:ascii="Century Gothic" w:eastAsia="Century Gothic" w:hAnsi="Century Gothic" w:cs="Century Gothic"/>
                <w:sz w:val="18"/>
                <w:szCs w:val="18"/>
              </w:rPr>
              <w:t xml:space="preserve"> leading teacher inquiries in Maths</w:t>
            </w:r>
            <w:r w:rsidRPr="00FD0CB6">
              <w:rPr>
                <w:rFonts w:ascii="Century Gothic" w:eastAsia="Century Gothic" w:hAnsi="Century Gothic" w:cs="Century Gothic"/>
                <w:sz w:val="18"/>
                <w:szCs w:val="18"/>
              </w:rPr>
              <w:t xml:space="preserve"> </w:t>
            </w:r>
          </w:p>
          <w:p w14:paraId="3B959CA2" w14:textId="2FCA42A9" w:rsidR="00AE21A5" w:rsidRPr="00FD0CB6" w:rsidRDefault="00AE21A5" w:rsidP="001F3AD6">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-Yr 1</w:t>
            </w:r>
            <w:r w:rsidR="001D398D">
              <w:rPr>
                <w:rFonts w:ascii="Century Gothic" w:eastAsia="Century Gothic" w:hAnsi="Century Gothic" w:cs="Century Gothic"/>
                <w:sz w:val="18"/>
                <w:szCs w:val="18"/>
              </w:rPr>
              <w:t>-2</w:t>
            </w:r>
            <w:r w:rsidRPr="00FD0CB6">
              <w:rPr>
                <w:rFonts w:ascii="Century Gothic" w:eastAsia="Century Gothic" w:hAnsi="Century Gothic" w:cs="Century Gothic"/>
                <w:sz w:val="18"/>
                <w:szCs w:val="18"/>
              </w:rPr>
              <w:t xml:space="preserve"> staff P.D.</w:t>
            </w:r>
          </w:p>
          <w:p w14:paraId="75A6D036" w14:textId="44E01CA4" w:rsidR="00AE21A5" w:rsidRPr="00FD0CB6" w:rsidRDefault="00AE21A5" w:rsidP="001F3AD6">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-Bruce Moody (external facilitator P.D.) Budget $</w:t>
            </w:r>
            <w:r w:rsidR="00055D18">
              <w:rPr>
                <w:rFonts w:ascii="Century Gothic" w:eastAsia="Century Gothic" w:hAnsi="Century Gothic" w:cs="Century Gothic"/>
                <w:sz w:val="18"/>
                <w:szCs w:val="18"/>
              </w:rPr>
              <w:t>1</w:t>
            </w:r>
            <w:r w:rsidRPr="00FD0CB6">
              <w:rPr>
                <w:rFonts w:ascii="Century Gothic" w:eastAsia="Century Gothic" w:hAnsi="Century Gothic" w:cs="Century Gothic"/>
                <w:sz w:val="18"/>
                <w:szCs w:val="18"/>
              </w:rPr>
              <w:t>5</w:t>
            </w:r>
            <w:r w:rsidR="00055D18">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000</w:t>
            </w:r>
          </w:p>
          <w:p w14:paraId="1B8E8DE6" w14:textId="77777777" w:rsidR="00AE21A5" w:rsidRDefault="00AE21A5" w:rsidP="001F3AD6">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-Targeted Teacher Aide support in </w:t>
            </w:r>
            <w:r>
              <w:rPr>
                <w:rFonts w:ascii="Century Gothic" w:eastAsia="Century Gothic" w:hAnsi="Century Gothic" w:cs="Century Gothic"/>
                <w:sz w:val="18"/>
                <w:szCs w:val="18"/>
              </w:rPr>
              <w:t xml:space="preserve">Maths </w:t>
            </w:r>
            <w:r w:rsidRPr="00FD0CB6">
              <w:rPr>
                <w:rFonts w:ascii="Century Gothic" w:eastAsia="Century Gothic" w:hAnsi="Century Gothic" w:cs="Century Gothic"/>
                <w:sz w:val="18"/>
                <w:szCs w:val="18"/>
              </w:rPr>
              <w:t>particularly in Yr 3-6.</w:t>
            </w:r>
          </w:p>
          <w:p w14:paraId="46E661C8" w14:textId="66538876" w:rsidR="00AE21A5" w:rsidRPr="00FD0CB6" w:rsidRDefault="00AE21A5" w:rsidP="001F3AD6">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-0.4 FTTE Teaching and Learning Time</w:t>
            </w:r>
            <w:r w:rsidR="00E94727">
              <w:rPr>
                <w:rFonts w:ascii="Century Gothic" w:eastAsia="Century Gothic" w:hAnsi="Century Gothic" w:cs="Century Gothic"/>
                <w:sz w:val="18"/>
                <w:szCs w:val="18"/>
              </w:rPr>
              <w:t>.</w:t>
            </w:r>
          </w:p>
        </w:tc>
        <w:tc>
          <w:tcPr>
            <w:tcW w:w="1842" w:type="dxa"/>
            <w:shd w:val="clear" w:color="auto" w:fill="auto"/>
            <w:tcMar>
              <w:top w:w="100" w:type="dxa"/>
              <w:left w:w="100" w:type="dxa"/>
              <w:bottom w:w="100" w:type="dxa"/>
              <w:right w:w="100" w:type="dxa"/>
            </w:tcMar>
          </w:tcPr>
          <w:p w14:paraId="2090EED5" w14:textId="77777777" w:rsidR="00AE21A5" w:rsidRDefault="00055D1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Teacher Only Day analysis of 2020 data.</w:t>
            </w:r>
          </w:p>
          <w:p w14:paraId="414BB9B5" w14:textId="77777777" w:rsidR="00055D18" w:rsidRDefault="00055D18">
            <w:pPr>
              <w:widowControl w:val="0"/>
              <w:spacing w:line="240" w:lineRule="auto"/>
              <w:rPr>
                <w:rFonts w:ascii="Century Gothic" w:eastAsia="Century Gothic" w:hAnsi="Century Gothic" w:cs="Century Gothic"/>
                <w:sz w:val="18"/>
                <w:szCs w:val="18"/>
              </w:rPr>
            </w:pPr>
          </w:p>
          <w:p w14:paraId="3D7EE9A4" w14:textId="77777777" w:rsidR="00055D18" w:rsidRDefault="00055D1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External Facilitator present at school each term up to 12 days total.</w:t>
            </w:r>
          </w:p>
          <w:p w14:paraId="54F84249" w14:textId="77777777" w:rsidR="00055D18" w:rsidRDefault="00055D18">
            <w:pPr>
              <w:widowControl w:val="0"/>
              <w:spacing w:line="240" w:lineRule="auto"/>
              <w:rPr>
                <w:rFonts w:ascii="Century Gothic" w:eastAsia="Century Gothic" w:hAnsi="Century Gothic" w:cs="Century Gothic"/>
                <w:sz w:val="18"/>
                <w:szCs w:val="18"/>
              </w:rPr>
            </w:pPr>
          </w:p>
          <w:p w14:paraId="5313DF08" w14:textId="64252FF7" w:rsidR="00055D18" w:rsidRDefault="00055D18" w:rsidP="00055D1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Year End Review of 2021 data.</w:t>
            </w:r>
          </w:p>
          <w:p w14:paraId="32D1F44F" w14:textId="48D6012F" w:rsidR="00055D18" w:rsidRPr="00FD0CB6" w:rsidRDefault="00055D18">
            <w:pPr>
              <w:widowControl w:val="0"/>
              <w:spacing w:line="240" w:lineRule="auto"/>
              <w:rPr>
                <w:rFonts w:ascii="Century Gothic" w:eastAsia="Century Gothic" w:hAnsi="Century Gothic" w:cs="Century Gothic"/>
                <w:sz w:val="18"/>
                <w:szCs w:val="18"/>
              </w:rPr>
            </w:pPr>
          </w:p>
        </w:tc>
        <w:tc>
          <w:tcPr>
            <w:tcW w:w="2694" w:type="dxa"/>
            <w:shd w:val="clear" w:color="auto" w:fill="auto"/>
            <w:tcMar>
              <w:top w:w="100" w:type="dxa"/>
              <w:left w:w="100" w:type="dxa"/>
              <w:bottom w:w="100" w:type="dxa"/>
              <w:right w:w="100" w:type="dxa"/>
            </w:tcMar>
          </w:tcPr>
          <w:p w14:paraId="3B9658F6" w14:textId="5AF56426" w:rsidR="00AE21A5" w:rsidRPr="00FD0CB6" w:rsidRDefault="00AE21A5" w:rsidP="001F3AD6">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 xml:space="preserve">Student achievement is </w:t>
            </w:r>
            <w:r w:rsidR="00055D18" w:rsidRPr="00FD0CB6">
              <w:rPr>
                <w:rFonts w:ascii="Century Gothic" w:eastAsia="Century Gothic" w:hAnsi="Century Gothic" w:cs="Century Gothic"/>
                <w:sz w:val="18"/>
                <w:szCs w:val="18"/>
              </w:rPr>
              <w:t>maintained</w:t>
            </w:r>
            <w:r w:rsidRPr="00FD0CB6">
              <w:rPr>
                <w:rFonts w:ascii="Century Gothic" w:eastAsia="Century Gothic" w:hAnsi="Century Gothic" w:cs="Century Gothic"/>
                <w:sz w:val="18"/>
                <w:szCs w:val="18"/>
              </w:rPr>
              <w:t xml:space="preserve"> that almost all students (91%) achieve </w:t>
            </w:r>
            <w:r>
              <w:rPr>
                <w:rFonts w:ascii="Century Gothic" w:eastAsia="Century Gothic" w:hAnsi="Century Gothic" w:cs="Century Gothic"/>
                <w:sz w:val="18"/>
                <w:szCs w:val="18"/>
              </w:rPr>
              <w:t xml:space="preserve">cohort Curriculum level </w:t>
            </w:r>
            <w:r w:rsidRPr="00FD0CB6">
              <w:rPr>
                <w:rFonts w:ascii="Century Gothic" w:eastAsia="Century Gothic" w:hAnsi="Century Gothic" w:cs="Century Gothic"/>
                <w:sz w:val="18"/>
                <w:szCs w:val="18"/>
              </w:rPr>
              <w:t>expectation</w:t>
            </w:r>
            <w:r w:rsidR="00E94727">
              <w:rPr>
                <w:rFonts w:ascii="Century Gothic" w:eastAsia="Century Gothic" w:hAnsi="Century Gothic" w:cs="Century Gothic"/>
                <w:sz w:val="18"/>
                <w:szCs w:val="18"/>
              </w:rPr>
              <w:t>.</w:t>
            </w:r>
          </w:p>
        </w:tc>
      </w:tr>
      <w:tr w:rsidR="00AE21A5" w:rsidRPr="00FD0CB6" w14:paraId="2040655D" w14:textId="77777777" w:rsidTr="001D398D">
        <w:tc>
          <w:tcPr>
            <w:tcW w:w="1591" w:type="dxa"/>
            <w:shd w:val="clear" w:color="auto" w:fill="auto"/>
            <w:tcMar>
              <w:top w:w="100" w:type="dxa"/>
              <w:left w:w="100" w:type="dxa"/>
              <w:bottom w:w="100" w:type="dxa"/>
              <w:right w:w="100" w:type="dxa"/>
            </w:tcMar>
          </w:tcPr>
          <w:p w14:paraId="4A7736C6" w14:textId="77777777" w:rsidR="00AE21A5" w:rsidRPr="00FD0CB6" w:rsidRDefault="00AE21A5" w:rsidP="00C87E25">
            <w:pPr>
              <w:pBdr>
                <w:top w:val="nil"/>
                <w:left w:val="nil"/>
                <w:bottom w:val="nil"/>
                <w:right w:val="nil"/>
                <w:between w:val="nil"/>
              </w:pBdr>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t xml:space="preserve">B. Priority Learners </w:t>
            </w:r>
          </w:p>
          <w:p w14:paraId="5A7D2E42" w14:textId="77777777" w:rsidR="00AE21A5" w:rsidRPr="00FD0CB6" w:rsidRDefault="00AE21A5" w:rsidP="00C87E25">
            <w:pPr>
              <w:pBdr>
                <w:top w:val="nil"/>
                <w:left w:val="nil"/>
                <w:bottom w:val="nil"/>
                <w:right w:val="nil"/>
                <w:between w:val="nil"/>
              </w:pBdr>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Priority Learners- continue to target lifting achievement, focus on Equity and Excellence</w:t>
            </w:r>
          </w:p>
          <w:p w14:paraId="0F647C23" w14:textId="77777777" w:rsidR="00AE21A5" w:rsidRPr="00FD0CB6" w:rsidRDefault="00AE21A5">
            <w:pPr>
              <w:widowControl w:val="0"/>
              <w:spacing w:line="240" w:lineRule="auto"/>
              <w:rPr>
                <w:rFonts w:ascii="Century Gothic" w:eastAsia="Century Gothic" w:hAnsi="Century Gothic" w:cs="Century Gothic"/>
                <w:sz w:val="18"/>
                <w:szCs w:val="18"/>
              </w:rPr>
            </w:pPr>
          </w:p>
        </w:tc>
        <w:tc>
          <w:tcPr>
            <w:tcW w:w="1560" w:type="dxa"/>
            <w:shd w:val="clear" w:color="auto" w:fill="auto"/>
            <w:tcMar>
              <w:top w:w="100" w:type="dxa"/>
              <w:left w:w="100" w:type="dxa"/>
              <w:bottom w:w="100" w:type="dxa"/>
              <w:right w:w="100" w:type="dxa"/>
            </w:tcMar>
          </w:tcPr>
          <w:p w14:paraId="1CFAFC3F"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Responsible:</w:t>
            </w:r>
            <w:r w:rsidRPr="00FD0CB6">
              <w:rPr>
                <w:rFonts w:ascii="Century Gothic" w:eastAsia="Century Gothic" w:hAnsi="Century Gothic" w:cs="Century Gothic"/>
                <w:color w:val="222222"/>
                <w:sz w:val="18"/>
                <w:szCs w:val="18"/>
                <w:highlight w:val="white"/>
              </w:rPr>
              <w:t xml:space="preserve"> DP, </w:t>
            </w:r>
          </w:p>
          <w:p w14:paraId="63ABB2D5"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u w:val="single"/>
              </w:rPr>
              <w:t>Accountable:</w:t>
            </w:r>
            <w:r w:rsidRPr="00FD0CB6">
              <w:rPr>
                <w:rFonts w:ascii="Century Gothic" w:eastAsia="Century Gothic" w:hAnsi="Century Gothic" w:cs="Century Gothic"/>
                <w:color w:val="222222"/>
                <w:sz w:val="18"/>
                <w:szCs w:val="18"/>
                <w:highlight w:val="white"/>
              </w:rPr>
              <w:t xml:space="preserve"> P, DP, AP, Leaders, Teachers, Learning Support</w:t>
            </w:r>
          </w:p>
          <w:p w14:paraId="4CF88D30"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Consult:</w:t>
            </w:r>
            <w:r w:rsidRPr="00FD0CB6">
              <w:rPr>
                <w:rFonts w:ascii="Century Gothic" w:eastAsia="Century Gothic" w:hAnsi="Century Gothic" w:cs="Century Gothic"/>
                <w:color w:val="222222"/>
                <w:sz w:val="18"/>
                <w:szCs w:val="18"/>
                <w:highlight w:val="white"/>
              </w:rPr>
              <w:t xml:space="preserve"> Staff</w:t>
            </w:r>
          </w:p>
          <w:p w14:paraId="764D5548" w14:textId="77777777" w:rsidR="00AE21A5" w:rsidRPr="00FD0CB6" w:rsidRDefault="00AE21A5" w:rsidP="0013340B">
            <w:pPr>
              <w:spacing w:line="240" w:lineRule="auto"/>
              <w:rPr>
                <w:rFonts w:ascii="Century Gothic" w:eastAsia="Century Gothic" w:hAnsi="Century Gothic" w:cs="Century Gothic"/>
                <w:sz w:val="18"/>
                <w:szCs w:val="18"/>
                <w:u w:val="single"/>
              </w:rPr>
            </w:pPr>
            <w:r w:rsidRPr="00FD0CB6">
              <w:rPr>
                <w:rFonts w:ascii="Century Gothic" w:eastAsia="Century Gothic" w:hAnsi="Century Gothic" w:cs="Century Gothic"/>
                <w:sz w:val="18"/>
                <w:szCs w:val="18"/>
                <w:u w:val="single"/>
              </w:rPr>
              <w:t>Inform:</w:t>
            </w:r>
            <w:r w:rsidRPr="00FD0CB6">
              <w:rPr>
                <w:rFonts w:ascii="Century Gothic" w:eastAsia="Century Gothic" w:hAnsi="Century Gothic" w:cs="Century Gothic"/>
                <w:sz w:val="18"/>
                <w:szCs w:val="18"/>
              </w:rPr>
              <w:t xml:space="preserve"> P, BOT</w:t>
            </w:r>
          </w:p>
          <w:p w14:paraId="0FCDAC1C" w14:textId="77777777" w:rsidR="00AE21A5" w:rsidRPr="00FD0CB6" w:rsidRDefault="00AE21A5">
            <w:pPr>
              <w:rPr>
                <w:rFonts w:ascii="Century Gothic" w:eastAsia="Century Gothic" w:hAnsi="Century Gothic" w:cs="Century Gothic"/>
                <w:color w:val="222222"/>
                <w:sz w:val="18"/>
                <w:szCs w:val="18"/>
                <w:highlight w:val="white"/>
                <w:u w:val="single"/>
              </w:rPr>
            </w:pPr>
          </w:p>
        </w:tc>
        <w:tc>
          <w:tcPr>
            <w:tcW w:w="4394" w:type="dxa"/>
            <w:shd w:val="clear" w:color="auto" w:fill="auto"/>
            <w:tcMar>
              <w:top w:w="100" w:type="dxa"/>
              <w:left w:w="100" w:type="dxa"/>
              <w:bottom w:w="100" w:type="dxa"/>
              <w:right w:w="100" w:type="dxa"/>
            </w:tcMar>
          </w:tcPr>
          <w:p w14:paraId="605078E0" w14:textId="2DA6FC2C" w:rsidR="00AE21A5" w:rsidRPr="00FD0CB6" w:rsidRDefault="00AE21A5" w:rsidP="001B563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bCs/>
                <w:sz w:val="18"/>
                <w:szCs w:val="18"/>
              </w:rPr>
              <w:t>-</w:t>
            </w:r>
            <w:r w:rsidRPr="00FD0CB6">
              <w:rPr>
                <w:rFonts w:ascii="Century Gothic" w:eastAsia="Century Gothic" w:hAnsi="Century Gothic" w:cs="Century Gothic"/>
                <w:bCs/>
                <w:sz w:val="18"/>
                <w:szCs w:val="18"/>
              </w:rPr>
              <w:t>Develop opportunities for strategic thinking and actions of the leadership team</w:t>
            </w:r>
            <w:r>
              <w:rPr>
                <w:rFonts w:ascii="Century Gothic" w:eastAsia="Century Gothic" w:hAnsi="Century Gothic" w:cs="Century Gothic"/>
                <w:bCs/>
                <w:sz w:val="18"/>
                <w:szCs w:val="18"/>
              </w:rPr>
              <w:t>,</w:t>
            </w:r>
            <w:r w:rsidRPr="00FD0CB6">
              <w:rPr>
                <w:rFonts w:ascii="Century Gothic" w:eastAsia="Century Gothic" w:hAnsi="Century Gothic" w:cs="Century Gothic"/>
                <w:sz w:val="18"/>
                <w:szCs w:val="18"/>
              </w:rPr>
              <w:t xml:space="preserve"> in goal setting</w:t>
            </w:r>
            <w:r>
              <w:rPr>
                <w:rFonts w:ascii="Century Gothic" w:eastAsia="Century Gothic" w:hAnsi="Century Gothic" w:cs="Century Gothic"/>
                <w:sz w:val="18"/>
                <w:szCs w:val="18"/>
              </w:rPr>
              <w:t xml:space="preserve"> and learning support</w:t>
            </w:r>
            <w:r w:rsidRPr="00FD0CB6">
              <w:rPr>
                <w:rFonts w:ascii="Century Gothic" w:eastAsia="Century Gothic" w:hAnsi="Century Gothic" w:cs="Century Gothic"/>
                <w:sz w:val="18"/>
                <w:szCs w:val="18"/>
              </w:rPr>
              <w:t xml:space="preserve"> for priority learners</w:t>
            </w:r>
            <w:r w:rsidR="00E94727">
              <w:rPr>
                <w:rFonts w:ascii="Century Gothic" w:eastAsia="Century Gothic" w:hAnsi="Century Gothic" w:cs="Century Gothic"/>
                <w:sz w:val="18"/>
                <w:szCs w:val="18"/>
              </w:rPr>
              <w:t>.</w:t>
            </w:r>
          </w:p>
          <w:p w14:paraId="0A3A06E4" w14:textId="637E06AC" w:rsidR="00AE21A5" w:rsidRPr="00FD0CB6" w:rsidRDefault="00AE21A5" w:rsidP="001B5632">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-Focus</w:t>
            </w:r>
            <w:r>
              <w:rPr>
                <w:rFonts w:ascii="Century Gothic" w:eastAsia="Century Gothic" w:hAnsi="Century Gothic" w:cs="Century Gothic"/>
                <w:sz w:val="18"/>
                <w:szCs w:val="18"/>
              </w:rPr>
              <w:t xml:space="preserve"> </w:t>
            </w:r>
            <w:r w:rsidRPr="00FD0CB6">
              <w:rPr>
                <w:rFonts w:ascii="Century Gothic" w:eastAsia="Century Gothic" w:hAnsi="Century Gothic" w:cs="Century Gothic"/>
                <w:sz w:val="18"/>
                <w:szCs w:val="18"/>
              </w:rPr>
              <w:t xml:space="preserve">on </w:t>
            </w:r>
            <w:r>
              <w:rPr>
                <w:rFonts w:ascii="Century Gothic" w:eastAsia="Century Gothic" w:hAnsi="Century Gothic" w:cs="Century Gothic"/>
                <w:sz w:val="18"/>
                <w:szCs w:val="18"/>
              </w:rPr>
              <w:t xml:space="preserve">differentiated </w:t>
            </w:r>
            <w:r w:rsidRPr="00FD0CB6">
              <w:rPr>
                <w:rFonts w:ascii="Century Gothic" w:eastAsia="Century Gothic" w:hAnsi="Century Gothic" w:cs="Century Gothic"/>
                <w:sz w:val="18"/>
                <w:szCs w:val="18"/>
              </w:rPr>
              <w:t>class programmes</w:t>
            </w:r>
            <w:r w:rsidR="00E94727">
              <w:rPr>
                <w:rFonts w:ascii="Century Gothic" w:eastAsia="Century Gothic" w:hAnsi="Century Gothic" w:cs="Century Gothic"/>
                <w:sz w:val="18"/>
                <w:szCs w:val="18"/>
              </w:rPr>
              <w:t>.</w:t>
            </w:r>
          </w:p>
          <w:p w14:paraId="6F270050" w14:textId="635A51B4" w:rsidR="00AE21A5" w:rsidRPr="00FD0CB6" w:rsidRDefault="00AE21A5" w:rsidP="001B5632">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-Initiate contact with whanau within the first </w:t>
            </w:r>
            <w:r w:rsidR="00E94727">
              <w:rPr>
                <w:rFonts w:ascii="Century Gothic" w:eastAsia="Century Gothic" w:hAnsi="Century Gothic" w:cs="Century Gothic"/>
                <w:sz w:val="18"/>
                <w:szCs w:val="18"/>
              </w:rPr>
              <w:t xml:space="preserve">school </w:t>
            </w:r>
            <w:r w:rsidRPr="00FD0CB6">
              <w:rPr>
                <w:rFonts w:ascii="Century Gothic" w:eastAsia="Century Gothic" w:hAnsi="Century Gothic" w:cs="Century Gothic"/>
                <w:sz w:val="18"/>
                <w:szCs w:val="18"/>
              </w:rPr>
              <w:t>month of identified</w:t>
            </w:r>
            <w:r>
              <w:rPr>
                <w:rFonts w:ascii="Century Gothic" w:eastAsia="Century Gothic" w:hAnsi="Century Gothic" w:cs="Century Gothic"/>
                <w:sz w:val="18"/>
                <w:szCs w:val="18"/>
              </w:rPr>
              <w:t xml:space="preserve"> </w:t>
            </w:r>
            <w:r w:rsidRPr="00FD0CB6">
              <w:rPr>
                <w:rFonts w:ascii="Century Gothic" w:eastAsia="Century Gothic" w:hAnsi="Century Gothic" w:cs="Century Gothic"/>
                <w:sz w:val="18"/>
                <w:szCs w:val="18"/>
              </w:rPr>
              <w:t>Priority Students</w:t>
            </w:r>
            <w:r w:rsidR="00E94727">
              <w:rPr>
                <w:rFonts w:ascii="Century Gothic" w:eastAsia="Century Gothic" w:hAnsi="Century Gothic" w:cs="Century Gothic"/>
                <w:sz w:val="18"/>
                <w:szCs w:val="18"/>
              </w:rPr>
              <w:t>.</w:t>
            </w:r>
          </w:p>
          <w:p w14:paraId="4643F2B3" w14:textId="05F663A7" w:rsidR="00AE21A5" w:rsidRDefault="00AE21A5" w:rsidP="001B5632">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-Regular update of Priority Learners document with </w:t>
            </w:r>
            <w:r w:rsidR="001D398D">
              <w:rPr>
                <w:rFonts w:ascii="Century Gothic" w:eastAsia="Century Gothic" w:hAnsi="Century Gothic" w:cs="Century Gothic"/>
                <w:sz w:val="18"/>
                <w:szCs w:val="18"/>
              </w:rPr>
              <w:t>quality teaching</w:t>
            </w:r>
            <w:r w:rsidRPr="00FD0CB6">
              <w:rPr>
                <w:rFonts w:ascii="Century Gothic" w:eastAsia="Century Gothic" w:hAnsi="Century Gothic" w:cs="Century Gothic"/>
                <w:sz w:val="18"/>
                <w:szCs w:val="18"/>
              </w:rPr>
              <w:t xml:space="preserve"> that works with the Learner</w:t>
            </w:r>
            <w:r>
              <w:rPr>
                <w:rFonts w:ascii="Century Gothic" w:eastAsia="Century Gothic" w:hAnsi="Century Gothic" w:cs="Century Gothic"/>
                <w:sz w:val="18"/>
                <w:szCs w:val="18"/>
              </w:rPr>
              <w:t>.</w:t>
            </w:r>
          </w:p>
          <w:p w14:paraId="37C29DC3" w14:textId="5B48FD93" w:rsidR="00AE21A5" w:rsidRPr="00FD0CB6" w:rsidRDefault="00AE21A5">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-Review mid and year end data and link to forward planning for 202</w:t>
            </w:r>
            <w:r w:rsidR="00055D18">
              <w:rPr>
                <w:rFonts w:ascii="Century Gothic" w:eastAsia="Century Gothic" w:hAnsi="Century Gothic" w:cs="Century Gothic"/>
                <w:sz w:val="18"/>
                <w:szCs w:val="18"/>
              </w:rPr>
              <w:t>2</w:t>
            </w:r>
            <w:r w:rsidR="00E94727">
              <w:rPr>
                <w:rFonts w:ascii="Century Gothic" w:eastAsia="Century Gothic" w:hAnsi="Century Gothic" w:cs="Century Gothic"/>
                <w:sz w:val="18"/>
                <w:szCs w:val="18"/>
              </w:rPr>
              <w:t>.</w:t>
            </w:r>
          </w:p>
        </w:tc>
        <w:tc>
          <w:tcPr>
            <w:tcW w:w="2977" w:type="dxa"/>
            <w:shd w:val="clear" w:color="auto" w:fill="auto"/>
            <w:tcMar>
              <w:top w:w="100" w:type="dxa"/>
              <w:left w:w="100" w:type="dxa"/>
              <w:bottom w:w="100" w:type="dxa"/>
              <w:right w:w="100" w:type="dxa"/>
            </w:tcMar>
          </w:tcPr>
          <w:p w14:paraId="402B086C" w14:textId="67730301" w:rsidR="00AE21A5" w:rsidRPr="00FD0CB6" w:rsidRDefault="00AE21A5" w:rsidP="001F3AD6">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-Michele 0.4 FTTE with Priority </w:t>
            </w:r>
            <w:r w:rsidR="001D398D" w:rsidRPr="00FD0CB6">
              <w:rPr>
                <w:rFonts w:ascii="Century Gothic" w:eastAsia="Century Gothic" w:hAnsi="Century Gothic" w:cs="Century Gothic"/>
                <w:sz w:val="18"/>
                <w:szCs w:val="18"/>
              </w:rPr>
              <w:t>learner’s</w:t>
            </w:r>
            <w:r w:rsidR="00055D18">
              <w:rPr>
                <w:rFonts w:ascii="Century Gothic" w:eastAsia="Century Gothic" w:hAnsi="Century Gothic" w:cs="Century Gothic"/>
                <w:sz w:val="18"/>
                <w:szCs w:val="18"/>
              </w:rPr>
              <w:t xml:space="preserve"> role</w:t>
            </w:r>
            <w:r w:rsidRPr="00FD0CB6">
              <w:rPr>
                <w:rFonts w:ascii="Century Gothic" w:eastAsia="Century Gothic" w:hAnsi="Century Gothic" w:cs="Century Gothic"/>
                <w:sz w:val="18"/>
                <w:szCs w:val="18"/>
              </w:rPr>
              <w:t xml:space="preserve"> </w:t>
            </w:r>
          </w:p>
          <w:p w14:paraId="4DEEF51E" w14:textId="77777777" w:rsidR="00AE21A5" w:rsidRPr="00FD0CB6" w:rsidRDefault="00AE21A5" w:rsidP="001F3AD6">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-Learning Support Coordinator position 1 FTTE and .4 FTTE </w:t>
            </w:r>
            <w:r w:rsidR="008D602A">
              <w:rPr>
                <w:rFonts w:ascii="Century Gothic" w:eastAsia="Century Gothic" w:hAnsi="Century Gothic" w:cs="Century Gothic"/>
                <w:sz w:val="18"/>
                <w:szCs w:val="18"/>
              </w:rPr>
              <w:t>(Michele)</w:t>
            </w:r>
          </w:p>
          <w:p w14:paraId="633E7097" w14:textId="29DEE329" w:rsidR="00AE21A5" w:rsidRPr="00FD0CB6" w:rsidRDefault="00AE21A5" w:rsidP="001F3AD6">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Teacher aide</w:t>
            </w:r>
            <w:r w:rsidR="00055D18">
              <w:rPr>
                <w:rFonts w:ascii="Century Gothic" w:eastAsia="Century Gothic" w:hAnsi="Century Gothic" w:cs="Century Gothic"/>
                <w:sz w:val="18"/>
                <w:szCs w:val="18"/>
              </w:rPr>
              <w:t xml:space="preserve"> targeted support</w:t>
            </w:r>
            <w:r w:rsidRPr="00FD0CB6">
              <w:rPr>
                <w:rFonts w:ascii="Century Gothic" w:eastAsia="Century Gothic" w:hAnsi="Century Gothic" w:cs="Century Gothic"/>
                <w:sz w:val="18"/>
                <w:szCs w:val="18"/>
              </w:rPr>
              <w:t xml:space="preserve"> </w:t>
            </w:r>
          </w:p>
          <w:p w14:paraId="6D7231E3" w14:textId="77777777" w:rsidR="00AE21A5" w:rsidRPr="00FD0CB6" w:rsidRDefault="00AE21A5" w:rsidP="001F3AD6">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-0.4 FTTE Teaching and Learning Time</w:t>
            </w:r>
          </w:p>
          <w:p w14:paraId="50F0B3EC" w14:textId="28979C04" w:rsidR="00AE21A5" w:rsidRPr="00FD0CB6" w:rsidRDefault="00AE21A5" w:rsidP="001F3AD6">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-C.O.L. In School and Across School Leaders</w:t>
            </w:r>
            <w:r w:rsidR="00E94727">
              <w:rPr>
                <w:rFonts w:ascii="Century Gothic" w:eastAsia="Century Gothic" w:hAnsi="Century Gothic" w:cs="Century Gothic"/>
                <w:sz w:val="18"/>
                <w:szCs w:val="18"/>
              </w:rPr>
              <w:t>.</w:t>
            </w:r>
          </w:p>
        </w:tc>
        <w:tc>
          <w:tcPr>
            <w:tcW w:w="1842" w:type="dxa"/>
            <w:shd w:val="clear" w:color="auto" w:fill="auto"/>
            <w:tcMar>
              <w:top w:w="100" w:type="dxa"/>
              <w:left w:w="100" w:type="dxa"/>
              <w:bottom w:w="100" w:type="dxa"/>
              <w:right w:w="100" w:type="dxa"/>
            </w:tcMar>
          </w:tcPr>
          <w:p w14:paraId="3D333249" w14:textId="77777777" w:rsidR="00AE21A5" w:rsidRDefault="00AE21A5">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Ongoing</w:t>
            </w:r>
          </w:p>
          <w:p w14:paraId="701CF448" w14:textId="77777777" w:rsidR="00AE21A5" w:rsidRDefault="00AE21A5">
            <w:pPr>
              <w:widowControl w:val="0"/>
              <w:spacing w:line="240" w:lineRule="auto"/>
              <w:rPr>
                <w:rFonts w:ascii="Century Gothic" w:eastAsia="Century Gothic" w:hAnsi="Century Gothic" w:cs="Century Gothic"/>
                <w:sz w:val="18"/>
                <w:szCs w:val="18"/>
              </w:rPr>
            </w:pPr>
          </w:p>
          <w:p w14:paraId="21D45F3A" w14:textId="77777777" w:rsidR="00AE21A5" w:rsidRDefault="00AE21A5">
            <w:pPr>
              <w:widowControl w:val="0"/>
              <w:spacing w:line="240" w:lineRule="auto"/>
              <w:rPr>
                <w:rFonts w:ascii="Century Gothic" w:eastAsia="Century Gothic" w:hAnsi="Century Gothic" w:cs="Century Gothic"/>
                <w:sz w:val="18"/>
                <w:szCs w:val="18"/>
              </w:rPr>
            </w:pPr>
          </w:p>
          <w:p w14:paraId="6B55EB4A" w14:textId="77777777" w:rsidR="00AE21A5" w:rsidRDefault="00AE21A5">
            <w:pPr>
              <w:widowControl w:val="0"/>
              <w:spacing w:line="240" w:lineRule="auto"/>
              <w:rPr>
                <w:rFonts w:ascii="Century Gothic" w:eastAsia="Century Gothic" w:hAnsi="Century Gothic" w:cs="Century Gothic"/>
                <w:sz w:val="18"/>
                <w:szCs w:val="18"/>
              </w:rPr>
            </w:pPr>
          </w:p>
          <w:p w14:paraId="5A307110" w14:textId="77777777" w:rsidR="00AE21A5" w:rsidRDefault="00AE21A5">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Ongoing</w:t>
            </w:r>
          </w:p>
          <w:p w14:paraId="0F6E6455" w14:textId="77777777" w:rsidR="00AE21A5" w:rsidRDefault="00AE21A5">
            <w:pPr>
              <w:widowControl w:val="0"/>
              <w:spacing w:line="240" w:lineRule="auto"/>
              <w:rPr>
                <w:rFonts w:ascii="Century Gothic" w:eastAsia="Century Gothic" w:hAnsi="Century Gothic" w:cs="Century Gothic"/>
                <w:sz w:val="18"/>
                <w:szCs w:val="18"/>
              </w:rPr>
            </w:pPr>
          </w:p>
          <w:p w14:paraId="190BCB7A" w14:textId="77777777" w:rsidR="00AE21A5" w:rsidRDefault="00AE21A5">
            <w:pPr>
              <w:widowControl w:val="0"/>
              <w:spacing w:line="240" w:lineRule="auto"/>
              <w:rPr>
                <w:rFonts w:ascii="Century Gothic" w:eastAsia="Century Gothic" w:hAnsi="Century Gothic" w:cs="Century Gothic"/>
                <w:sz w:val="18"/>
                <w:szCs w:val="18"/>
              </w:rPr>
            </w:pPr>
          </w:p>
          <w:p w14:paraId="7489BC71" w14:textId="77777777" w:rsidR="00AE21A5" w:rsidRDefault="00AE21A5">
            <w:pPr>
              <w:widowControl w:val="0"/>
              <w:spacing w:line="240" w:lineRule="auto"/>
              <w:rPr>
                <w:rFonts w:ascii="Century Gothic" w:eastAsia="Century Gothic" w:hAnsi="Century Gothic" w:cs="Century Gothic"/>
                <w:sz w:val="18"/>
                <w:szCs w:val="18"/>
              </w:rPr>
            </w:pPr>
          </w:p>
          <w:p w14:paraId="630F32EF" w14:textId="77777777" w:rsidR="00AE21A5" w:rsidRPr="00FD0CB6" w:rsidRDefault="00AE21A5">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June/Dec 202</w:t>
            </w:r>
            <w:r w:rsidR="008D602A">
              <w:rPr>
                <w:rFonts w:ascii="Century Gothic" w:eastAsia="Century Gothic" w:hAnsi="Century Gothic" w:cs="Century Gothic"/>
                <w:sz w:val="18"/>
                <w:szCs w:val="18"/>
              </w:rPr>
              <w:t>1</w:t>
            </w:r>
          </w:p>
        </w:tc>
        <w:tc>
          <w:tcPr>
            <w:tcW w:w="2694" w:type="dxa"/>
            <w:shd w:val="clear" w:color="auto" w:fill="auto"/>
            <w:tcMar>
              <w:top w:w="100" w:type="dxa"/>
              <w:left w:w="100" w:type="dxa"/>
              <w:bottom w:w="100" w:type="dxa"/>
              <w:right w:w="100" w:type="dxa"/>
            </w:tcMar>
          </w:tcPr>
          <w:p w14:paraId="5921ECA4" w14:textId="1A34CC1E" w:rsidR="00AE21A5" w:rsidRPr="00FD0CB6" w:rsidRDefault="00AE21A5" w:rsidP="001F3AD6">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 xml:space="preserve">Priority Learners and groups - Maori, Pasifika, European, Asian, </w:t>
            </w:r>
            <w:r>
              <w:rPr>
                <w:rFonts w:ascii="Century Gothic" w:eastAsia="Century Gothic" w:hAnsi="Century Gothic" w:cs="Century Gothic"/>
                <w:sz w:val="18"/>
                <w:szCs w:val="18"/>
              </w:rPr>
              <w:t>Male</w:t>
            </w:r>
            <w:r w:rsidRPr="00FD0CB6">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Female</w:t>
            </w:r>
            <w:r w:rsidRPr="00FD0CB6">
              <w:rPr>
                <w:rFonts w:ascii="Century Gothic" w:eastAsia="Century Gothic" w:hAnsi="Century Gothic" w:cs="Century Gothic"/>
                <w:sz w:val="18"/>
                <w:szCs w:val="18"/>
              </w:rPr>
              <w:t xml:space="preserve"> are within 3% of </w:t>
            </w:r>
            <w:r>
              <w:rPr>
                <w:rFonts w:ascii="Century Gothic" w:eastAsia="Century Gothic" w:hAnsi="Century Gothic" w:cs="Century Gothic"/>
                <w:sz w:val="18"/>
                <w:szCs w:val="18"/>
              </w:rPr>
              <w:t xml:space="preserve">expected </w:t>
            </w:r>
            <w:r w:rsidRPr="00FD0CB6">
              <w:rPr>
                <w:rFonts w:ascii="Century Gothic" w:eastAsia="Century Gothic" w:hAnsi="Century Gothic" w:cs="Century Gothic"/>
                <w:sz w:val="18"/>
                <w:szCs w:val="18"/>
              </w:rPr>
              <w:t>achievement levels and above</w:t>
            </w:r>
            <w:r>
              <w:rPr>
                <w:rFonts w:ascii="Century Gothic" w:eastAsia="Century Gothic" w:hAnsi="Century Gothic" w:cs="Century Gothic"/>
                <w:sz w:val="18"/>
                <w:szCs w:val="18"/>
              </w:rPr>
              <w:t>. This is</w:t>
            </w:r>
            <w:r w:rsidRPr="00FD0CB6">
              <w:rPr>
                <w:rFonts w:ascii="Century Gothic" w:eastAsia="Century Gothic" w:hAnsi="Century Gothic" w:cs="Century Gothic"/>
                <w:sz w:val="18"/>
                <w:szCs w:val="18"/>
              </w:rPr>
              <w:t xml:space="preserve"> 91% in curriculum levels in Reading, Writing and Maths</w:t>
            </w:r>
            <w:r w:rsidR="00E94727">
              <w:rPr>
                <w:rFonts w:ascii="Century Gothic" w:eastAsia="Century Gothic" w:hAnsi="Century Gothic" w:cs="Century Gothic"/>
                <w:sz w:val="18"/>
                <w:szCs w:val="18"/>
              </w:rPr>
              <w:t>.</w:t>
            </w:r>
          </w:p>
          <w:p w14:paraId="0580260D" w14:textId="77777777" w:rsidR="00AE21A5" w:rsidRPr="00FD0CB6" w:rsidRDefault="00AE21A5">
            <w:pPr>
              <w:widowControl w:val="0"/>
              <w:spacing w:line="240" w:lineRule="auto"/>
              <w:rPr>
                <w:rFonts w:ascii="Century Gothic" w:eastAsia="Century Gothic" w:hAnsi="Century Gothic" w:cs="Century Gothic"/>
                <w:sz w:val="18"/>
                <w:szCs w:val="18"/>
              </w:rPr>
            </w:pPr>
          </w:p>
        </w:tc>
      </w:tr>
      <w:tr w:rsidR="00AE21A5" w:rsidRPr="00FD0CB6" w14:paraId="0AE77FED" w14:textId="77777777" w:rsidTr="001D398D">
        <w:tc>
          <w:tcPr>
            <w:tcW w:w="1591" w:type="dxa"/>
            <w:shd w:val="clear" w:color="auto" w:fill="auto"/>
            <w:tcMar>
              <w:top w:w="100" w:type="dxa"/>
              <w:left w:w="100" w:type="dxa"/>
              <w:bottom w:w="100" w:type="dxa"/>
              <w:right w:w="100" w:type="dxa"/>
            </w:tcMar>
          </w:tcPr>
          <w:p w14:paraId="617D73CE" w14:textId="77777777" w:rsidR="00AE21A5" w:rsidRPr="00FD0CB6" w:rsidRDefault="00AE21A5" w:rsidP="00081AE6">
            <w:pPr>
              <w:pBdr>
                <w:top w:val="nil"/>
                <w:left w:val="nil"/>
                <w:bottom w:val="nil"/>
                <w:right w:val="nil"/>
                <w:between w:val="nil"/>
              </w:pBdr>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lastRenderedPageBreak/>
              <w:t xml:space="preserve">B. Priority Learners </w:t>
            </w:r>
          </w:p>
          <w:p w14:paraId="24D08991" w14:textId="77777777" w:rsidR="00AE21A5" w:rsidRPr="00FD0CB6" w:rsidRDefault="00AE21A5">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Learning Support Coordinator Positions</w:t>
            </w:r>
          </w:p>
        </w:tc>
        <w:tc>
          <w:tcPr>
            <w:tcW w:w="1560" w:type="dxa"/>
            <w:shd w:val="clear" w:color="auto" w:fill="auto"/>
            <w:tcMar>
              <w:top w:w="100" w:type="dxa"/>
              <w:left w:w="100" w:type="dxa"/>
              <w:bottom w:w="100" w:type="dxa"/>
              <w:right w:w="100" w:type="dxa"/>
            </w:tcMar>
          </w:tcPr>
          <w:p w14:paraId="6F3A5072"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Responsible:</w:t>
            </w:r>
            <w:r w:rsidRPr="00FD0CB6">
              <w:rPr>
                <w:rFonts w:ascii="Century Gothic" w:eastAsia="Century Gothic" w:hAnsi="Century Gothic" w:cs="Century Gothic"/>
                <w:color w:val="222222"/>
                <w:sz w:val="18"/>
                <w:szCs w:val="18"/>
                <w:highlight w:val="white"/>
              </w:rPr>
              <w:t xml:space="preserve"> P, AP, priority Learners Leader</w:t>
            </w:r>
          </w:p>
          <w:p w14:paraId="2B2D1E46"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u w:val="single"/>
              </w:rPr>
              <w:t>Accountable:</w:t>
            </w:r>
            <w:r w:rsidRPr="00FD0CB6">
              <w:rPr>
                <w:rFonts w:ascii="Century Gothic" w:eastAsia="Century Gothic" w:hAnsi="Century Gothic" w:cs="Century Gothic"/>
                <w:color w:val="222222"/>
                <w:sz w:val="18"/>
                <w:szCs w:val="18"/>
                <w:highlight w:val="white"/>
              </w:rPr>
              <w:t xml:space="preserve"> P, AP, Learning</w:t>
            </w:r>
          </w:p>
          <w:p w14:paraId="7CEF3CD1"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rPr>
              <w:t>AP, Learning Support Coordinators</w:t>
            </w:r>
          </w:p>
          <w:p w14:paraId="00FD1285"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u w:val="single"/>
              </w:rPr>
              <w:t>Consult:</w:t>
            </w:r>
            <w:r w:rsidRPr="00FD0CB6">
              <w:rPr>
                <w:rFonts w:ascii="Century Gothic" w:eastAsia="Century Gothic" w:hAnsi="Century Gothic" w:cs="Century Gothic"/>
                <w:color w:val="222222"/>
                <w:sz w:val="18"/>
                <w:szCs w:val="18"/>
                <w:highlight w:val="white"/>
              </w:rPr>
              <w:t xml:space="preserve"> P, AP, DP,</w:t>
            </w:r>
          </w:p>
          <w:p w14:paraId="07BC1DB6" w14:textId="77777777" w:rsidR="00AE21A5" w:rsidRPr="00FD0CB6" w:rsidRDefault="00AE21A5" w:rsidP="0013340B">
            <w:pPr>
              <w:spacing w:line="240" w:lineRule="auto"/>
              <w:rPr>
                <w:rFonts w:ascii="Century Gothic" w:eastAsia="Century Gothic" w:hAnsi="Century Gothic" w:cs="Century Gothic"/>
                <w:sz w:val="18"/>
                <w:szCs w:val="18"/>
                <w:u w:val="single"/>
              </w:rPr>
            </w:pPr>
            <w:r w:rsidRPr="00FD0CB6">
              <w:rPr>
                <w:rFonts w:ascii="Century Gothic" w:eastAsia="Century Gothic" w:hAnsi="Century Gothic" w:cs="Century Gothic"/>
                <w:sz w:val="18"/>
                <w:szCs w:val="18"/>
                <w:u w:val="single"/>
              </w:rPr>
              <w:t>Inform:</w:t>
            </w:r>
            <w:r w:rsidRPr="00FD0CB6">
              <w:rPr>
                <w:rFonts w:ascii="Century Gothic" w:eastAsia="Century Gothic" w:hAnsi="Century Gothic" w:cs="Century Gothic"/>
                <w:sz w:val="18"/>
                <w:szCs w:val="18"/>
              </w:rPr>
              <w:t xml:space="preserve"> P, COL, M.O.E, B.O.T.</w:t>
            </w:r>
          </w:p>
        </w:tc>
        <w:tc>
          <w:tcPr>
            <w:tcW w:w="4394" w:type="dxa"/>
            <w:shd w:val="clear" w:color="auto" w:fill="auto"/>
            <w:tcMar>
              <w:top w:w="100" w:type="dxa"/>
              <w:left w:w="100" w:type="dxa"/>
              <w:bottom w:w="100" w:type="dxa"/>
              <w:right w:w="100" w:type="dxa"/>
            </w:tcMar>
          </w:tcPr>
          <w:p w14:paraId="56CC74BB" w14:textId="1A8D9007" w:rsidR="00AE21A5" w:rsidRPr="00CA3515" w:rsidRDefault="00AE21A5">
            <w:pPr>
              <w:widowControl w:val="0"/>
              <w:spacing w:line="240" w:lineRule="auto"/>
              <w:rPr>
                <w:rFonts w:ascii="Century Gothic" w:eastAsia="Century Gothic" w:hAnsi="Century Gothic" w:cs="Century Gothic"/>
                <w:sz w:val="18"/>
                <w:szCs w:val="18"/>
              </w:rPr>
            </w:pPr>
            <w:r w:rsidRPr="00CA3515">
              <w:rPr>
                <w:rFonts w:ascii="Century Gothic" w:eastAsia="Century Gothic" w:hAnsi="Century Gothic" w:cs="Century Gothic"/>
                <w:b/>
                <w:sz w:val="18"/>
                <w:szCs w:val="18"/>
              </w:rPr>
              <w:t>-</w:t>
            </w:r>
            <w:r w:rsidRPr="00CA3515">
              <w:rPr>
                <w:rFonts w:ascii="Century Gothic" w:eastAsia="Century Gothic" w:hAnsi="Century Gothic" w:cs="Century Gothic"/>
                <w:sz w:val="18"/>
                <w:szCs w:val="18"/>
              </w:rPr>
              <w:t xml:space="preserve"> </w:t>
            </w:r>
            <w:r w:rsidR="00055D18" w:rsidRPr="00CA3515">
              <w:rPr>
                <w:rFonts w:ascii="Century Gothic" w:eastAsia="Century Gothic" w:hAnsi="Century Gothic" w:cs="Century Gothic"/>
                <w:sz w:val="18"/>
                <w:szCs w:val="18"/>
              </w:rPr>
              <w:t>Implementation process continues for our</w:t>
            </w:r>
            <w:r w:rsidRPr="00CA3515">
              <w:rPr>
                <w:rFonts w:ascii="Century Gothic" w:eastAsia="Century Gothic" w:hAnsi="Century Gothic" w:cs="Century Gothic"/>
                <w:sz w:val="18"/>
                <w:szCs w:val="18"/>
              </w:rPr>
              <w:t xml:space="preserve"> Learning Support Coordinator</w:t>
            </w:r>
            <w:r w:rsidR="00055D18" w:rsidRPr="00CA3515">
              <w:rPr>
                <w:rFonts w:ascii="Century Gothic" w:eastAsia="Century Gothic" w:hAnsi="Century Gothic" w:cs="Century Gothic"/>
                <w:sz w:val="18"/>
                <w:szCs w:val="18"/>
              </w:rPr>
              <w:t>.</w:t>
            </w:r>
          </w:p>
          <w:p w14:paraId="43DB19E9" w14:textId="25115BE7" w:rsidR="00E716BB" w:rsidRPr="00CA3515" w:rsidRDefault="00BE7212">
            <w:pPr>
              <w:widowControl w:val="0"/>
              <w:spacing w:line="240" w:lineRule="auto"/>
              <w:rPr>
                <w:rFonts w:ascii="Century Gothic" w:eastAsia="Century Gothic" w:hAnsi="Century Gothic" w:cs="Century Gothic"/>
                <w:sz w:val="18"/>
                <w:szCs w:val="18"/>
              </w:rPr>
            </w:pPr>
            <w:r w:rsidRPr="00CA3515">
              <w:rPr>
                <w:rFonts w:ascii="Century Gothic" w:eastAsia="Century Gothic" w:hAnsi="Century Gothic" w:cs="Century Gothic"/>
                <w:sz w:val="18"/>
                <w:szCs w:val="18"/>
              </w:rPr>
              <w:t>-Appraisal of our Full time LSC completed and new goals and actions set.</w:t>
            </w:r>
          </w:p>
          <w:p w14:paraId="071F2BE7" w14:textId="25FF852F" w:rsidR="00055D18" w:rsidRPr="00CA3515" w:rsidRDefault="00055D18">
            <w:pPr>
              <w:widowControl w:val="0"/>
              <w:spacing w:line="240" w:lineRule="auto"/>
              <w:rPr>
                <w:rFonts w:ascii="Century Gothic" w:eastAsia="Century Gothic" w:hAnsi="Century Gothic" w:cs="Century Gothic"/>
                <w:sz w:val="18"/>
                <w:szCs w:val="18"/>
              </w:rPr>
            </w:pPr>
            <w:r w:rsidRPr="00CA3515">
              <w:rPr>
                <w:rFonts w:ascii="Century Gothic" w:eastAsia="Century Gothic" w:hAnsi="Century Gothic" w:cs="Century Gothic"/>
                <w:sz w:val="18"/>
                <w:szCs w:val="18"/>
              </w:rPr>
              <w:t xml:space="preserve">Link transferred staffing from Te Ao Marama to priority </w:t>
            </w:r>
            <w:r w:rsidR="00E716BB" w:rsidRPr="00CA3515">
              <w:rPr>
                <w:rFonts w:ascii="Century Gothic" w:eastAsia="Century Gothic" w:hAnsi="Century Gothic" w:cs="Century Gothic"/>
                <w:sz w:val="18"/>
                <w:szCs w:val="18"/>
              </w:rPr>
              <w:t>learner’s</w:t>
            </w:r>
            <w:r w:rsidRPr="00CA3515">
              <w:rPr>
                <w:rFonts w:ascii="Century Gothic" w:eastAsia="Century Gothic" w:hAnsi="Century Gothic" w:cs="Century Gothic"/>
                <w:sz w:val="18"/>
                <w:szCs w:val="18"/>
              </w:rPr>
              <w:t xml:space="preserve"> leader</w:t>
            </w:r>
            <w:r w:rsidR="00E716BB" w:rsidRPr="00CA3515">
              <w:rPr>
                <w:rFonts w:ascii="Century Gothic" w:eastAsia="Century Gothic" w:hAnsi="Century Gothic" w:cs="Century Gothic"/>
                <w:sz w:val="18"/>
                <w:szCs w:val="18"/>
              </w:rPr>
              <w:t xml:space="preserve"> and creat</w:t>
            </w:r>
            <w:r w:rsidR="00BE7212" w:rsidRPr="00CA3515">
              <w:rPr>
                <w:rFonts w:ascii="Century Gothic" w:eastAsia="Century Gothic" w:hAnsi="Century Gothic" w:cs="Century Gothic"/>
                <w:sz w:val="18"/>
                <w:szCs w:val="18"/>
              </w:rPr>
              <w:t>e</w:t>
            </w:r>
            <w:r w:rsidR="00E716BB" w:rsidRPr="00CA3515">
              <w:rPr>
                <w:rFonts w:ascii="Century Gothic" w:eastAsia="Century Gothic" w:hAnsi="Century Gothic" w:cs="Century Gothic"/>
                <w:sz w:val="18"/>
                <w:szCs w:val="18"/>
              </w:rPr>
              <w:t xml:space="preserve"> LSC aspects of her role.</w:t>
            </w:r>
          </w:p>
          <w:p w14:paraId="7CA71650" w14:textId="76875AF6" w:rsidR="00AE21A5" w:rsidRPr="00CA3515" w:rsidRDefault="00AE21A5">
            <w:pPr>
              <w:widowControl w:val="0"/>
              <w:spacing w:line="240" w:lineRule="auto"/>
              <w:rPr>
                <w:rFonts w:ascii="Century Gothic" w:eastAsia="Century Gothic" w:hAnsi="Century Gothic" w:cs="Century Gothic"/>
                <w:sz w:val="18"/>
                <w:szCs w:val="18"/>
              </w:rPr>
            </w:pPr>
            <w:r w:rsidRPr="00CA3515">
              <w:rPr>
                <w:rFonts w:ascii="Century Gothic" w:eastAsia="Century Gothic" w:hAnsi="Century Gothic" w:cs="Century Gothic"/>
                <w:sz w:val="18"/>
                <w:szCs w:val="18"/>
              </w:rPr>
              <w:t>-Base new roles within existing successful contexts at Te Totara</w:t>
            </w:r>
            <w:r w:rsidR="00E94727" w:rsidRPr="00CA3515">
              <w:rPr>
                <w:rFonts w:ascii="Century Gothic" w:eastAsia="Century Gothic" w:hAnsi="Century Gothic" w:cs="Century Gothic"/>
                <w:sz w:val="18"/>
                <w:szCs w:val="18"/>
              </w:rPr>
              <w:t>.</w:t>
            </w:r>
          </w:p>
          <w:p w14:paraId="311004A2" w14:textId="41B974D2" w:rsidR="00AE21A5" w:rsidRPr="00CA3515" w:rsidRDefault="00AE21A5">
            <w:pPr>
              <w:widowControl w:val="0"/>
              <w:spacing w:line="240" w:lineRule="auto"/>
              <w:rPr>
                <w:rFonts w:ascii="Century Gothic" w:eastAsia="Century Gothic" w:hAnsi="Century Gothic" w:cs="Century Gothic"/>
                <w:sz w:val="18"/>
                <w:szCs w:val="18"/>
              </w:rPr>
            </w:pPr>
            <w:r w:rsidRPr="00CA3515">
              <w:rPr>
                <w:rFonts w:ascii="Century Gothic" w:eastAsia="Century Gothic" w:hAnsi="Century Gothic" w:cs="Century Gothic"/>
                <w:sz w:val="18"/>
                <w:szCs w:val="18"/>
              </w:rPr>
              <w:t>-Develop clearly identified roles for each LSC</w:t>
            </w:r>
            <w:r w:rsidR="002E5192" w:rsidRPr="00CA3515">
              <w:rPr>
                <w:rFonts w:ascii="Century Gothic" w:eastAsia="Century Gothic" w:hAnsi="Century Gothic" w:cs="Century Gothic"/>
                <w:sz w:val="18"/>
                <w:szCs w:val="18"/>
              </w:rPr>
              <w:t>/Priority Learners leader/E.S.O.L. team</w:t>
            </w:r>
            <w:r w:rsidRPr="00CA3515">
              <w:rPr>
                <w:rFonts w:ascii="Century Gothic" w:eastAsia="Century Gothic" w:hAnsi="Century Gothic" w:cs="Century Gothic"/>
                <w:sz w:val="18"/>
                <w:szCs w:val="18"/>
              </w:rPr>
              <w:t xml:space="preserve"> so that unnecessary duplication is not occurring within roles and each person is positively contributing in an effective manner</w:t>
            </w:r>
            <w:r w:rsidR="00E94727" w:rsidRPr="00CA3515">
              <w:rPr>
                <w:rFonts w:ascii="Century Gothic" w:eastAsia="Century Gothic" w:hAnsi="Century Gothic" w:cs="Century Gothic"/>
                <w:sz w:val="18"/>
                <w:szCs w:val="18"/>
              </w:rPr>
              <w:t>.</w:t>
            </w:r>
          </w:p>
          <w:p w14:paraId="4BFFBD99" w14:textId="5F65D430" w:rsidR="00AE21A5" w:rsidRPr="00CA3515" w:rsidRDefault="00C442F0">
            <w:pPr>
              <w:widowControl w:val="0"/>
              <w:spacing w:line="240" w:lineRule="auto"/>
              <w:rPr>
                <w:rFonts w:ascii="Century Gothic" w:eastAsia="Century Gothic" w:hAnsi="Century Gothic" w:cs="Century Gothic"/>
                <w:i/>
                <w:iCs/>
                <w:color w:val="FF0000"/>
                <w:sz w:val="18"/>
                <w:szCs w:val="18"/>
              </w:rPr>
            </w:pPr>
            <w:hyperlink r:id="rId15" w:history="1">
              <w:r w:rsidR="00CA3515" w:rsidRPr="00CA3515">
                <w:rPr>
                  <w:rStyle w:val="Hyperlink"/>
                  <w:i/>
                  <w:iCs/>
                  <w:sz w:val="18"/>
                  <w:szCs w:val="18"/>
                </w:rPr>
                <w:t>LEARNING SUPPORT PLAN 2021.docx</w:t>
              </w:r>
            </w:hyperlink>
          </w:p>
        </w:tc>
        <w:tc>
          <w:tcPr>
            <w:tcW w:w="2977" w:type="dxa"/>
            <w:shd w:val="clear" w:color="auto" w:fill="auto"/>
            <w:tcMar>
              <w:top w:w="100" w:type="dxa"/>
              <w:left w:w="100" w:type="dxa"/>
              <w:bottom w:w="100" w:type="dxa"/>
              <w:right w:w="100" w:type="dxa"/>
            </w:tcMar>
          </w:tcPr>
          <w:p w14:paraId="2D196D47" w14:textId="77777777" w:rsidR="00AE21A5" w:rsidRPr="00FD0CB6" w:rsidRDefault="00AE21A5" w:rsidP="000445F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-M.</w:t>
            </w:r>
            <w:r>
              <w:rPr>
                <w:rFonts w:ascii="Century Gothic" w:eastAsia="Century Gothic" w:hAnsi="Century Gothic" w:cs="Century Gothic"/>
                <w:sz w:val="18"/>
                <w:szCs w:val="18"/>
              </w:rPr>
              <w:t>O</w:t>
            </w:r>
            <w:r w:rsidRPr="00FD0CB6">
              <w:rPr>
                <w:rFonts w:ascii="Century Gothic" w:eastAsia="Century Gothic" w:hAnsi="Century Gothic" w:cs="Century Gothic"/>
                <w:sz w:val="18"/>
                <w:szCs w:val="18"/>
              </w:rPr>
              <w:t>.E</w:t>
            </w: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 xml:space="preserve"> resourcing:</w:t>
            </w:r>
          </w:p>
          <w:p w14:paraId="4381F657" w14:textId="77777777" w:rsidR="00AE21A5" w:rsidRPr="00FD0CB6" w:rsidRDefault="00AE21A5">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-1.00 FTTE Learning Support coordinator based at Te Totara</w:t>
            </w:r>
          </w:p>
          <w:p w14:paraId="6BD42E43" w14:textId="77777777" w:rsidR="00AE21A5" w:rsidRPr="00FD0CB6" w:rsidRDefault="00AE21A5" w:rsidP="000445F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-0.46 of a shared Learning Support coordinator based at Te Ao Marama</w:t>
            </w:r>
          </w:p>
          <w:p w14:paraId="45FFA531" w14:textId="02C37409" w:rsidR="00AE21A5" w:rsidRPr="00FD0CB6" w:rsidRDefault="00AE21A5">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Transition time for A.P. &amp; Priority Learners leader</w:t>
            </w:r>
            <w:r w:rsidR="00E94727">
              <w:rPr>
                <w:rFonts w:ascii="Century Gothic" w:eastAsia="Century Gothic" w:hAnsi="Century Gothic" w:cs="Century Gothic"/>
                <w:sz w:val="18"/>
                <w:szCs w:val="18"/>
              </w:rPr>
              <w:t>.</w:t>
            </w:r>
          </w:p>
        </w:tc>
        <w:tc>
          <w:tcPr>
            <w:tcW w:w="1842" w:type="dxa"/>
            <w:shd w:val="clear" w:color="auto" w:fill="auto"/>
            <w:tcMar>
              <w:top w:w="100" w:type="dxa"/>
              <w:left w:w="100" w:type="dxa"/>
              <w:bottom w:w="100" w:type="dxa"/>
              <w:right w:w="100" w:type="dxa"/>
            </w:tcMar>
          </w:tcPr>
          <w:p w14:paraId="0573A2CD" w14:textId="0839D000" w:rsidR="00E716BB" w:rsidRDefault="00E716BB">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February 2021</w:t>
            </w:r>
          </w:p>
          <w:p w14:paraId="71E3D9F0" w14:textId="77777777" w:rsidR="00E716BB" w:rsidRDefault="00E716BB">
            <w:pPr>
              <w:widowControl w:val="0"/>
              <w:spacing w:line="240" w:lineRule="auto"/>
              <w:rPr>
                <w:rFonts w:ascii="Century Gothic" w:eastAsia="Century Gothic" w:hAnsi="Century Gothic" w:cs="Century Gothic"/>
                <w:sz w:val="18"/>
                <w:szCs w:val="18"/>
              </w:rPr>
            </w:pPr>
          </w:p>
          <w:p w14:paraId="460C7F27" w14:textId="77777777" w:rsidR="00E716BB" w:rsidRDefault="00E716BB">
            <w:pPr>
              <w:widowControl w:val="0"/>
              <w:spacing w:line="240" w:lineRule="auto"/>
              <w:rPr>
                <w:rFonts w:ascii="Century Gothic" w:eastAsia="Century Gothic" w:hAnsi="Century Gothic" w:cs="Century Gothic"/>
                <w:sz w:val="18"/>
                <w:szCs w:val="18"/>
              </w:rPr>
            </w:pPr>
          </w:p>
          <w:p w14:paraId="7B713585" w14:textId="4D2CAD98" w:rsidR="00AE21A5" w:rsidRPr="00FD0CB6" w:rsidRDefault="00AE21A5">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Ongoing 202</w:t>
            </w:r>
            <w:r w:rsidR="008D602A">
              <w:rPr>
                <w:rFonts w:ascii="Century Gothic" w:eastAsia="Century Gothic" w:hAnsi="Century Gothic" w:cs="Century Gothic"/>
                <w:sz w:val="18"/>
                <w:szCs w:val="18"/>
              </w:rPr>
              <w:t>1</w:t>
            </w:r>
          </w:p>
        </w:tc>
        <w:tc>
          <w:tcPr>
            <w:tcW w:w="2694" w:type="dxa"/>
            <w:shd w:val="clear" w:color="auto" w:fill="auto"/>
            <w:tcMar>
              <w:top w:w="100" w:type="dxa"/>
              <w:left w:w="100" w:type="dxa"/>
              <w:bottom w:w="100" w:type="dxa"/>
              <w:right w:w="100" w:type="dxa"/>
            </w:tcMar>
          </w:tcPr>
          <w:p w14:paraId="411F1EA9" w14:textId="77777777" w:rsidR="00AE21A5" w:rsidRPr="00FD0CB6" w:rsidRDefault="00AE21A5">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Learning Support Coordinators effectively transitioned onto the staff and</w:t>
            </w:r>
            <w:r>
              <w:rPr>
                <w:rFonts w:ascii="Century Gothic" w:eastAsia="Century Gothic" w:hAnsi="Century Gothic" w:cs="Century Gothic"/>
                <w:sz w:val="18"/>
                <w:szCs w:val="18"/>
              </w:rPr>
              <w:t xml:space="preserve"> the</w:t>
            </w:r>
            <w:r w:rsidRPr="00FD0CB6">
              <w:rPr>
                <w:rFonts w:ascii="Century Gothic" w:eastAsia="Century Gothic" w:hAnsi="Century Gothic" w:cs="Century Gothic"/>
                <w:sz w:val="18"/>
                <w:szCs w:val="18"/>
              </w:rPr>
              <w:t xml:space="preserve"> Te Totara</w:t>
            </w:r>
            <w:r>
              <w:rPr>
                <w:rFonts w:ascii="Century Gothic" w:eastAsia="Century Gothic" w:hAnsi="Century Gothic" w:cs="Century Gothic"/>
                <w:sz w:val="18"/>
                <w:szCs w:val="18"/>
              </w:rPr>
              <w:t xml:space="preserve"> culture</w:t>
            </w:r>
          </w:p>
          <w:p w14:paraId="61E8103C" w14:textId="77777777" w:rsidR="00AE21A5" w:rsidRPr="00FD0CB6" w:rsidRDefault="00AE21A5">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-Trust of staff is developed</w:t>
            </w:r>
          </w:p>
          <w:p w14:paraId="1EC3BBA5" w14:textId="77777777" w:rsidR="00AE21A5" w:rsidRPr="00FD0CB6" w:rsidRDefault="00AE21A5">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-Effective working practices are in place with Senior Leaders, Team leaders, teachers and support staff.</w:t>
            </w:r>
          </w:p>
          <w:p w14:paraId="5602675B" w14:textId="77777777" w:rsidR="00AE21A5" w:rsidRDefault="00AE21A5">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-Learning Support delivery is maintained as a ‘best practice’ model</w:t>
            </w:r>
          </w:p>
          <w:p w14:paraId="3543F3AA" w14:textId="77777777" w:rsidR="00AE21A5" w:rsidRPr="00FD0CB6" w:rsidRDefault="00AE21A5">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-Successful liaison with M.O.E.</w:t>
            </w:r>
          </w:p>
        </w:tc>
      </w:tr>
      <w:tr w:rsidR="00AE21A5" w:rsidRPr="00FD0CB6" w14:paraId="7174FAAF" w14:textId="77777777" w:rsidTr="001D398D">
        <w:tc>
          <w:tcPr>
            <w:tcW w:w="1591" w:type="dxa"/>
            <w:shd w:val="clear" w:color="auto" w:fill="auto"/>
            <w:tcMar>
              <w:top w:w="100" w:type="dxa"/>
              <w:left w:w="100" w:type="dxa"/>
              <w:bottom w:w="100" w:type="dxa"/>
              <w:right w:w="100" w:type="dxa"/>
            </w:tcMar>
          </w:tcPr>
          <w:p w14:paraId="6E235F4B" w14:textId="77777777" w:rsidR="00AE21A5" w:rsidRPr="00FD0CB6" w:rsidRDefault="00AE21A5" w:rsidP="00081AE6">
            <w:pPr>
              <w:pBdr>
                <w:top w:val="nil"/>
                <w:left w:val="nil"/>
                <w:bottom w:val="nil"/>
                <w:right w:val="nil"/>
                <w:between w:val="nil"/>
              </w:pBdr>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sz w:val="18"/>
                <w:szCs w:val="18"/>
              </w:rPr>
              <w:t xml:space="preserve"> </w:t>
            </w:r>
            <w:r w:rsidRPr="00FD0CB6">
              <w:rPr>
                <w:rFonts w:ascii="Century Gothic" w:eastAsia="Century Gothic" w:hAnsi="Century Gothic" w:cs="Century Gothic"/>
                <w:b/>
                <w:bCs/>
                <w:sz w:val="18"/>
                <w:szCs w:val="18"/>
              </w:rPr>
              <w:t xml:space="preserve">B. Priority Learners </w:t>
            </w:r>
          </w:p>
          <w:p w14:paraId="5E0BA2ED" w14:textId="77777777" w:rsidR="00AE21A5" w:rsidRPr="00FD0CB6" w:rsidRDefault="00AE21A5">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Consolidate teacher capability &amp; responsiveness to needs of students who are English Language Learners (Priority students)</w:t>
            </w: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 xml:space="preserve"> lifting achievement and whanau involvement.</w:t>
            </w:r>
          </w:p>
        </w:tc>
        <w:tc>
          <w:tcPr>
            <w:tcW w:w="1560" w:type="dxa"/>
            <w:shd w:val="clear" w:color="auto" w:fill="auto"/>
            <w:tcMar>
              <w:top w:w="100" w:type="dxa"/>
              <w:left w:w="100" w:type="dxa"/>
              <w:bottom w:w="100" w:type="dxa"/>
              <w:right w:w="100" w:type="dxa"/>
            </w:tcMar>
          </w:tcPr>
          <w:p w14:paraId="7F76407A"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Responsible:</w:t>
            </w:r>
            <w:r w:rsidRPr="00FD0CB6">
              <w:rPr>
                <w:rFonts w:ascii="Century Gothic" w:eastAsia="Century Gothic" w:hAnsi="Century Gothic" w:cs="Century Gothic"/>
                <w:color w:val="222222"/>
                <w:sz w:val="18"/>
                <w:szCs w:val="18"/>
                <w:highlight w:val="white"/>
              </w:rPr>
              <w:t xml:space="preserve"> AP</w:t>
            </w:r>
          </w:p>
          <w:p w14:paraId="7694751D"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Accountable:</w:t>
            </w:r>
            <w:r>
              <w:rPr>
                <w:rFonts w:ascii="Century Gothic" w:eastAsia="Century Gothic" w:hAnsi="Century Gothic" w:cs="Century Gothic"/>
                <w:color w:val="222222"/>
                <w:sz w:val="18"/>
                <w:szCs w:val="18"/>
                <w:highlight w:val="white"/>
              </w:rPr>
              <w:t xml:space="preserve"> </w:t>
            </w:r>
            <w:r w:rsidRPr="00FD0CB6">
              <w:rPr>
                <w:rFonts w:ascii="Century Gothic" w:eastAsia="Century Gothic" w:hAnsi="Century Gothic" w:cs="Century Gothic"/>
                <w:color w:val="222222"/>
                <w:sz w:val="18"/>
                <w:szCs w:val="18"/>
                <w:highlight w:val="white"/>
              </w:rPr>
              <w:t>P, AP, Learning Support Coordinators</w:t>
            </w:r>
            <w:r>
              <w:rPr>
                <w:rFonts w:ascii="Century Gothic" w:eastAsia="Century Gothic" w:hAnsi="Century Gothic" w:cs="Century Gothic"/>
                <w:color w:val="222222"/>
                <w:sz w:val="18"/>
                <w:szCs w:val="18"/>
                <w:highlight w:val="white"/>
              </w:rPr>
              <w:t>, E.S.O.L. teachers</w:t>
            </w:r>
          </w:p>
          <w:p w14:paraId="385DCFD9"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u w:val="single"/>
              </w:rPr>
              <w:t>Consult:</w:t>
            </w:r>
            <w:r w:rsidRPr="00FD0CB6">
              <w:rPr>
                <w:rFonts w:ascii="Century Gothic" w:eastAsia="Century Gothic" w:hAnsi="Century Gothic" w:cs="Century Gothic"/>
                <w:color w:val="222222"/>
                <w:sz w:val="18"/>
                <w:szCs w:val="18"/>
                <w:highlight w:val="white"/>
              </w:rPr>
              <w:t xml:space="preserve"> P, DP, AP, Staff</w:t>
            </w:r>
          </w:p>
          <w:p w14:paraId="01FB8A7B" w14:textId="77777777" w:rsidR="00AE21A5" w:rsidRPr="00FD0CB6" w:rsidRDefault="00AE21A5" w:rsidP="0013340B">
            <w:pPr>
              <w:spacing w:line="240" w:lineRule="auto"/>
              <w:rPr>
                <w:rFonts w:ascii="Century Gothic" w:eastAsia="Century Gothic" w:hAnsi="Century Gothic" w:cs="Century Gothic"/>
                <w:sz w:val="18"/>
                <w:szCs w:val="18"/>
                <w:u w:val="single"/>
              </w:rPr>
            </w:pPr>
            <w:r w:rsidRPr="00FD0CB6">
              <w:rPr>
                <w:rFonts w:ascii="Century Gothic" w:eastAsia="Century Gothic" w:hAnsi="Century Gothic" w:cs="Century Gothic"/>
                <w:sz w:val="18"/>
                <w:szCs w:val="18"/>
                <w:u w:val="single"/>
              </w:rPr>
              <w:t>Inform:</w:t>
            </w:r>
            <w:r w:rsidRPr="00FD0CB6">
              <w:rPr>
                <w:rFonts w:ascii="Century Gothic" w:eastAsia="Century Gothic" w:hAnsi="Century Gothic" w:cs="Century Gothic"/>
                <w:sz w:val="18"/>
                <w:szCs w:val="18"/>
              </w:rPr>
              <w:t xml:space="preserve"> P, BOT</w:t>
            </w:r>
          </w:p>
        </w:tc>
        <w:tc>
          <w:tcPr>
            <w:tcW w:w="4394" w:type="dxa"/>
            <w:shd w:val="clear" w:color="auto" w:fill="auto"/>
            <w:tcMar>
              <w:top w:w="100" w:type="dxa"/>
              <w:left w:w="100" w:type="dxa"/>
              <w:bottom w:w="100" w:type="dxa"/>
              <w:right w:w="100" w:type="dxa"/>
            </w:tcMar>
          </w:tcPr>
          <w:p w14:paraId="1D8C60CC" w14:textId="538793EB" w:rsidR="002E5192" w:rsidRDefault="002E5192">
            <w:pPr>
              <w:widowControl w:val="0"/>
              <w:spacing w:line="240" w:lineRule="auto"/>
              <w:rPr>
                <w:rFonts w:ascii="Century Gothic" w:eastAsia="Century Gothic" w:hAnsi="Century Gothic" w:cs="Century Gothic"/>
                <w:bCs/>
                <w:sz w:val="18"/>
                <w:szCs w:val="18"/>
              </w:rPr>
            </w:pPr>
            <w:r>
              <w:rPr>
                <w:rFonts w:ascii="Century Gothic" w:eastAsia="Century Gothic" w:hAnsi="Century Gothic" w:cs="Century Gothic"/>
                <w:b/>
                <w:sz w:val="18"/>
                <w:szCs w:val="18"/>
              </w:rPr>
              <w:t>-</w:t>
            </w:r>
            <w:r>
              <w:rPr>
                <w:rFonts w:ascii="Century Gothic" w:eastAsia="Century Gothic" w:hAnsi="Century Gothic" w:cs="Century Gothic"/>
                <w:bCs/>
                <w:sz w:val="18"/>
                <w:szCs w:val="18"/>
              </w:rPr>
              <w:t>Introduce new</w:t>
            </w:r>
            <w:r w:rsidR="00E13AC7">
              <w:rPr>
                <w:rFonts w:ascii="Century Gothic" w:eastAsia="Century Gothic" w:hAnsi="Century Gothic" w:cs="Century Gothic"/>
                <w:bCs/>
                <w:sz w:val="18"/>
                <w:szCs w:val="18"/>
              </w:rPr>
              <w:t xml:space="preserve"> Language Learning Pathways Years 1-8 </w:t>
            </w:r>
            <w:r>
              <w:rPr>
                <w:rFonts w:ascii="Century Gothic" w:eastAsia="Century Gothic" w:hAnsi="Century Gothic" w:cs="Century Gothic"/>
                <w:bCs/>
                <w:sz w:val="18"/>
                <w:szCs w:val="18"/>
              </w:rPr>
              <w:t>documentation to the teachers on Teacher Only Days prior to school starting.</w:t>
            </w:r>
          </w:p>
          <w:p w14:paraId="29FC5193" w14:textId="2F92607D" w:rsidR="00AE21A5" w:rsidRPr="00FD0CB6" w:rsidRDefault="00AE21A5">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b/>
                <w:sz w:val="18"/>
                <w:szCs w:val="18"/>
              </w:rPr>
              <w:t>-</w:t>
            </w:r>
            <w:r w:rsidRPr="00FD0CB6">
              <w:rPr>
                <w:rFonts w:ascii="Century Gothic" w:eastAsia="Century Gothic" w:hAnsi="Century Gothic" w:cs="Century Gothic"/>
                <w:sz w:val="18"/>
                <w:szCs w:val="18"/>
              </w:rPr>
              <w:t xml:space="preserve">Utilise the strengths of E.S.O.L. teachers, Priority Learners leader and </w:t>
            </w:r>
            <w:r>
              <w:rPr>
                <w:rFonts w:ascii="Century Gothic" w:eastAsia="Century Gothic" w:hAnsi="Century Gothic" w:cs="Century Gothic"/>
                <w:sz w:val="18"/>
                <w:szCs w:val="18"/>
              </w:rPr>
              <w:t xml:space="preserve">Team </w:t>
            </w:r>
            <w:r w:rsidRPr="00FD0CB6">
              <w:rPr>
                <w:rFonts w:ascii="Century Gothic" w:eastAsia="Century Gothic" w:hAnsi="Century Gothic" w:cs="Century Gothic"/>
                <w:sz w:val="18"/>
                <w:szCs w:val="18"/>
              </w:rPr>
              <w:t xml:space="preserve">Leaders to support </w:t>
            </w:r>
            <w:r>
              <w:rPr>
                <w:rFonts w:ascii="Century Gothic" w:eastAsia="Century Gothic" w:hAnsi="Century Gothic" w:cs="Century Gothic"/>
                <w:sz w:val="18"/>
                <w:szCs w:val="18"/>
              </w:rPr>
              <w:t>t</w:t>
            </w:r>
            <w:r w:rsidRPr="00FD0CB6">
              <w:rPr>
                <w:rFonts w:ascii="Century Gothic" w:eastAsia="Century Gothic" w:hAnsi="Century Gothic" w:cs="Century Gothic"/>
                <w:sz w:val="18"/>
                <w:szCs w:val="18"/>
              </w:rPr>
              <w:t>eachers, through modelling, sharing of and working alongside teachers in their context.</w:t>
            </w:r>
          </w:p>
          <w:p w14:paraId="4FD2336B" w14:textId="1F472549" w:rsidR="00AE21A5" w:rsidRPr="00FD0CB6" w:rsidRDefault="00AE21A5">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b/>
                <w:sz w:val="18"/>
                <w:szCs w:val="18"/>
              </w:rPr>
              <w:t>-</w:t>
            </w:r>
            <w:r w:rsidRPr="00FD0CB6">
              <w:rPr>
                <w:rFonts w:ascii="Century Gothic" w:eastAsia="Century Gothic" w:hAnsi="Century Gothic" w:cs="Century Gothic"/>
                <w:sz w:val="18"/>
                <w:szCs w:val="18"/>
              </w:rPr>
              <w:t>Include in professional goals for Teachers</w:t>
            </w:r>
            <w:r w:rsidR="00E94727">
              <w:rPr>
                <w:rFonts w:ascii="Century Gothic" w:eastAsia="Century Gothic" w:hAnsi="Century Gothic" w:cs="Century Gothic"/>
                <w:sz w:val="18"/>
                <w:szCs w:val="18"/>
              </w:rPr>
              <w:t>.</w:t>
            </w:r>
          </w:p>
          <w:p w14:paraId="4E0B777F" w14:textId="076E14DA" w:rsidR="00AE21A5" w:rsidRPr="00FD0CB6" w:rsidRDefault="00AE21A5">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b/>
                <w:sz w:val="18"/>
                <w:szCs w:val="18"/>
              </w:rPr>
              <w:t>-</w:t>
            </w:r>
            <w:r w:rsidRPr="00FD0CB6">
              <w:rPr>
                <w:rFonts w:ascii="Century Gothic" w:eastAsia="Century Gothic" w:hAnsi="Century Gothic" w:cs="Century Gothic"/>
                <w:sz w:val="18"/>
                <w:szCs w:val="18"/>
              </w:rPr>
              <w:t>PLD sessions with staff to support them in their role, focus on academic and social language</w:t>
            </w:r>
            <w:r w:rsidR="00E94727">
              <w:rPr>
                <w:rFonts w:ascii="Century Gothic" w:eastAsia="Century Gothic" w:hAnsi="Century Gothic" w:cs="Century Gothic"/>
                <w:sz w:val="18"/>
                <w:szCs w:val="18"/>
              </w:rPr>
              <w:t>.</w:t>
            </w:r>
          </w:p>
          <w:p w14:paraId="28F424FF" w14:textId="7C18698B" w:rsidR="00AE21A5" w:rsidRPr="00FD0CB6" w:rsidRDefault="00AE21A5" w:rsidP="00B0376D">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b/>
                <w:sz w:val="18"/>
                <w:szCs w:val="18"/>
              </w:rPr>
              <w:t>-</w:t>
            </w:r>
            <w:r w:rsidRPr="00FD0CB6">
              <w:rPr>
                <w:rFonts w:ascii="Century Gothic" w:eastAsia="Century Gothic" w:hAnsi="Century Gothic" w:cs="Century Gothic"/>
                <w:sz w:val="18"/>
                <w:szCs w:val="18"/>
              </w:rPr>
              <w:t>Utilise In-School COL positions to support ELL, these are four appointed teachers who are resource persons to support colleagues</w:t>
            </w:r>
            <w:r w:rsidR="00E94727">
              <w:rPr>
                <w:rFonts w:ascii="Century Gothic" w:eastAsia="Century Gothic" w:hAnsi="Century Gothic" w:cs="Century Gothic"/>
                <w:sz w:val="18"/>
                <w:szCs w:val="18"/>
              </w:rPr>
              <w:t>.</w:t>
            </w:r>
          </w:p>
        </w:tc>
        <w:tc>
          <w:tcPr>
            <w:tcW w:w="2977" w:type="dxa"/>
            <w:shd w:val="clear" w:color="auto" w:fill="auto"/>
            <w:tcMar>
              <w:top w:w="100" w:type="dxa"/>
              <w:left w:w="100" w:type="dxa"/>
              <w:bottom w:w="100" w:type="dxa"/>
              <w:right w:w="100" w:type="dxa"/>
            </w:tcMar>
          </w:tcPr>
          <w:p w14:paraId="12DACACF" w14:textId="77777777" w:rsidR="002E5192" w:rsidRDefault="002E519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M.O.E. resourcing for Teacher and Teacher Aide</w:t>
            </w:r>
          </w:p>
          <w:p w14:paraId="5D55EFF9" w14:textId="0FB8A972" w:rsidR="002E5192" w:rsidRDefault="002E519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Time as detailed below:</w:t>
            </w:r>
          </w:p>
          <w:p w14:paraId="393C06A8" w14:textId="25D080D2" w:rsidR="00AE21A5" w:rsidRDefault="00AE21A5">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1.0 FTTE for ELLP, with a component on using the resourcing for Teacher</w:t>
            </w:r>
            <w:r w:rsidR="002E5192">
              <w:rPr>
                <w:rFonts w:ascii="Century Gothic" w:eastAsia="Century Gothic" w:hAnsi="Century Gothic" w:cs="Century Gothic"/>
                <w:sz w:val="18"/>
                <w:szCs w:val="18"/>
              </w:rPr>
              <w:t xml:space="preserve"> support (2 staff; 1 is 0.4 and 1 is 0.6.</w:t>
            </w:r>
          </w:p>
          <w:p w14:paraId="4AEAB834" w14:textId="30AF3014" w:rsidR="002E5192" w:rsidRDefault="002E519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$40,000 Teacher Aide time to support E.S.O.L. literacy programmes e.g. Talk to Learn, Alien Talk, Oral Language Support, STAR’s Learning.</w:t>
            </w:r>
          </w:p>
          <w:p w14:paraId="4ED82177" w14:textId="1E889E08" w:rsidR="00AE21A5" w:rsidRPr="00FD0CB6" w:rsidRDefault="00AE21A5">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 xml:space="preserve">PLD for E.S.O.L. staff to support </w:t>
            </w:r>
            <w:r w:rsidR="001D398D" w:rsidRPr="00FD0CB6">
              <w:rPr>
                <w:rFonts w:ascii="Century Gothic" w:eastAsia="Century Gothic" w:hAnsi="Century Gothic" w:cs="Century Gothic"/>
                <w:sz w:val="18"/>
                <w:szCs w:val="18"/>
              </w:rPr>
              <w:t>teacher’s</w:t>
            </w:r>
            <w:r w:rsidRPr="00FD0CB6">
              <w:rPr>
                <w:rFonts w:ascii="Century Gothic" w:eastAsia="Century Gothic" w:hAnsi="Century Gothic" w:cs="Century Gothic"/>
                <w:sz w:val="18"/>
                <w:szCs w:val="18"/>
              </w:rPr>
              <w:t xml:space="preserve"> </w:t>
            </w:r>
            <w:r w:rsidR="002E5192">
              <w:rPr>
                <w:rFonts w:ascii="Century Gothic" w:eastAsia="Century Gothic" w:hAnsi="Century Gothic" w:cs="Century Gothic"/>
                <w:sz w:val="18"/>
                <w:szCs w:val="18"/>
              </w:rPr>
              <w:t>assessment and teaching programmes for E.S.O.L.</w:t>
            </w:r>
          </w:p>
        </w:tc>
        <w:tc>
          <w:tcPr>
            <w:tcW w:w="1842" w:type="dxa"/>
            <w:shd w:val="clear" w:color="auto" w:fill="auto"/>
            <w:tcMar>
              <w:top w:w="100" w:type="dxa"/>
              <w:left w:w="100" w:type="dxa"/>
              <w:bottom w:w="100" w:type="dxa"/>
              <w:right w:w="100" w:type="dxa"/>
            </w:tcMar>
          </w:tcPr>
          <w:p w14:paraId="28A99221" w14:textId="25E295E9" w:rsidR="002E5192" w:rsidRDefault="002E519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Jan 2021</w:t>
            </w:r>
          </w:p>
          <w:p w14:paraId="009DD9A6" w14:textId="42B36C27" w:rsidR="002E5192" w:rsidRDefault="002E5192">
            <w:pPr>
              <w:widowControl w:val="0"/>
              <w:spacing w:line="240" w:lineRule="auto"/>
              <w:rPr>
                <w:rFonts w:ascii="Century Gothic" w:eastAsia="Century Gothic" w:hAnsi="Century Gothic" w:cs="Century Gothic"/>
                <w:sz w:val="18"/>
                <w:szCs w:val="18"/>
              </w:rPr>
            </w:pPr>
          </w:p>
          <w:p w14:paraId="7848EC82" w14:textId="77777777" w:rsidR="002E5192" w:rsidRDefault="002E5192">
            <w:pPr>
              <w:widowControl w:val="0"/>
              <w:spacing w:line="240" w:lineRule="auto"/>
              <w:rPr>
                <w:rFonts w:ascii="Century Gothic" w:eastAsia="Century Gothic" w:hAnsi="Century Gothic" w:cs="Century Gothic"/>
                <w:sz w:val="18"/>
                <w:szCs w:val="18"/>
              </w:rPr>
            </w:pPr>
          </w:p>
          <w:p w14:paraId="7EAEE286" w14:textId="77777777" w:rsidR="00AE21A5" w:rsidRDefault="00AE21A5">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Ongoing</w:t>
            </w:r>
            <w:r w:rsidR="002E5192">
              <w:rPr>
                <w:rFonts w:ascii="Century Gothic" w:eastAsia="Century Gothic" w:hAnsi="Century Gothic" w:cs="Century Gothic"/>
                <w:sz w:val="18"/>
                <w:szCs w:val="18"/>
              </w:rPr>
              <w:t xml:space="preserve"> throughout 2021</w:t>
            </w:r>
            <w:r w:rsidRPr="00FD0CB6">
              <w:rPr>
                <w:rFonts w:ascii="Century Gothic" w:eastAsia="Century Gothic" w:hAnsi="Century Gothic" w:cs="Century Gothic"/>
                <w:sz w:val="18"/>
                <w:szCs w:val="18"/>
              </w:rPr>
              <w:t xml:space="preserve"> </w:t>
            </w:r>
          </w:p>
          <w:p w14:paraId="0EA564B0" w14:textId="77777777" w:rsidR="002E5192" w:rsidRDefault="002E5192">
            <w:pPr>
              <w:widowControl w:val="0"/>
              <w:spacing w:line="240" w:lineRule="auto"/>
              <w:rPr>
                <w:rFonts w:ascii="Century Gothic" w:eastAsia="Century Gothic" w:hAnsi="Century Gothic" w:cs="Century Gothic"/>
                <w:sz w:val="18"/>
                <w:szCs w:val="18"/>
              </w:rPr>
            </w:pPr>
          </w:p>
          <w:p w14:paraId="79DED58D" w14:textId="77777777" w:rsidR="002E5192" w:rsidRDefault="002E5192">
            <w:pPr>
              <w:widowControl w:val="0"/>
              <w:spacing w:line="240" w:lineRule="auto"/>
              <w:rPr>
                <w:rFonts w:ascii="Century Gothic" w:eastAsia="Century Gothic" w:hAnsi="Century Gothic" w:cs="Century Gothic"/>
                <w:sz w:val="18"/>
                <w:szCs w:val="18"/>
              </w:rPr>
            </w:pPr>
          </w:p>
          <w:p w14:paraId="232CBD8A" w14:textId="77777777" w:rsidR="002E5192" w:rsidRDefault="002E5192">
            <w:pPr>
              <w:widowControl w:val="0"/>
              <w:spacing w:line="240" w:lineRule="auto"/>
              <w:rPr>
                <w:rFonts w:ascii="Century Gothic" w:eastAsia="Century Gothic" w:hAnsi="Century Gothic" w:cs="Century Gothic"/>
                <w:sz w:val="18"/>
                <w:szCs w:val="18"/>
              </w:rPr>
            </w:pPr>
          </w:p>
          <w:p w14:paraId="5AEC5FFF" w14:textId="77777777" w:rsidR="002E5192" w:rsidRDefault="002E5192">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Ongoing</w:t>
            </w:r>
            <w:r>
              <w:rPr>
                <w:rFonts w:ascii="Century Gothic" w:eastAsia="Century Gothic" w:hAnsi="Century Gothic" w:cs="Century Gothic"/>
                <w:sz w:val="18"/>
                <w:szCs w:val="18"/>
              </w:rPr>
              <w:t xml:space="preserve"> throughout 2021</w:t>
            </w:r>
          </w:p>
          <w:p w14:paraId="589477AE" w14:textId="77777777" w:rsidR="002E5192" w:rsidRDefault="002E5192">
            <w:pPr>
              <w:widowControl w:val="0"/>
              <w:spacing w:line="240" w:lineRule="auto"/>
              <w:rPr>
                <w:rFonts w:ascii="Century Gothic" w:eastAsia="Century Gothic" w:hAnsi="Century Gothic" w:cs="Century Gothic"/>
                <w:sz w:val="18"/>
                <w:szCs w:val="18"/>
              </w:rPr>
            </w:pPr>
          </w:p>
          <w:p w14:paraId="5488A22E" w14:textId="392B98DF" w:rsidR="002E5192" w:rsidRPr="00FD0CB6" w:rsidRDefault="002E5192">
            <w:pPr>
              <w:widowControl w:val="0"/>
              <w:spacing w:line="240" w:lineRule="auto"/>
              <w:rPr>
                <w:rFonts w:ascii="Century Gothic" w:eastAsia="Century Gothic" w:hAnsi="Century Gothic" w:cs="Century Gothic"/>
                <w:sz w:val="18"/>
                <w:szCs w:val="18"/>
              </w:rPr>
            </w:pPr>
          </w:p>
        </w:tc>
        <w:tc>
          <w:tcPr>
            <w:tcW w:w="2694" w:type="dxa"/>
            <w:shd w:val="clear" w:color="auto" w:fill="auto"/>
            <w:tcMar>
              <w:top w:w="100" w:type="dxa"/>
              <w:left w:w="100" w:type="dxa"/>
              <w:bottom w:w="100" w:type="dxa"/>
              <w:right w:w="100" w:type="dxa"/>
            </w:tcMar>
          </w:tcPr>
          <w:p w14:paraId="52EB3996" w14:textId="5D218130" w:rsidR="002E5192" w:rsidRDefault="002E519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-E.L.L.P. decisions are made by teachers in a confident and consistent manner</w:t>
            </w:r>
          </w:p>
          <w:p w14:paraId="18C29149" w14:textId="202F5561" w:rsidR="00AE21A5" w:rsidRPr="00FD0CB6" w:rsidRDefault="00AE21A5">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-Professional Goals achieved for Teachers, </w:t>
            </w:r>
          </w:p>
          <w:p w14:paraId="7B4C5770" w14:textId="26F9EDB8" w:rsidR="00AE21A5" w:rsidRDefault="00AE21A5">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-Student Targets for Learning are met</w:t>
            </w:r>
            <w:r w:rsidR="002E5192">
              <w:rPr>
                <w:rFonts w:ascii="Century Gothic" w:eastAsia="Century Gothic" w:hAnsi="Century Gothic" w:cs="Century Gothic"/>
                <w:sz w:val="18"/>
                <w:szCs w:val="18"/>
              </w:rPr>
              <w:t xml:space="preserve"> and students evidencing strong progress towards second language acquisition during years at Te Totara.</w:t>
            </w:r>
          </w:p>
          <w:p w14:paraId="3AC34D30" w14:textId="77777777" w:rsidR="00AE21A5" w:rsidRPr="00FD0CB6" w:rsidRDefault="00AE21A5">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-Funding is secured through twice yearly reporting to Ministry of Education.</w:t>
            </w:r>
          </w:p>
        </w:tc>
      </w:tr>
      <w:tr w:rsidR="00AE21A5" w:rsidRPr="00FD0CB6" w14:paraId="2EB99F90" w14:textId="77777777" w:rsidTr="001D398D">
        <w:tc>
          <w:tcPr>
            <w:tcW w:w="1591" w:type="dxa"/>
            <w:shd w:val="clear" w:color="auto" w:fill="auto"/>
            <w:tcMar>
              <w:top w:w="100" w:type="dxa"/>
              <w:left w:w="100" w:type="dxa"/>
              <w:bottom w:w="100" w:type="dxa"/>
              <w:right w:w="100" w:type="dxa"/>
            </w:tcMar>
          </w:tcPr>
          <w:p w14:paraId="2FC1FA05" w14:textId="77777777" w:rsidR="00AE21A5" w:rsidRPr="00FD0CB6" w:rsidRDefault="00AE21A5" w:rsidP="00750B63">
            <w:pPr>
              <w:pBdr>
                <w:top w:val="nil"/>
                <w:left w:val="nil"/>
                <w:bottom w:val="nil"/>
                <w:right w:val="nil"/>
                <w:between w:val="nil"/>
              </w:pBdr>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t>C. New Zealand Education Initiatives</w:t>
            </w:r>
          </w:p>
          <w:p w14:paraId="3FA161C4" w14:textId="77777777" w:rsidR="00AE21A5" w:rsidRPr="00FD0CB6" w:rsidRDefault="00AE21A5" w:rsidP="00750B63">
            <w:pPr>
              <w:pBdr>
                <w:top w:val="nil"/>
                <w:left w:val="nil"/>
                <w:bottom w:val="nil"/>
                <w:right w:val="nil"/>
                <w:between w:val="nil"/>
              </w:pBdr>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Digital Technology</w:t>
            </w:r>
          </w:p>
          <w:p w14:paraId="2D306EC7" w14:textId="77777777" w:rsidR="00AE21A5" w:rsidRPr="00FD0CB6" w:rsidRDefault="00AE21A5" w:rsidP="00750B63">
            <w:pPr>
              <w:pBdr>
                <w:top w:val="nil"/>
                <w:left w:val="nil"/>
                <w:bottom w:val="nil"/>
                <w:right w:val="nil"/>
                <w:between w:val="nil"/>
              </w:pBdr>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curriculum plans link in year level programmes.</w:t>
            </w:r>
          </w:p>
        </w:tc>
        <w:tc>
          <w:tcPr>
            <w:tcW w:w="1560" w:type="dxa"/>
            <w:shd w:val="clear" w:color="auto" w:fill="auto"/>
            <w:tcMar>
              <w:top w:w="100" w:type="dxa"/>
              <w:left w:w="100" w:type="dxa"/>
              <w:bottom w:w="100" w:type="dxa"/>
              <w:right w:w="100" w:type="dxa"/>
            </w:tcMar>
          </w:tcPr>
          <w:p w14:paraId="36168237"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 xml:space="preserve">Responsible: </w:t>
            </w:r>
            <w:r w:rsidRPr="00FD0CB6">
              <w:rPr>
                <w:rFonts w:ascii="Century Gothic" w:eastAsia="Century Gothic" w:hAnsi="Century Gothic" w:cs="Century Gothic"/>
                <w:color w:val="222222"/>
                <w:sz w:val="18"/>
                <w:szCs w:val="18"/>
                <w:highlight w:val="white"/>
              </w:rPr>
              <w:t>P, DP</w:t>
            </w:r>
          </w:p>
          <w:p w14:paraId="188E3B1E"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Accountable:</w:t>
            </w:r>
            <w:r w:rsidRPr="00FD0CB6">
              <w:rPr>
                <w:rFonts w:ascii="Century Gothic" w:eastAsia="Century Gothic" w:hAnsi="Century Gothic" w:cs="Century Gothic"/>
                <w:color w:val="222222"/>
                <w:sz w:val="18"/>
                <w:szCs w:val="18"/>
                <w:highlight w:val="white"/>
              </w:rPr>
              <w:t xml:space="preserve"> DP, Teachers</w:t>
            </w:r>
          </w:p>
          <w:p w14:paraId="237EBE26"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 xml:space="preserve">Consult: </w:t>
            </w:r>
            <w:r w:rsidRPr="00FD0CB6">
              <w:rPr>
                <w:rFonts w:ascii="Century Gothic" w:eastAsia="Century Gothic" w:hAnsi="Century Gothic" w:cs="Century Gothic"/>
                <w:color w:val="222222"/>
                <w:sz w:val="18"/>
                <w:szCs w:val="18"/>
                <w:highlight w:val="white"/>
              </w:rPr>
              <w:t xml:space="preserve">Staff </w:t>
            </w:r>
          </w:p>
          <w:p w14:paraId="50517FE3" w14:textId="77777777" w:rsidR="00AE21A5" w:rsidRPr="00FD0CB6" w:rsidRDefault="00AE21A5" w:rsidP="0013340B">
            <w:pPr>
              <w:spacing w:line="240" w:lineRule="auto"/>
              <w:rPr>
                <w:rFonts w:ascii="Century Gothic" w:eastAsia="Century Gothic" w:hAnsi="Century Gothic" w:cs="Century Gothic"/>
                <w:sz w:val="18"/>
                <w:szCs w:val="18"/>
                <w:u w:val="single"/>
              </w:rPr>
            </w:pPr>
            <w:r w:rsidRPr="00FD0CB6">
              <w:rPr>
                <w:rFonts w:ascii="Century Gothic" w:eastAsia="Century Gothic" w:hAnsi="Century Gothic" w:cs="Century Gothic"/>
                <w:sz w:val="18"/>
                <w:szCs w:val="18"/>
                <w:u w:val="single"/>
              </w:rPr>
              <w:t xml:space="preserve">Inform: </w:t>
            </w:r>
            <w:r w:rsidRPr="00FD0CB6">
              <w:rPr>
                <w:rFonts w:ascii="Century Gothic" w:eastAsia="Century Gothic" w:hAnsi="Century Gothic" w:cs="Century Gothic"/>
                <w:sz w:val="18"/>
                <w:szCs w:val="18"/>
              </w:rPr>
              <w:t>BOT</w:t>
            </w:r>
          </w:p>
          <w:p w14:paraId="61A3F743" w14:textId="77777777" w:rsidR="00AE21A5" w:rsidRPr="00FD0CB6" w:rsidRDefault="00AE21A5" w:rsidP="00750B63">
            <w:pPr>
              <w:spacing w:line="240" w:lineRule="auto"/>
              <w:rPr>
                <w:rFonts w:ascii="Century Gothic" w:eastAsia="Century Gothic" w:hAnsi="Century Gothic" w:cs="Century Gothic"/>
                <w:color w:val="222222"/>
                <w:sz w:val="18"/>
                <w:szCs w:val="18"/>
                <w:highlight w:val="white"/>
                <w:u w:val="single"/>
              </w:rPr>
            </w:pPr>
          </w:p>
        </w:tc>
        <w:tc>
          <w:tcPr>
            <w:tcW w:w="4394" w:type="dxa"/>
            <w:shd w:val="clear" w:color="auto" w:fill="auto"/>
            <w:tcMar>
              <w:top w:w="100" w:type="dxa"/>
              <w:left w:w="100" w:type="dxa"/>
              <w:bottom w:w="100" w:type="dxa"/>
              <w:right w:w="100" w:type="dxa"/>
            </w:tcMar>
          </w:tcPr>
          <w:p w14:paraId="6A51B056" w14:textId="48B5AD0C" w:rsidR="00AE21A5" w:rsidRPr="00FD0CB6" w:rsidRDefault="00AE21A5" w:rsidP="00750B63">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-Teachers self-review in this area have led to 2020</w:t>
            </w:r>
            <w:r w:rsidR="009E0D29">
              <w:rPr>
                <w:rFonts w:ascii="Century Gothic" w:eastAsia="Century Gothic" w:hAnsi="Century Gothic" w:cs="Century Gothic"/>
                <w:sz w:val="18"/>
                <w:szCs w:val="18"/>
              </w:rPr>
              <w:t>/2021</w:t>
            </w:r>
            <w:r w:rsidRPr="00FD0CB6">
              <w:rPr>
                <w:rFonts w:ascii="Century Gothic" w:eastAsia="Century Gothic" w:hAnsi="Century Gothic" w:cs="Century Gothic"/>
                <w:sz w:val="18"/>
                <w:szCs w:val="18"/>
              </w:rPr>
              <w:t xml:space="preserve"> goals in own learning are</w:t>
            </w:r>
            <w:r w:rsidR="00E94727">
              <w:rPr>
                <w:rFonts w:ascii="Century Gothic" w:eastAsia="Century Gothic" w:hAnsi="Century Gothic" w:cs="Century Gothic"/>
                <w:sz w:val="18"/>
                <w:szCs w:val="18"/>
              </w:rPr>
              <w:t>a.</w:t>
            </w:r>
          </w:p>
          <w:p w14:paraId="5AE6BBC4" w14:textId="7CBC7455" w:rsidR="00AE21A5" w:rsidRDefault="00AE21A5" w:rsidP="008D3660">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-Utilise the expertise of staff members as part of ongoing PLD programme for teacher</w:t>
            </w:r>
            <w:r w:rsidR="00E94727">
              <w:rPr>
                <w:rFonts w:ascii="Century Gothic" w:eastAsia="Century Gothic" w:hAnsi="Century Gothic" w:cs="Century Gothic"/>
                <w:sz w:val="18"/>
                <w:szCs w:val="18"/>
              </w:rPr>
              <w:t>.</w:t>
            </w:r>
          </w:p>
          <w:p w14:paraId="60BE36F4" w14:textId="64C7CBF3" w:rsidR="00AE21A5" w:rsidRPr="00FD0CB6" w:rsidRDefault="00AE21A5" w:rsidP="008D3660">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-Team Leaders developing teaching programmes at year levels including Planning and Assessment sheets (P &amp;A’s)</w:t>
            </w:r>
            <w:r w:rsidR="00E94727">
              <w:rPr>
                <w:rFonts w:ascii="Century Gothic" w:eastAsia="Century Gothic" w:hAnsi="Century Gothic" w:cs="Century Gothic"/>
                <w:sz w:val="18"/>
                <w:szCs w:val="18"/>
              </w:rPr>
              <w:t>.</w:t>
            </w:r>
          </w:p>
          <w:p w14:paraId="2243FD01" w14:textId="7A23548C" w:rsidR="00AE21A5" w:rsidRDefault="00AE21A5" w:rsidP="00750B63">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 - Full implementation</w:t>
            </w:r>
            <w:r w:rsidR="009E0D29">
              <w:rPr>
                <w:rFonts w:ascii="Century Gothic" w:eastAsia="Century Gothic" w:hAnsi="Century Gothic" w:cs="Century Gothic"/>
                <w:sz w:val="18"/>
                <w:szCs w:val="18"/>
              </w:rPr>
              <w:t xml:space="preserve"> evidenced with growing</w:t>
            </w:r>
            <w:r w:rsidR="001D398D">
              <w:rPr>
                <w:rFonts w:ascii="Century Gothic" w:eastAsia="Century Gothic" w:hAnsi="Century Gothic" w:cs="Century Gothic"/>
                <w:sz w:val="18"/>
                <w:szCs w:val="18"/>
              </w:rPr>
              <w:t xml:space="preserve"> </w:t>
            </w:r>
            <w:r w:rsidR="009E0D29">
              <w:rPr>
                <w:rFonts w:ascii="Century Gothic" w:eastAsia="Century Gothic" w:hAnsi="Century Gothic" w:cs="Century Gothic"/>
                <w:sz w:val="18"/>
                <w:szCs w:val="18"/>
              </w:rPr>
              <w:t>capability and confidence</w:t>
            </w:r>
            <w:r w:rsidRPr="00FD0CB6">
              <w:rPr>
                <w:rFonts w:ascii="Century Gothic" w:eastAsia="Century Gothic" w:hAnsi="Century Gothic" w:cs="Century Gothic"/>
                <w:sz w:val="18"/>
                <w:szCs w:val="18"/>
              </w:rPr>
              <w:t xml:space="preserve"> </w:t>
            </w:r>
            <w:r w:rsidR="009E0D29">
              <w:rPr>
                <w:rFonts w:ascii="Century Gothic" w:eastAsia="Century Gothic" w:hAnsi="Century Gothic" w:cs="Century Gothic"/>
                <w:sz w:val="18"/>
                <w:szCs w:val="18"/>
              </w:rPr>
              <w:t xml:space="preserve">in </w:t>
            </w:r>
            <w:r w:rsidRPr="00FD0CB6">
              <w:rPr>
                <w:rFonts w:ascii="Century Gothic" w:eastAsia="Century Gothic" w:hAnsi="Century Gothic" w:cs="Century Gothic"/>
                <w:sz w:val="18"/>
                <w:szCs w:val="18"/>
              </w:rPr>
              <w:t>team year level programme in place for 202</w:t>
            </w:r>
            <w:r w:rsidR="009E0D29">
              <w:rPr>
                <w:rFonts w:ascii="Century Gothic" w:eastAsia="Century Gothic" w:hAnsi="Century Gothic" w:cs="Century Gothic"/>
                <w:sz w:val="18"/>
                <w:szCs w:val="18"/>
              </w:rPr>
              <w:t>1</w:t>
            </w:r>
            <w:r w:rsidRPr="00FD0CB6">
              <w:rPr>
                <w:rFonts w:ascii="Century Gothic" w:eastAsia="Century Gothic" w:hAnsi="Century Gothic" w:cs="Century Gothic"/>
                <w:sz w:val="18"/>
                <w:szCs w:val="18"/>
              </w:rPr>
              <w:t>.</w:t>
            </w:r>
          </w:p>
          <w:p w14:paraId="7C4F05EE" w14:textId="7F9470BC" w:rsidR="009E0D29" w:rsidRPr="00FD0CB6" w:rsidRDefault="001D398D" w:rsidP="00750B6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9E0D29">
              <w:rPr>
                <w:rFonts w:ascii="Century Gothic" w:eastAsia="Century Gothic" w:hAnsi="Century Gothic" w:cs="Century Gothic"/>
                <w:sz w:val="18"/>
                <w:szCs w:val="18"/>
              </w:rPr>
              <w:t xml:space="preserve">Kahui Ako Digital Technology resources are being </w:t>
            </w:r>
            <w:r>
              <w:rPr>
                <w:rFonts w:ascii="Century Gothic" w:eastAsia="Century Gothic" w:hAnsi="Century Gothic" w:cs="Century Gothic"/>
                <w:sz w:val="18"/>
                <w:szCs w:val="18"/>
              </w:rPr>
              <w:t>utilised</w:t>
            </w:r>
            <w:r w:rsidR="009E0D29">
              <w:rPr>
                <w:rFonts w:ascii="Century Gothic" w:eastAsia="Century Gothic" w:hAnsi="Century Gothic" w:cs="Century Gothic"/>
                <w:sz w:val="18"/>
                <w:szCs w:val="18"/>
              </w:rPr>
              <w:t xml:space="preserve"> through learning area programmes.</w:t>
            </w:r>
          </w:p>
        </w:tc>
        <w:tc>
          <w:tcPr>
            <w:tcW w:w="2977" w:type="dxa"/>
            <w:shd w:val="clear" w:color="auto" w:fill="auto"/>
            <w:tcMar>
              <w:top w:w="100" w:type="dxa"/>
              <w:left w:w="100" w:type="dxa"/>
              <w:bottom w:w="100" w:type="dxa"/>
              <w:right w:w="100" w:type="dxa"/>
            </w:tcMar>
          </w:tcPr>
          <w:p w14:paraId="7EA36CC0" w14:textId="77777777" w:rsidR="00AE21A5" w:rsidRPr="00FD0CB6" w:rsidRDefault="00AE21A5" w:rsidP="00750B63">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w:t>
            </w:r>
            <w:r>
              <w:rPr>
                <w:rFonts w:ascii="Century Gothic" w:eastAsia="Century Gothic" w:hAnsi="Century Gothic" w:cs="Century Gothic"/>
                <w:sz w:val="18"/>
                <w:szCs w:val="18"/>
              </w:rPr>
              <w:t>O</w:t>
            </w:r>
            <w:r w:rsidRPr="00FD0CB6">
              <w:rPr>
                <w:rFonts w:ascii="Century Gothic" w:eastAsia="Century Gothic" w:hAnsi="Century Gothic" w:cs="Century Gothic"/>
                <w:sz w:val="18"/>
                <w:szCs w:val="18"/>
              </w:rPr>
              <w:t xml:space="preserve">ngoing budget for Curriculum resources </w:t>
            </w:r>
          </w:p>
          <w:p w14:paraId="5E8FF42A" w14:textId="77777777" w:rsidR="00AE21A5" w:rsidRPr="00FD0CB6" w:rsidRDefault="00AE21A5" w:rsidP="00750B63">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-Teaching and Learning time.</w:t>
            </w:r>
          </w:p>
          <w:p w14:paraId="5396D72F" w14:textId="5FE818D8" w:rsidR="00AE21A5" w:rsidRPr="00FD0CB6" w:rsidRDefault="00AE21A5" w:rsidP="00750B63">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w:t>
            </w:r>
            <w:r>
              <w:rPr>
                <w:rFonts w:ascii="Century Gothic" w:eastAsia="Century Gothic" w:hAnsi="Century Gothic" w:cs="Century Gothic"/>
                <w:sz w:val="18"/>
                <w:szCs w:val="18"/>
              </w:rPr>
              <w:t>A</w:t>
            </w:r>
            <w:r w:rsidRPr="00FD0CB6">
              <w:rPr>
                <w:rFonts w:ascii="Century Gothic" w:eastAsia="Century Gothic" w:hAnsi="Century Gothic" w:cs="Century Gothic"/>
                <w:sz w:val="18"/>
                <w:szCs w:val="18"/>
              </w:rPr>
              <w:t>ll teachers complete the Digital Passport Workshops 1 and 2</w:t>
            </w:r>
            <w:r w:rsidR="00E94727">
              <w:rPr>
                <w:rFonts w:ascii="Century Gothic" w:eastAsia="Century Gothic" w:hAnsi="Century Gothic" w:cs="Century Gothic"/>
                <w:sz w:val="18"/>
                <w:szCs w:val="18"/>
              </w:rPr>
              <w:t>.</w:t>
            </w:r>
          </w:p>
        </w:tc>
        <w:tc>
          <w:tcPr>
            <w:tcW w:w="1842" w:type="dxa"/>
            <w:shd w:val="clear" w:color="auto" w:fill="auto"/>
            <w:tcMar>
              <w:top w:w="100" w:type="dxa"/>
              <w:left w:w="100" w:type="dxa"/>
              <w:bottom w:w="100" w:type="dxa"/>
              <w:right w:w="100" w:type="dxa"/>
            </w:tcMar>
          </w:tcPr>
          <w:p w14:paraId="5CC9FD70" w14:textId="77777777" w:rsidR="00AE21A5" w:rsidRPr="00FD0CB6" w:rsidRDefault="00AE21A5" w:rsidP="00750B63">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Teacher Only Days January</w:t>
            </w:r>
          </w:p>
          <w:p w14:paraId="4C0CA9F2" w14:textId="77CCEA4B" w:rsidR="00AE21A5" w:rsidRPr="00FD0CB6" w:rsidRDefault="00AE21A5" w:rsidP="00750B63">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Continued PLD during 202</w:t>
            </w:r>
            <w:r w:rsidR="009E0D29">
              <w:rPr>
                <w:rFonts w:ascii="Century Gothic" w:eastAsia="Century Gothic" w:hAnsi="Century Gothic" w:cs="Century Gothic"/>
                <w:sz w:val="18"/>
                <w:szCs w:val="18"/>
              </w:rPr>
              <w:t>1</w:t>
            </w:r>
          </w:p>
        </w:tc>
        <w:tc>
          <w:tcPr>
            <w:tcW w:w="2694" w:type="dxa"/>
            <w:shd w:val="clear" w:color="auto" w:fill="auto"/>
            <w:tcMar>
              <w:top w:w="100" w:type="dxa"/>
              <w:left w:w="100" w:type="dxa"/>
              <w:bottom w:w="100" w:type="dxa"/>
              <w:right w:w="100" w:type="dxa"/>
            </w:tcMar>
          </w:tcPr>
          <w:p w14:paraId="1CE09736" w14:textId="7CB5C604" w:rsidR="00AE21A5" w:rsidRDefault="00AE21A5" w:rsidP="00750B6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Programmes evident in planning and classroom delivery, Performance Management system self-review.</w:t>
            </w:r>
          </w:p>
          <w:p w14:paraId="647A930B" w14:textId="4D67F61F" w:rsidR="001D398D" w:rsidRDefault="001D398D" w:rsidP="00750B63">
            <w:pPr>
              <w:widowControl w:val="0"/>
              <w:spacing w:line="240" w:lineRule="auto"/>
              <w:rPr>
                <w:rFonts w:ascii="Century Gothic" w:eastAsia="Century Gothic" w:hAnsi="Century Gothic" w:cs="Century Gothic"/>
                <w:sz w:val="18"/>
                <w:szCs w:val="18"/>
              </w:rPr>
            </w:pPr>
          </w:p>
          <w:p w14:paraId="2859D709" w14:textId="77777777" w:rsidR="001D398D" w:rsidRPr="00FD0CB6" w:rsidRDefault="001D398D" w:rsidP="00750B63">
            <w:pPr>
              <w:widowControl w:val="0"/>
              <w:spacing w:line="240" w:lineRule="auto"/>
              <w:rPr>
                <w:rFonts w:ascii="Century Gothic" w:eastAsia="Century Gothic" w:hAnsi="Century Gothic" w:cs="Century Gothic"/>
                <w:sz w:val="18"/>
                <w:szCs w:val="18"/>
              </w:rPr>
            </w:pPr>
          </w:p>
          <w:p w14:paraId="6F15B47A" w14:textId="179A1BCE" w:rsidR="00AE21A5" w:rsidRPr="00FD0CB6" w:rsidRDefault="00AE21A5" w:rsidP="00750B6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 xml:space="preserve">Digital Technology curriculum </w:t>
            </w:r>
            <w:r w:rsidR="001D398D">
              <w:rPr>
                <w:rFonts w:ascii="Century Gothic" w:eastAsia="Century Gothic" w:hAnsi="Century Gothic" w:cs="Century Gothic"/>
                <w:sz w:val="18"/>
                <w:szCs w:val="18"/>
              </w:rPr>
              <w:t>in full</w:t>
            </w:r>
            <w:r w:rsidRPr="00FD0CB6">
              <w:rPr>
                <w:rFonts w:ascii="Century Gothic" w:eastAsia="Century Gothic" w:hAnsi="Century Gothic" w:cs="Century Gothic"/>
                <w:sz w:val="18"/>
                <w:szCs w:val="18"/>
              </w:rPr>
              <w:t xml:space="preserve"> implement</w:t>
            </w:r>
            <w:r w:rsidR="001D398D">
              <w:rPr>
                <w:rFonts w:ascii="Century Gothic" w:eastAsia="Century Gothic" w:hAnsi="Century Gothic" w:cs="Century Gothic"/>
                <w:sz w:val="18"/>
                <w:szCs w:val="18"/>
              </w:rPr>
              <w:t>ation</w:t>
            </w:r>
            <w:r w:rsidRPr="00FD0CB6">
              <w:rPr>
                <w:rFonts w:ascii="Century Gothic" w:eastAsia="Century Gothic" w:hAnsi="Century Gothic" w:cs="Century Gothic"/>
                <w:sz w:val="18"/>
                <w:szCs w:val="18"/>
              </w:rPr>
              <w:t xml:space="preserve"> in 202</w:t>
            </w:r>
            <w:r w:rsidR="001D398D">
              <w:rPr>
                <w:rFonts w:ascii="Century Gothic" w:eastAsia="Century Gothic" w:hAnsi="Century Gothic" w:cs="Century Gothic"/>
                <w:sz w:val="18"/>
                <w:szCs w:val="18"/>
              </w:rPr>
              <w:t>1. Coherent Learning Pathways are evident.</w:t>
            </w:r>
          </w:p>
        </w:tc>
      </w:tr>
      <w:tr w:rsidR="00AE21A5" w:rsidRPr="00FD0CB6" w14:paraId="0055D3D6" w14:textId="77777777" w:rsidTr="001D398D">
        <w:tc>
          <w:tcPr>
            <w:tcW w:w="1591" w:type="dxa"/>
            <w:shd w:val="clear" w:color="auto" w:fill="auto"/>
            <w:tcMar>
              <w:top w:w="100" w:type="dxa"/>
              <w:left w:w="100" w:type="dxa"/>
              <w:bottom w:w="100" w:type="dxa"/>
              <w:right w:w="100" w:type="dxa"/>
            </w:tcMar>
          </w:tcPr>
          <w:p w14:paraId="222B18E0" w14:textId="77777777" w:rsidR="00AE21A5" w:rsidRPr="00FD0CB6" w:rsidRDefault="00AE21A5" w:rsidP="00081AE6">
            <w:pPr>
              <w:pBdr>
                <w:top w:val="nil"/>
                <w:left w:val="nil"/>
                <w:bottom w:val="nil"/>
                <w:right w:val="nil"/>
                <w:between w:val="nil"/>
              </w:pBdr>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lastRenderedPageBreak/>
              <w:t>C. N</w:t>
            </w:r>
            <w:r>
              <w:rPr>
                <w:rFonts w:ascii="Century Gothic" w:eastAsia="Century Gothic" w:hAnsi="Century Gothic" w:cs="Century Gothic"/>
                <w:b/>
                <w:bCs/>
                <w:sz w:val="18"/>
                <w:szCs w:val="18"/>
              </w:rPr>
              <w:t>.</w:t>
            </w:r>
            <w:r w:rsidRPr="00FD0CB6">
              <w:rPr>
                <w:rFonts w:ascii="Century Gothic" w:eastAsia="Century Gothic" w:hAnsi="Century Gothic" w:cs="Century Gothic"/>
                <w:b/>
                <w:bCs/>
                <w:sz w:val="18"/>
                <w:szCs w:val="18"/>
              </w:rPr>
              <w:t>Z</w:t>
            </w:r>
            <w:r>
              <w:rPr>
                <w:rFonts w:ascii="Century Gothic" w:eastAsia="Century Gothic" w:hAnsi="Century Gothic" w:cs="Century Gothic"/>
                <w:b/>
                <w:bCs/>
                <w:sz w:val="18"/>
                <w:szCs w:val="18"/>
              </w:rPr>
              <w:t>.</w:t>
            </w:r>
            <w:r w:rsidRPr="00FD0CB6">
              <w:rPr>
                <w:rFonts w:ascii="Century Gothic" w:eastAsia="Century Gothic" w:hAnsi="Century Gothic" w:cs="Century Gothic"/>
                <w:b/>
                <w:bCs/>
                <w:sz w:val="18"/>
                <w:szCs w:val="18"/>
              </w:rPr>
              <w:t xml:space="preserve"> Education Initiatives</w:t>
            </w:r>
          </w:p>
          <w:p w14:paraId="6A6620BD" w14:textId="77777777" w:rsidR="00AE21A5" w:rsidRPr="00FD0CB6" w:rsidRDefault="00AE21A5" w:rsidP="00750B63">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Utilise Education system to support student achievement</w:t>
            </w:r>
          </w:p>
        </w:tc>
        <w:tc>
          <w:tcPr>
            <w:tcW w:w="1560" w:type="dxa"/>
            <w:shd w:val="clear" w:color="auto" w:fill="auto"/>
            <w:tcMar>
              <w:top w:w="100" w:type="dxa"/>
              <w:left w:w="100" w:type="dxa"/>
              <w:bottom w:w="100" w:type="dxa"/>
              <w:right w:w="100" w:type="dxa"/>
            </w:tcMar>
          </w:tcPr>
          <w:p w14:paraId="6B02EAEB"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 xml:space="preserve">Responsible: </w:t>
            </w:r>
            <w:r w:rsidRPr="00FD0CB6">
              <w:rPr>
                <w:rFonts w:ascii="Century Gothic" w:eastAsia="Century Gothic" w:hAnsi="Century Gothic" w:cs="Century Gothic"/>
                <w:color w:val="222222"/>
                <w:sz w:val="18"/>
                <w:szCs w:val="18"/>
                <w:highlight w:val="white"/>
              </w:rPr>
              <w:t>BOT, P, DP, AP, Staff</w:t>
            </w:r>
          </w:p>
          <w:p w14:paraId="69FB27AA"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13340B">
              <w:rPr>
                <w:rFonts w:ascii="Century Gothic" w:eastAsia="Century Gothic" w:hAnsi="Century Gothic" w:cs="Century Gothic"/>
                <w:color w:val="222222"/>
                <w:sz w:val="18"/>
                <w:szCs w:val="18"/>
                <w:highlight w:val="white"/>
                <w:u w:val="single"/>
              </w:rPr>
              <w:t>Accountable:</w:t>
            </w:r>
            <w:r w:rsidRPr="00FD0CB6">
              <w:rPr>
                <w:rFonts w:ascii="Century Gothic" w:eastAsia="Century Gothic" w:hAnsi="Century Gothic" w:cs="Century Gothic"/>
                <w:color w:val="222222"/>
                <w:sz w:val="18"/>
                <w:szCs w:val="18"/>
                <w:highlight w:val="white"/>
              </w:rPr>
              <w:t xml:space="preserve"> P, BOT</w:t>
            </w:r>
          </w:p>
          <w:p w14:paraId="632D8CFB"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Consult:</w:t>
            </w:r>
            <w:r w:rsidRPr="00FD0CB6">
              <w:rPr>
                <w:rFonts w:ascii="Century Gothic" w:eastAsia="Century Gothic" w:hAnsi="Century Gothic" w:cs="Century Gothic"/>
                <w:color w:val="222222"/>
                <w:sz w:val="18"/>
                <w:szCs w:val="18"/>
                <w:highlight w:val="white"/>
              </w:rPr>
              <w:t xml:space="preserve"> Students, Teachers, Whanau, </w:t>
            </w:r>
          </w:p>
          <w:p w14:paraId="65866C6C" w14:textId="77777777" w:rsidR="00AE21A5" w:rsidRPr="00FD0CB6" w:rsidRDefault="00AE21A5" w:rsidP="0013340B">
            <w:pPr>
              <w:widowControl w:val="0"/>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Inform:</w:t>
            </w:r>
            <w:r w:rsidRPr="00FD0CB6">
              <w:rPr>
                <w:rFonts w:ascii="Century Gothic" w:eastAsia="Century Gothic" w:hAnsi="Century Gothic" w:cs="Century Gothic"/>
                <w:color w:val="222222"/>
                <w:sz w:val="18"/>
                <w:szCs w:val="18"/>
                <w:highlight w:val="white"/>
              </w:rPr>
              <w:t xml:space="preserve"> P, BOT</w:t>
            </w:r>
            <w:r>
              <w:rPr>
                <w:rFonts w:ascii="Century Gothic" w:eastAsia="Century Gothic" w:hAnsi="Century Gothic" w:cs="Century Gothic"/>
                <w:color w:val="222222"/>
                <w:sz w:val="18"/>
                <w:szCs w:val="18"/>
                <w:highlight w:val="white"/>
              </w:rPr>
              <w:t>, MOE</w:t>
            </w:r>
          </w:p>
        </w:tc>
        <w:tc>
          <w:tcPr>
            <w:tcW w:w="4394" w:type="dxa"/>
            <w:shd w:val="clear" w:color="auto" w:fill="auto"/>
            <w:tcMar>
              <w:top w:w="100" w:type="dxa"/>
              <w:left w:w="100" w:type="dxa"/>
              <w:bottom w:w="100" w:type="dxa"/>
              <w:right w:w="100" w:type="dxa"/>
            </w:tcMar>
          </w:tcPr>
          <w:p w14:paraId="548EA15C" w14:textId="10208DAF" w:rsidR="00EB1CBC" w:rsidRDefault="00AE21A5" w:rsidP="00750B63">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-A raft of changes in education are planned, keep abreast of these, plan and implement to ensure there is a continued focus on equity and excellence.</w:t>
            </w:r>
          </w:p>
          <w:p w14:paraId="4BE83C74" w14:textId="77777777" w:rsidR="00CA30FE" w:rsidRPr="00EB1CBC" w:rsidRDefault="00CA30FE" w:rsidP="00750B63">
            <w:pPr>
              <w:widowControl w:val="0"/>
              <w:spacing w:line="240" w:lineRule="auto"/>
              <w:rPr>
                <w:rFonts w:ascii="Century Gothic" w:eastAsia="Century Gothic" w:hAnsi="Century Gothic" w:cs="Century Gothic"/>
                <w:sz w:val="18"/>
                <w:szCs w:val="18"/>
              </w:rPr>
            </w:pPr>
          </w:p>
          <w:p w14:paraId="1AB6A9B4" w14:textId="77777777" w:rsidR="00E94727" w:rsidRDefault="00EB1CBC" w:rsidP="00750B63">
            <w:pPr>
              <w:widowControl w:val="0"/>
              <w:spacing w:line="240" w:lineRule="auto"/>
              <w:rPr>
                <w:rFonts w:ascii="Century Gothic" w:hAnsi="Century Gothic"/>
                <w:color w:val="333333"/>
                <w:sz w:val="18"/>
                <w:szCs w:val="18"/>
                <w:shd w:val="clear" w:color="auto" w:fill="FFFFFF"/>
              </w:rPr>
            </w:pPr>
            <w:r w:rsidRPr="00CA30FE">
              <w:rPr>
                <w:rFonts w:ascii="Century Gothic" w:hAnsi="Century Gothic"/>
                <w:color w:val="333333"/>
                <w:sz w:val="18"/>
                <w:szCs w:val="18"/>
                <w:shd w:val="clear" w:color="auto" w:fill="FFFFFF"/>
              </w:rPr>
              <w:t xml:space="preserve">-Familiarise </w:t>
            </w:r>
            <w:r w:rsidR="00CA30FE">
              <w:rPr>
                <w:rFonts w:ascii="Century Gothic" w:hAnsi="Century Gothic"/>
                <w:color w:val="333333"/>
                <w:sz w:val="18"/>
                <w:szCs w:val="18"/>
                <w:shd w:val="clear" w:color="auto" w:fill="FFFFFF"/>
              </w:rPr>
              <w:t>Board and staff</w:t>
            </w:r>
            <w:r w:rsidRPr="00CA30FE">
              <w:rPr>
                <w:rFonts w:ascii="Century Gothic" w:hAnsi="Century Gothic"/>
                <w:color w:val="333333"/>
                <w:sz w:val="18"/>
                <w:szCs w:val="18"/>
                <w:shd w:val="clear" w:color="auto" w:fill="FFFFFF"/>
              </w:rPr>
              <w:t xml:space="preserve"> with the National Education and Learning Priorities (NELP)</w:t>
            </w:r>
            <w:r w:rsidR="00E94727">
              <w:rPr>
                <w:rFonts w:ascii="Century Gothic" w:hAnsi="Century Gothic"/>
                <w:color w:val="333333"/>
                <w:sz w:val="18"/>
                <w:szCs w:val="18"/>
                <w:shd w:val="clear" w:color="auto" w:fill="FFFFFF"/>
              </w:rPr>
              <w:t>.</w:t>
            </w:r>
            <w:r w:rsidRPr="00CA30FE">
              <w:rPr>
                <w:rFonts w:ascii="Century Gothic" w:hAnsi="Century Gothic"/>
                <w:color w:val="333333"/>
                <w:sz w:val="18"/>
                <w:szCs w:val="18"/>
                <w:shd w:val="clear" w:color="auto" w:fill="FFFFFF"/>
              </w:rPr>
              <w:t xml:space="preserve"> </w:t>
            </w:r>
          </w:p>
          <w:p w14:paraId="458B2A49" w14:textId="66D6442F" w:rsidR="00CA30FE" w:rsidRDefault="00E94727" w:rsidP="00750B63">
            <w:pPr>
              <w:widowControl w:val="0"/>
              <w:spacing w:line="240" w:lineRule="auto"/>
              <w:rPr>
                <w:rFonts w:ascii="Century Gothic" w:hAnsi="Century Gothic"/>
                <w:color w:val="333333"/>
                <w:sz w:val="18"/>
                <w:szCs w:val="18"/>
                <w:shd w:val="clear" w:color="auto" w:fill="FFFFFF"/>
              </w:rPr>
            </w:pPr>
            <w:r>
              <w:rPr>
                <w:rFonts w:ascii="Century Gothic" w:hAnsi="Century Gothic"/>
                <w:color w:val="333333"/>
                <w:sz w:val="18"/>
                <w:szCs w:val="18"/>
                <w:shd w:val="clear" w:color="auto" w:fill="FFFFFF"/>
              </w:rPr>
              <w:t>-P</w:t>
            </w:r>
            <w:r w:rsidR="00EB1CBC" w:rsidRPr="00CA30FE">
              <w:rPr>
                <w:rFonts w:ascii="Century Gothic" w:hAnsi="Century Gothic"/>
                <w:color w:val="333333"/>
                <w:sz w:val="18"/>
                <w:szCs w:val="18"/>
                <w:shd w:val="clear" w:color="auto" w:fill="FFFFFF"/>
              </w:rPr>
              <w:t xml:space="preserve">lan how its priorities are best achieved within our </w:t>
            </w:r>
            <w:r w:rsidRPr="00CA30FE">
              <w:rPr>
                <w:rFonts w:ascii="Century Gothic" w:hAnsi="Century Gothic"/>
                <w:color w:val="333333"/>
                <w:sz w:val="18"/>
                <w:szCs w:val="18"/>
                <w:shd w:val="clear" w:color="auto" w:fill="FFFFFF"/>
              </w:rPr>
              <w:t>context and</w:t>
            </w:r>
            <w:r w:rsidR="00EB1CBC" w:rsidRPr="00CA30FE">
              <w:rPr>
                <w:rFonts w:ascii="Century Gothic" w:hAnsi="Century Gothic"/>
                <w:color w:val="333333"/>
                <w:sz w:val="18"/>
                <w:szCs w:val="18"/>
                <w:shd w:val="clear" w:color="auto" w:fill="FFFFFF"/>
              </w:rPr>
              <w:t xml:space="preserve"> assess how </w:t>
            </w:r>
            <w:r w:rsidR="00CA30FE">
              <w:rPr>
                <w:rFonts w:ascii="Century Gothic" w:hAnsi="Century Gothic"/>
                <w:color w:val="333333"/>
                <w:sz w:val="18"/>
                <w:szCs w:val="18"/>
                <w:shd w:val="clear" w:color="auto" w:fill="FFFFFF"/>
              </w:rPr>
              <w:t>we</w:t>
            </w:r>
            <w:r w:rsidR="00EB1CBC" w:rsidRPr="00CA30FE">
              <w:rPr>
                <w:rFonts w:ascii="Century Gothic" w:hAnsi="Century Gothic"/>
                <w:color w:val="333333"/>
                <w:sz w:val="18"/>
                <w:szCs w:val="18"/>
                <w:shd w:val="clear" w:color="auto" w:fill="FFFFFF"/>
              </w:rPr>
              <w:t xml:space="preserve"> might shift our focus so that the priorities become part of our everyday practice. </w:t>
            </w:r>
          </w:p>
          <w:p w14:paraId="70FA5302" w14:textId="425DF745" w:rsidR="00EB1CBC" w:rsidRPr="00CA30FE" w:rsidRDefault="00E94727" w:rsidP="00750B63">
            <w:pPr>
              <w:widowControl w:val="0"/>
              <w:spacing w:line="240" w:lineRule="auto"/>
              <w:rPr>
                <w:rFonts w:ascii="Century Gothic" w:eastAsia="Century Gothic" w:hAnsi="Century Gothic" w:cs="Century Gothic"/>
                <w:sz w:val="18"/>
                <w:szCs w:val="18"/>
              </w:rPr>
            </w:pPr>
            <w:r>
              <w:rPr>
                <w:rFonts w:ascii="Century Gothic" w:hAnsi="Century Gothic"/>
                <w:color w:val="333333"/>
                <w:sz w:val="18"/>
                <w:szCs w:val="18"/>
                <w:shd w:val="clear" w:color="auto" w:fill="FFFFFF"/>
              </w:rPr>
              <w:t>-</w:t>
            </w:r>
            <w:r w:rsidR="00CA30FE">
              <w:rPr>
                <w:rFonts w:ascii="Century Gothic" w:hAnsi="Century Gothic"/>
                <w:color w:val="333333"/>
                <w:sz w:val="18"/>
                <w:szCs w:val="18"/>
                <w:shd w:val="clear" w:color="auto" w:fill="FFFFFF"/>
              </w:rPr>
              <w:t>Review current</w:t>
            </w:r>
            <w:r w:rsidR="00EB1CBC" w:rsidRPr="00CA30FE">
              <w:rPr>
                <w:rFonts w:ascii="Century Gothic" w:hAnsi="Century Gothic"/>
                <w:color w:val="333333"/>
                <w:sz w:val="18"/>
                <w:szCs w:val="18"/>
                <w:shd w:val="clear" w:color="auto" w:fill="FFFFFF"/>
              </w:rPr>
              <w:t xml:space="preserve"> policies</w:t>
            </w:r>
            <w:r w:rsidR="00CA30FE">
              <w:rPr>
                <w:rFonts w:ascii="Century Gothic" w:hAnsi="Century Gothic"/>
                <w:color w:val="333333"/>
                <w:sz w:val="18"/>
                <w:szCs w:val="18"/>
                <w:shd w:val="clear" w:color="auto" w:fill="FFFFFF"/>
              </w:rPr>
              <w:t xml:space="preserve"> (as per review cycle)</w:t>
            </w:r>
            <w:r w:rsidR="00EB1CBC" w:rsidRPr="00CA30FE">
              <w:rPr>
                <w:rFonts w:ascii="Century Gothic" w:hAnsi="Century Gothic"/>
                <w:color w:val="333333"/>
                <w:sz w:val="18"/>
                <w:szCs w:val="18"/>
                <w:shd w:val="clear" w:color="auto" w:fill="FFFFFF"/>
              </w:rPr>
              <w:t xml:space="preserve"> and practices in place</w:t>
            </w:r>
            <w:r>
              <w:rPr>
                <w:rFonts w:ascii="Century Gothic" w:hAnsi="Century Gothic"/>
                <w:color w:val="333333"/>
                <w:sz w:val="18"/>
                <w:szCs w:val="18"/>
                <w:shd w:val="clear" w:color="auto" w:fill="FFFFFF"/>
              </w:rPr>
              <w:t xml:space="preserve">, identify links </w:t>
            </w:r>
            <w:r w:rsidR="00EB1CBC" w:rsidRPr="00CA30FE">
              <w:rPr>
                <w:rFonts w:ascii="Century Gothic" w:hAnsi="Century Gothic"/>
                <w:color w:val="333333"/>
                <w:sz w:val="18"/>
                <w:szCs w:val="18"/>
                <w:shd w:val="clear" w:color="auto" w:fill="FFFFFF"/>
              </w:rPr>
              <w:t>the N</w:t>
            </w:r>
            <w:r>
              <w:rPr>
                <w:rFonts w:ascii="Century Gothic" w:hAnsi="Century Gothic"/>
                <w:color w:val="333333"/>
                <w:sz w:val="18"/>
                <w:szCs w:val="18"/>
                <w:shd w:val="clear" w:color="auto" w:fill="FFFFFF"/>
              </w:rPr>
              <w:t>.</w:t>
            </w:r>
            <w:r w:rsidR="00EB1CBC" w:rsidRPr="00CA30FE">
              <w:rPr>
                <w:rFonts w:ascii="Century Gothic" w:hAnsi="Century Gothic"/>
                <w:color w:val="333333"/>
                <w:sz w:val="18"/>
                <w:szCs w:val="18"/>
                <w:shd w:val="clear" w:color="auto" w:fill="FFFFFF"/>
              </w:rPr>
              <w:t>E</w:t>
            </w:r>
            <w:r>
              <w:rPr>
                <w:rFonts w:ascii="Century Gothic" w:hAnsi="Century Gothic"/>
                <w:color w:val="333333"/>
                <w:sz w:val="18"/>
                <w:szCs w:val="18"/>
                <w:shd w:val="clear" w:color="auto" w:fill="FFFFFF"/>
              </w:rPr>
              <w:t>.L.</w:t>
            </w:r>
            <w:r w:rsidR="00EB1CBC" w:rsidRPr="00CA30FE">
              <w:rPr>
                <w:rFonts w:ascii="Century Gothic" w:hAnsi="Century Gothic"/>
                <w:color w:val="333333"/>
                <w:sz w:val="18"/>
                <w:szCs w:val="18"/>
                <w:shd w:val="clear" w:color="auto" w:fill="FFFFFF"/>
              </w:rPr>
              <w:t>P’s priorities.</w:t>
            </w:r>
          </w:p>
        </w:tc>
        <w:tc>
          <w:tcPr>
            <w:tcW w:w="2977" w:type="dxa"/>
            <w:shd w:val="clear" w:color="auto" w:fill="auto"/>
            <w:tcMar>
              <w:top w:w="100" w:type="dxa"/>
              <w:left w:w="100" w:type="dxa"/>
              <w:bottom w:w="100" w:type="dxa"/>
              <w:right w:w="100" w:type="dxa"/>
            </w:tcMar>
          </w:tcPr>
          <w:p w14:paraId="4022C325" w14:textId="41808008" w:rsidR="009E0D29" w:rsidRDefault="009E0D29" w:rsidP="00750B6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-Review and discuss with Leadership team the M.O.E. </w:t>
            </w:r>
            <w:r w:rsidR="001D398D">
              <w:rPr>
                <w:rFonts w:ascii="Century Gothic" w:eastAsia="Century Gothic" w:hAnsi="Century Gothic" w:cs="Century Gothic"/>
                <w:sz w:val="18"/>
                <w:szCs w:val="18"/>
              </w:rPr>
              <w:t>Strategic</w:t>
            </w:r>
            <w:r>
              <w:rPr>
                <w:rFonts w:ascii="Century Gothic" w:eastAsia="Century Gothic" w:hAnsi="Century Gothic" w:cs="Century Gothic"/>
                <w:sz w:val="18"/>
                <w:szCs w:val="18"/>
              </w:rPr>
              <w:t xml:space="preserve"> Plan for Education.</w:t>
            </w:r>
          </w:p>
          <w:p w14:paraId="693CFCC7" w14:textId="7551579B" w:rsidR="00CA30FE" w:rsidRDefault="00AE21A5" w:rsidP="00750B63">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-Time, allocate these</w:t>
            </w:r>
            <w:r w:rsidR="009E0D29">
              <w:rPr>
                <w:rFonts w:ascii="Century Gothic" w:eastAsia="Century Gothic" w:hAnsi="Century Gothic" w:cs="Century Gothic"/>
                <w:sz w:val="18"/>
                <w:szCs w:val="18"/>
              </w:rPr>
              <w:t xml:space="preserve"> discussions and responses </w:t>
            </w:r>
            <w:r w:rsidRPr="00FD0CB6">
              <w:rPr>
                <w:rFonts w:ascii="Century Gothic" w:eastAsia="Century Gothic" w:hAnsi="Century Gothic" w:cs="Century Gothic"/>
                <w:sz w:val="18"/>
                <w:szCs w:val="18"/>
              </w:rPr>
              <w:t>within school and BOT meetings</w:t>
            </w:r>
            <w:r w:rsidR="00E94727">
              <w:rPr>
                <w:rFonts w:ascii="Century Gothic" w:eastAsia="Century Gothic" w:hAnsi="Century Gothic" w:cs="Century Gothic"/>
                <w:sz w:val="18"/>
                <w:szCs w:val="18"/>
              </w:rPr>
              <w:t>.</w:t>
            </w:r>
          </w:p>
          <w:p w14:paraId="7AAEFA85" w14:textId="77777777" w:rsidR="00CA30FE" w:rsidRDefault="00CA30FE" w:rsidP="00750B63">
            <w:pPr>
              <w:widowControl w:val="0"/>
              <w:spacing w:line="240" w:lineRule="auto"/>
              <w:rPr>
                <w:rFonts w:ascii="Century Gothic" w:eastAsia="Century Gothic" w:hAnsi="Century Gothic" w:cs="Century Gothic"/>
                <w:sz w:val="18"/>
                <w:szCs w:val="18"/>
              </w:rPr>
            </w:pPr>
          </w:p>
          <w:p w14:paraId="130B8839" w14:textId="77777777" w:rsidR="00CA30FE" w:rsidRDefault="00CD14F3" w:rsidP="00750B6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CA30FE">
              <w:rPr>
                <w:rFonts w:ascii="Century Gothic" w:eastAsia="Century Gothic" w:hAnsi="Century Gothic" w:cs="Century Gothic"/>
                <w:sz w:val="18"/>
                <w:szCs w:val="18"/>
              </w:rPr>
              <w:t>Tools and resources to be shared by the Ministry of Education</w:t>
            </w:r>
            <w:r>
              <w:rPr>
                <w:rFonts w:ascii="Century Gothic" w:eastAsia="Century Gothic" w:hAnsi="Century Gothic" w:cs="Century Gothic"/>
                <w:sz w:val="18"/>
                <w:szCs w:val="18"/>
              </w:rPr>
              <w:t>.</w:t>
            </w:r>
          </w:p>
          <w:p w14:paraId="0A6F13FD" w14:textId="77777777" w:rsidR="00CD14F3" w:rsidRDefault="00CD14F3" w:rsidP="00750B63">
            <w:pPr>
              <w:widowControl w:val="0"/>
              <w:spacing w:line="240" w:lineRule="auto"/>
              <w:rPr>
                <w:rFonts w:ascii="Century Gothic" w:eastAsia="Century Gothic" w:hAnsi="Century Gothic" w:cs="Century Gothic"/>
                <w:sz w:val="18"/>
                <w:szCs w:val="18"/>
              </w:rPr>
            </w:pPr>
          </w:p>
          <w:p w14:paraId="4E4F6385" w14:textId="6934DC21" w:rsidR="00CD14F3" w:rsidRPr="00FD0CB6" w:rsidRDefault="00CD14F3" w:rsidP="00750B6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Senior Leadership and Leadership time.</w:t>
            </w:r>
          </w:p>
        </w:tc>
        <w:tc>
          <w:tcPr>
            <w:tcW w:w="1842" w:type="dxa"/>
            <w:shd w:val="clear" w:color="auto" w:fill="auto"/>
            <w:tcMar>
              <w:top w:w="100" w:type="dxa"/>
              <w:left w:w="100" w:type="dxa"/>
              <w:bottom w:w="100" w:type="dxa"/>
              <w:right w:w="100" w:type="dxa"/>
            </w:tcMar>
          </w:tcPr>
          <w:p w14:paraId="2488C972" w14:textId="77777777" w:rsidR="00AE21A5" w:rsidRDefault="00AE21A5" w:rsidP="00750B63">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Ongoing</w:t>
            </w:r>
          </w:p>
          <w:p w14:paraId="03F15034" w14:textId="77777777" w:rsidR="00EB1CBC" w:rsidRDefault="00EB1CBC" w:rsidP="00750B63">
            <w:pPr>
              <w:widowControl w:val="0"/>
              <w:spacing w:line="240" w:lineRule="auto"/>
              <w:rPr>
                <w:rFonts w:ascii="Century Gothic" w:eastAsia="Century Gothic" w:hAnsi="Century Gothic" w:cs="Century Gothic"/>
                <w:sz w:val="18"/>
                <w:szCs w:val="18"/>
              </w:rPr>
            </w:pPr>
          </w:p>
          <w:p w14:paraId="007AB840" w14:textId="77777777" w:rsidR="00EB1CBC" w:rsidRDefault="00EB1CBC" w:rsidP="00750B63">
            <w:pPr>
              <w:widowControl w:val="0"/>
              <w:spacing w:line="240" w:lineRule="auto"/>
              <w:rPr>
                <w:rFonts w:ascii="Century Gothic" w:eastAsia="Century Gothic" w:hAnsi="Century Gothic" w:cs="Century Gothic"/>
                <w:sz w:val="18"/>
                <w:szCs w:val="18"/>
              </w:rPr>
            </w:pPr>
          </w:p>
          <w:p w14:paraId="04811EF6" w14:textId="77777777" w:rsidR="00EB1CBC" w:rsidRDefault="00EB1CBC" w:rsidP="00750B63">
            <w:pPr>
              <w:widowControl w:val="0"/>
              <w:spacing w:line="240" w:lineRule="auto"/>
              <w:rPr>
                <w:rFonts w:ascii="Century Gothic" w:eastAsia="Century Gothic" w:hAnsi="Century Gothic" w:cs="Century Gothic"/>
                <w:sz w:val="18"/>
                <w:szCs w:val="18"/>
              </w:rPr>
            </w:pPr>
          </w:p>
          <w:p w14:paraId="16938874" w14:textId="77777777" w:rsidR="00EB1CBC" w:rsidRDefault="00EB1CBC" w:rsidP="00750B63">
            <w:pPr>
              <w:widowControl w:val="0"/>
              <w:spacing w:line="240" w:lineRule="auto"/>
              <w:rPr>
                <w:rFonts w:ascii="Century Gothic" w:eastAsia="Century Gothic" w:hAnsi="Century Gothic" w:cs="Century Gothic"/>
                <w:sz w:val="18"/>
                <w:szCs w:val="18"/>
              </w:rPr>
            </w:pPr>
          </w:p>
          <w:p w14:paraId="0AEF16BF" w14:textId="77777777" w:rsidR="00EB1CBC" w:rsidRDefault="00EB1CBC" w:rsidP="00750B63">
            <w:pPr>
              <w:widowControl w:val="0"/>
              <w:spacing w:line="240" w:lineRule="auto"/>
              <w:rPr>
                <w:rFonts w:ascii="Century Gothic" w:eastAsia="Century Gothic" w:hAnsi="Century Gothic" w:cs="Century Gothic"/>
                <w:sz w:val="18"/>
                <w:szCs w:val="18"/>
              </w:rPr>
            </w:pPr>
          </w:p>
          <w:p w14:paraId="1BFD1ADC" w14:textId="77777777" w:rsidR="00EB1CBC" w:rsidRDefault="00EB1CBC" w:rsidP="00750B63">
            <w:pPr>
              <w:widowControl w:val="0"/>
              <w:spacing w:line="240" w:lineRule="auto"/>
              <w:rPr>
                <w:rFonts w:ascii="Century Gothic" w:eastAsia="Century Gothic" w:hAnsi="Century Gothic" w:cs="Century Gothic"/>
                <w:sz w:val="18"/>
                <w:szCs w:val="18"/>
              </w:rPr>
            </w:pPr>
          </w:p>
          <w:p w14:paraId="1246689D" w14:textId="77777777" w:rsidR="00EB1CBC" w:rsidRPr="00CA30FE" w:rsidRDefault="00EB1CBC" w:rsidP="00750B63">
            <w:pPr>
              <w:widowControl w:val="0"/>
              <w:spacing w:line="240" w:lineRule="auto"/>
              <w:rPr>
                <w:rFonts w:ascii="Century Gothic" w:eastAsia="Century Gothic" w:hAnsi="Century Gothic" w:cs="Century Gothic"/>
                <w:sz w:val="18"/>
                <w:szCs w:val="18"/>
              </w:rPr>
            </w:pPr>
            <w:r w:rsidRPr="00CA30FE">
              <w:rPr>
                <w:rFonts w:ascii="Century Gothic" w:eastAsia="Century Gothic" w:hAnsi="Century Gothic" w:cs="Century Gothic"/>
                <w:sz w:val="18"/>
                <w:szCs w:val="18"/>
              </w:rPr>
              <w:t>N.E.L.P. came into effect 13 Nov 2020</w:t>
            </w:r>
          </w:p>
          <w:p w14:paraId="0104B3F7" w14:textId="77777777" w:rsidR="00EB1CBC" w:rsidRPr="00CA30FE" w:rsidRDefault="00274786" w:rsidP="00750B63">
            <w:pPr>
              <w:widowControl w:val="0"/>
              <w:spacing w:line="240" w:lineRule="auto"/>
              <w:rPr>
                <w:rFonts w:ascii="Century Gothic" w:eastAsia="Century Gothic" w:hAnsi="Century Gothic" w:cs="Century Gothic"/>
                <w:sz w:val="18"/>
                <w:szCs w:val="18"/>
              </w:rPr>
            </w:pPr>
            <w:r w:rsidRPr="00CA30FE">
              <w:rPr>
                <w:rFonts w:ascii="Century Gothic" w:eastAsia="Century Gothic" w:hAnsi="Century Gothic" w:cs="Century Gothic"/>
                <w:sz w:val="18"/>
                <w:szCs w:val="18"/>
              </w:rPr>
              <w:t>Term 1</w:t>
            </w:r>
            <w:r w:rsidR="00CA30FE" w:rsidRPr="00CA30FE">
              <w:rPr>
                <w:rFonts w:ascii="Century Gothic" w:eastAsia="Century Gothic" w:hAnsi="Century Gothic" w:cs="Century Gothic"/>
                <w:sz w:val="18"/>
                <w:szCs w:val="18"/>
              </w:rPr>
              <w:t>.</w:t>
            </w:r>
          </w:p>
          <w:p w14:paraId="56A9BF74" w14:textId="46F826E6" w:rsidR="00CA30FE" w:rsidRPr="00CA30FE" w:rsidRDefault="00CA30FE" w:rsidP="00750B63">
            <w:pPr>
              <w:widowControl w:val="0"/>
              <w:spacing w:line="240" w:lineRule="auto"/>
              <w:rPr>
                <w:rFonts w:ascii="Century Gothic" w:eastAsia="Century Gothic" w:hAnsi="Century Gothic" w:cs="Century Gothic"/>
                <w:sz w:val="18"/>
                <w:szCs w:val="18"/>
              </w:rPr>
            </w:pPr>
            <w:r w:rsidRPr="00CA30FE">
              <w:rPr>
                <w:rFonts w:ascii="Century Gothic" w:hAnsi="Century Gothic"/>
                <w:color w:val="333333"/>
                <w:sz w:val="18"/>
                <w:szCs w:val="18"/>
                <w:shd w:val="clear" w:color="auto" w:fill="FFFFFF"/>
              </w:rPr>
              <w:t>Term 1, 2021 through to full implementation in 2023.</w:t>
            </w:r>
          </w:p>
        </w:tc>
        <w:tc>
          <w:tcPr>
            <w:tcW w:w="2694" w:type="dxa"/>
            <w:shd w:val="clear" w:color="auto" w:fill="auto"/>
            <w:tcMar>
              <w:top w:w="100" w:type="dxa"/>
              <w:left w:w="100" w:type="dxa"/>
              <w:bottom w:w="100" w:type="dxa"/>
              <w:right w:w="100" w:type="dxa"/>
            </w:tcMar>
          </w:tcPr>
          <w:p w14:paraId="532DD2D8" w14:textId="6BE81F89" w:rsidR="001243DE" w:rsidRPr="00FD0CB6" w:rsidRDefault="00AE21A5" w:rsidP="00750B63">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-School runs smoothly, with a continued focus on what is best for students, staff and community</w:t>
            </w:r>
            <w:r w:rsidR="00E94727">
              <w:rPr>
                <w:rFonts w:ascii="Century Gothic" w:eastAsia="Century Gothic" w:hAnsi="Century Gothic" w:cs="Century Gothic"/>
                <w:sz w:val="18"/>
                <w:szCs w:val="18"/>
              </w:rPr>
              <w:t>.</w:t>
            </w:r>
          </w:p>
          <w:p w14:paraId="3E2625A4" w14:textId="77777777" w:rsidR="00AE21A5" w:rsidRDefault="00AE21A5" w:rsidP="00750B63">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-Targets in relation to student achievement are met</w:t>
            </w:r>
            <w:r w:rsidR="00CA30FE">
              <w:rPr>
                <w:rFonts w:ascii="Century Gothic" w:eastAsia="Century Gothic" w:hAnsi="Century Gothic" w:cs="Century Gothic"/>
                <w:sz w:val="18"/>
                <w:szCs w:val="18"/>
              </w:rPr>
              <w:t>.</w:t>
            </w:r>
          </w:p>
          <w:p w14:paraId="3A18A58A" w14:textId="210AEE34" w:rsidR="00CA30FE" w:rsidRDefault="00CA30FE" w:rsidP="00750B6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-Understanding of N</w:t>
            </w:r>
            <w:r w:rsidR="00CD14F3">
              <w:rPr>
                <w:rFonts w:ascii="Century Gothic" w:eastAsia="Century Gothic" w:hAnsi="Century Gothic" w:cs="Century Gothic"/>
                <w:sz w:val="18"/>
                <w:szCs w:val="18"/>
              </w:rPr>
              <w:t>.</w:t>
            </w:r>
            <w:r>
              <w:rPr>
                <w:rFonts w:ascii="Century Gothic" w:eastAsia="Century Gothic" w:hAnsi="Century Gothic" w:cs="Century Gothic"/>
                <w:sz w:val="18"/>
                <w:szCs w:val="18"/>
              </w:rPr>
              <w:t>E</w:t>
            </w:r>
            <w:r w:rsidR="00CD14F3">
              <w:rPr>
                <w:rFonts w:ascii="Century Gothic" w:eastAsia="Century Gothic" w:hAnsi="Century Gothic" w:cs="Century Gothic"/>
                <w:sz w:val="18"/>
                <w:szCs w:val="18"/>
              </w:rPr>
              <w:t>.</w:t>
            </w:r>
            <w:r>
              <w:rPr>
                <w:rFonts w:ascii="Century Gothic" w:eastAsia="Century Gothic" w:hAnsi="Century Gothic" w:cs="Century Gothic"/>
                <w:sz w:val="18"/>
                <w:szCs w:val="18"/>
              </w:rPr>
              <w:t>L</w:t>
            </w:r>
            <w:r w:rsidR="00CD14F3">
              <w:rPr>
                <w:rFonts w:ascii="Century Gothic" w:eastAsia="Century Gothic" w:hAnsi="Century Gothic" w:cs="Century Gothic"/>
                <w:sz w:val="18"/>
                <w:szCs w:val="18"/>
              </w:rPr>
              <w:t>.</w:t>
            </w:r>
            <w:r>
              <w:rPr>
                <w:rFonts w:ascii="Century Gothic" w:eastAsia="Century Gothic" w:hAnsi="Century Gothic" w:cs="Century Gothic"/>
                <w:sz w:val="18"/>
                <w:szCs w:val="18"/>
              </w:rPr>
              <w:t>P</w:t>
            </w:r>
            <w:r w:rsidR="00CD14F3">
              <w:rPr>
                <w:rFonts w:ascii="Century Gothic" w:eastAsia="Century Gothic" w:hAnsi="Century Gothic" w:cs="Century Gothic"/>
                <w:sz w:val="18"/>
                <w:szCs w:val="18"/>
              </w:rPr>
              <w:t>.</w:t>
            </w:r>
            <w:r>
              <w:rPr>
                <w:rFonts w:ascii="Century Gothic" w:eastAsia="Century Gothic" w:hAnsi="Century Gothic" w:cs="Century Gothic"/>
                <w:sz w:val="18"/>
                <w:szCs w:val="18"/>
              </w:rPr>
              <w:t xml:space="preserve"> priorities are developed during 2021.</w:t>
            </w:r>
          </w:p>
          <w:p w14:paraId="3524C900" w14:textId="77777777" w:rsidR="00CA30FE" w:rsidRDefault="00CA30FE" w:rsidP="00750B6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-Implementation process begins</w:t>
            </w:r>
            <w:r w:rsidR="00CD14F3">
              <w:rPr>
                <w:rFonts w:ascii="Century Gothic" w:eastAsia="Century Gothic" w:hAnsi="Century Gothic" w:cs="Century Gothic"/>
                <w:sz w:val="18"/>
                <w:szCs w:val="18"/>
              </w:rPr>
              <w:t xml:space="preserve"> through policy and procedural review cycle.</w:t>
            </w:r>
          </w:p>
          <w:p w14:paraId="1FFE7832" w14:textId="2573F0C3" w:rsidR="00CD14F3" w:rsidRPr="00FD0CB6" w:rsidRDefault="00CD14F3" w:rsidP="00750B6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-Alignment of practi</w:t>
            </w:r>
            <w:r w:rsidR="00E94727">
              <w:rPr>
                <w:rFonts w:ascii="Century Gothic" w:eastAsia="Century Gothic" w:hAnsi="Century Gothic" w:cs="Century Gothic"/>
                <w:sz w:val="18"/>
                <w:szCs w:val="18"/>
              </w:rPr>
              <w:t>c</w:t>
            </w:r>
            <w:r>
              <w:rPr>
                <w:rFonts w:ascii="Century Gothic" w:eastAsia="Century Gothic" w:hAnsi="Century Gothic" w:cs="Century Gothic"/>
                <w:sz w:val="18"/>
                <w:szCs w:val="18"/>
              </w:rPr>
              <w:t>e begins.</w:t>
            </w:r>
          </w:p>
        </w:tc>
      </w:tr>
      <w:tr w:rsidR="00AE21A5" w:rsidRPr="00FD0CB6" w14:paraId="28F4E633" w14:textId="77777777" w:rsidTr="001D398D">
        <w:tc>
          <w:tcPr>
            <w:tcW w:w="1591" w:type="dxa"/>
            <w:shd w:val="clear" w:color="auto" w:fill="auto"/>
            <w:tcMar>
              <w:top w:w="100" w:type="dxa"/>
              <w:left w:w="100" w:type="dxa"/>
              <w:bottom w:w="100" w:type="dxa"/>
              <w:right w:w="100" w:type="dxa"/>
            </w:tcMar>
          </w:tcPr>
          <w:p w14:paraId="77AC58A9" w14:textId="7EE22806" w:rsidR="00AE21A5" w:rsidRDefault="00AE21A5" w:rsidP="00750B63">
            <w:pPr>
              <w:widowControl w:val="0"/>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t>D. Community of Learners</w:t>
            </w:r>
          </w:p>
          <w:p w14:paraId="6C6B8E1B" w14:textId="0FF9063B" w:rsidR="009E0D29" w:rsidRDefault="009E0D29" w:rsidP="009E0D29">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-Monitor </w:t>
            </w:r>
            <w:r w:rsidRPr="00FD0CB6">
              <w:rPr>
                <w:rFonts w:ascii="Century Gothic" w:eastAsia="Century Gothic" w:hAnsi="Century Gothic" w:cs="Century Gothic"/>
                <w:sz w:val="18"/>
                <w:szCs w:val="18"/>
              </w:rPr>
              <w:t>Oral Language/</w:t>
            </w:r>
          </w:p>
          <w:p w14:paraId="45266132" w14:textId="4B26BD6C" w:rsidR="009E0D29" w:rsidRPr="009E0D29" w:rsidRDefault="009E0D29" w:rsidP="009E0D29">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Writing</w:t>
            </w:r>
            <w:r>
              <w:rPr>
                <w:rFonts w:ascii="Century Gothic" w:eastAsia="Century Gothic" w:hAnsi="Century Gothic" w:cs="Century Gothic"/>
                <w:sz w:val="18"/>
                <w:szCs w:val="18"/>
              </w:rPr>
              <w:t xml:space="preserve"> achievement level gains ove</w:t>
            </w:r>
            <w:r w:rsidR="00A51268">
              <w:rPr>
                <w:rFonts w:ascii="Century Gothic" w:eastAsia="Century Gothic" w:hAnsi="Century Gothic" w:cs="Century Gothic"/>
                <w:sz w:val="18"/>
                <w:szCs w:val="18"/>
              </w:rPr>
              <w:t>r</w:t>
            </w:r>
            <w:r>
              <w:rPr>
                <w:rFonts w:ascii="Century Gothic" w:eastAsia="Century Gothic" w:hAnsi="Century Gothic" w:cs="Century Gothic"/>
                <w:sz w:val="18"/>
                <w:szCs w:val="18"/>
              </w:rPr>
              <w:t xml:space="preserve"> past 2 years.</w:t>
            </w:r>
          </w:p>
          <w:p w14:paraId="0018F5D8" w14:textId="6D3588EC" w:rsidR="00AE21A5" w:rsidRPr="00FD0CB6" w:rsidRDefault="009E0D29" w:rsidP="00750B6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AE21A5" w:rsidRPr="00FD0CB6">
              <w:rPr>
                <w:rFonts w:ascii="Century Gothic" w:eastAsia="Century Gothic" w:hAnsi="Century Gothic" w:cs="Century Gothic"/>
                <w:sz w:val="18"/>
                <w:szCs w:val="18"/>
              </w:rPr>
              <w:t xml:space="preserve">Consolidate Teacher capability &amp; achievement through key Inquiries in </w:t>
            </w:r>
            <w:r>
              <w:rPr>
                <w:rFonts w:ascii="Century Gothic" w:eastAsia="Century Gothic" w:hAnsi="Century Gothic" w:cs="Century Gothic"/>
                <w:sz w:val="18"/>
                <w:szCs w:val="18"/>
              </w:rPr>
              <w:t>Maths</w:t>
            </w:r>
          </w:p>
        </w:tc>
        <w:tc>
          <w:tcPr>
            <w:tcW w:w="1560" w:type="dxa"/>
            <w:shd w:val="clear" w:color="auto" w:fill="auto"/>
            <w:tcMar>
              <w:top w:w="100" w:type="dxa"/>
              <w:left w:w="100" w:type="dxa"/>
              <w:bottom w:w="100" w:type="dxa"/>
              <w:right w:w="100" w:type="dxa"/>
            </w:tcMar>
          </w:tcPr>
          <w:p w14:paraId="589C1AD0" w14:textId="77777777" w:rsidR="00AE21A5" w:rsidRPr="0013340B" w:rsidRDefault="00AE21A5" w:rsidP="0013340B">
            <w:pPr>
              <w:rPr>
                <w:rFonts w:ascii="Century Gothic" w:eastAsia="Century Gothic" w:hAnsi="Century Gothic" w:cs="Century Gothic"/>
                <w:color w:val="222222"/>
                <w:sz w:val="18"/>
                <w:szCs w:val="18"/>
                <w:highlight w:val="white"/>
                <w:u w:val="single"/>
              </w:rPr>
            </w:pPr>
            <w:r w:rsidRPr="0013340B">
              <w:rPr>
                <w:rFonts w:ascii="Century Gothic" w:eastAsia="Century Gothic" w:hAnsi="Century Gothic" w:cs="Century Gothic"/>
                <w:color w:val="222222"/>
                <w:sz w:val="18"/>
                <w:szCs w:val="18"/>
                <w:highlight w:val="white"/>
                <w:u w:val="single"/>
              </w:rPr>
              <w:t>Responsible:</w:t>
            </w:r>
            <w:r>
              <w:rPr>
                <w:rFonts w:ascii="Century Gothic" w:eastAsia="Century Gothic" w:hAnsi="Century Gothic" w:cs="Century Gothic"/>
                <w:color w:val="222222"/>
                <w:sz w:val="18"/>
                <w:szCs w:val="18"/>
                <w:highlight w:val="white"/>
              </w:rPr>
              <w:t xml:space="preserve"> </w:t>
            </w:r>
            <w:r w:rsidRPr="0013340B">
              <w:rPr>
                <w:rFonts w:ascii="Century Gothic" w:eastAsia="Century Gothic" w:hAnsi="Century Gothic" w:cs="Century Gothic"/>
                <w:color w:val="222222"/>
                <w:sz w:val="18"/>
                <w:szCs w:val="18"/>
                <w:highlight w:val="white"/>
              </w:rPr>
              <w:t>DP</w:t>
            </w:r>
          </w:p>
          <w:p w14:paraId="77BD7201" w14:textId="77777777" w:rsidR="00AE21A5" w:rsidRPr="0013340B" w:rsidRDefault="00AE21A5" w:rsidP="0013340B">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Accountable</w:t>
            </w:r>
            <w:r>
              <w:rPr>
                <w:rFonts w:ascii="Century Gothic" w:eastAsia="Century Gothic" w:hAnsi="Century Gothic" w:cs="Century Gothic"/>
                <w:color w:val="222222"/>
                <w:sz w:val="18"/>
                <w:szCs w:val="18"/>
                <w:highlight w:val="white"/>
                <w:u w:val="single"/>
              </w:rPr>
              <w:t>:</w:t>
            </w:r>
            <w:r>
              <w:rPr>
                <w:rFonts w:ascii="Century Gothic" w:eastAsia="Century Gothic" w:hAnsi="Century Gothic" w:cs="Century Gothic"/>
                <w:color w:val="222222"/>
                <w:sz w:val="18"/>
                <w:szCs w:val="18"/>
                <w:highlight w:val="white"/>
              </w:rPr>
              <w:t xml:space="preserve"> </w:t>
            </w:r>
            <w:r w:rsidRPr="00FD0CB6">
              <w:rPr>
                <w:rFonts w:ascii="Century Gothic" w:eastAsia="Century Gothic" w:hAnsi="Century Gothic" w:cs="Century Gothic"/>
                <w:color w:val="222222"/>
                <w:sz w:val="18"/>
                <w:szCs w:val="18"/>
                <w:highlight w:val="white"/>
              </w:rPr>
              <w:t>P, DP. AP</w:t>
            </w:r>
          </w:p>
          <w:p w14:paraId="39CB930A" w14:textId="77777777" w:rsidR="00AE21A5" w:rsidRPr="0013340B" w:rsidRDefault="00AE21A5" w:rsidP="00DB47B7">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Consult</w:t>
            </w:r>
            <w:r>
              <w:rPr>
                <w:rFonts w:ascii="Century Gothic" w:eastAsia="Century Gothic" w:hAnsi="Century Gothic" w:cs="Century Gothic"/>
                <w:color w:val="222222"/>
                <w:sz w:val="18"/>
                <w:szCs w:val="18"/>
                <w:highlight w:val="white"/>
                <w:u w:val="single"/>
              </w:rPr>
              <w:t>:</w:t>
            </w:r>
            <w:r>
              <w:rPr>
                <w:rFonts w:ascii="Century Gothic" w:eastAsia="Century Gothic" w:hAnsi="Century Gothic" w:cs="Century Gothic"/>
                <w:color w:val="222222"/>
                <w:sz w:val="18"/>
                <w:szCs w:val="18"/>
                <w:highlight w:val="white"/>
              </w:rPr>
              <w:t xml:space="preserve"> </w:t>
            </w:r>
            <w:r w:rsidRPr="00FD0CB6">
              <w:rPr>
                <w:rFonts w:ascii="Century Gothic" w:eastAsia="Century Gothic" w:hAnsi="Century Gothic" w:cs="Century Gothic"/>
                <w:color w:val="222222"/>
                <w:sz w:val="18"/>
                <w:szCs w:val="18"/>
                <w:highlight w:val="white"/>
              </w:rPr>
              <w:t>P</w:t>
            </w:r>
            <w:r>
              <w:rPr>
                <w:rFonts w:ascii="Century Gothic" w:eastAsia="Century Gothic" w:hAnsi="Century Gothic" w:cs="Century Gothic"/>
                <w:color w:val="222222"/>
                <w:sz w:val="18"/>
                <w:szCs w:val="18"/>
                <w:highlight w:val="white"/>
              </w:rPr>
              <w:t>, AP, COL</w:t>
            </w:r>
          </w:p>
          <w:p w14:paraId="51D4B814" w14:textId="77777777" w:rsidR="00AE21A5" w:rsidRPr="0013340B" w:rsidRDefault="00AE21A5" w:rsidP="00DB47B7">
            <w:pPr>
              <w:rPr>
                <w:rFonts w:ascii="Century Gothic" w:eastAsia="Century Gothic" w:hAnsi="Century Gothic" w:cs="Century Gothic"/>
                <w:sz w:val="18"/>
                <w:szCs w:val="18"/>
                <w:u w:val="single"/>
              </w:rPr>
            </w:pPr>
            <w:r w:rsidRPr="00FD0CB6">
              <w:rPr>
                <w:rFonts w:ascii="Century Gothic" w:eastAsia="Century Gothic" w:hAnsi="Century Gothic" w:cs="Century Gothic"/>
                <w:color w:val="222222"/>
                <w:sz w:val="18"/>
                <w:szCs w:val="18"/>
                <w:highlight w:val="white"/>
                <w:u w:val="single"/>
              </w:rPr>
              <w:t>Inform</w:t>
            </w:r>
            <w:r>
              <w:rPr>
                <w:rFonts w:ascii="Century Gothic" w:eastAsia="Century Gothic" w:hAnsi="Century Gothic" w:cs="Century Gothic"/>
                <w:sz w:val="18"/>
                <w:szCs w:val="18"/>
                <w:u w:val="single"/>
              </w:rPr>
              <w:t xml:space="preserve">: </w:t>
            </w:r>
            <w:r w:rsidRPr="00FD0CB6">
              <w:rPr>
                <w:rFonts w:ascii="Century Gothic" w:eastAsia="Century Gothic" w:hAnsi="Century Gothic" w:cs="Century Gothic"/>
                <w:sz w:val="18"/>
                <w:szCs w:val="18"/>
              </w:rPr>
              <w:t>BOT</w:t>
            </w:r>
          </w:p>
        </w:tc>
        <w:tc>
          <w:tcPr>
            <w:tcW w:w="4394" w:type="dxa"/>
            <w:shd w:val="clear" w:color="auto" w:fill="auto"/>
            <w:tcMar>
              <w:top w:w="100" w:type="dxa"/>
              <w:left w:w="100" w:type="dxa"/>
              <w:bottom w:w="100" w:type="dxa"/>
              <w:right w:w="100" w:type="dxa"/>
            </w:tcMar>
          </w:tcPr>
          <w:p w14:paraId="68A6C21C" w14:textId="0C61FCD1" w:rsidR="00AE21A5" w:rsidRPr="00FD0CB6" w:rsidRDefault="00AE21A5" w:rsidP="00DB47B7">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 xml:space="preserve">Continue </w:t>
            </w:r>
            <w:r w:rsidR="009E0D29">
              <w:rPr>
                <w:rFonts w:ascii="Century Gothic" w:eastAsia="Century Gothic" w:hAnsi="Century Gothic" w:cs="Century Gothic"/>
                <w:sz w:val="18"/>
                <w:szCs w:val="18"/>
              </w:rPr>
              <w:t>to monitor</w:t>
            </w:r>
            <w:r w:rsidRPr="00FD0CB6">
              <w:rPr>
                <w:rFonts w:ascii="Century Gothic" w:eastAsia="Century Gothic" w:hAnsi="Century Gothic" w:cs="Century Gothic"/>
                <w:sz w:val="18"/>
                <w:szCs w:val="18"/>
              </w:rPr>
              <w:t xml:space="preserve"> student achievement in Oral Language, </w:t>
            </w:r>
            <w:r w:rsidR="009E0D29">
              <w:rPr>
                <w:rFonts w:ascii="Century Gothic" w:eastAsia="Century Gothic" w:hAnsi="Century Gothic" w:cs="Century Gothic"/>
                <w:sz w:val="18"/>
                <w:szCs w:val="18"/>
              </w:rPr>
              <w:t>implementing</w:t>
            </w:r>
            <w:r w:rsidR="002B1CF2">
              <w:rPr>
                <w:rFonts w:ascii="Century Gothic" w:eastAsia="Century Gothic" w:hAnsi="Century Gothic" w:cs="Century Gothic"/>
                <w:sz w:val="18"/>
                <w:szCs w:val="18"/>
              </w:rPr>
              <w:t xml:space="preserve"> </w:t>
            </w:r>
            <w:r w:rsidR="009E0D29">
              <w:rPr>
                <w:rFonts w:ascii="Century Gothic" w:eastAsia="Century Gothic" w:hAnsi="Century Gothic" w:cs="Century Gothic"/>
                <w:sz w:val="18"/>
                <w:szCs w:val="18"/>
              </w:rPr>
              <w:t xml:space="preserve">necessary responses to </w:t>
            </w:r>
            <w:r w:rsidRPr="00FD0CB6">
              <w:rPr>
                <w:rFonts w:ascii="Century Gothic" w:eastAsia="Century Gothic" w:hAnsi="Century Gothic" w:cs="Century Gothic"/>
                <w:sz w:val="18"/>
                <w:szCs w:val="18"/>
              </w:rPr>
              <w:t>develop this further</w:t>
            </w:r>
            <w:r w:rsidR="002B1CF2">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 xml:space="preserve"> includ</w:t>
            </w:r>
            <w:r w:rsidR="002B1CF2">
              <w:rPr>
                <w:rFonts w:ascii="Century Gothic" w:eastAsia="Century Gothic" w:hAnsi="Century Gothic" w:cs="Century Gothic"/>
                <w:sz w:val="18"/>
                <w:szCs w:val="18"/>
              </w:rPr>
              <w:t>ing</w:t>
            </w:r>
            <w:r w:rsidRPr="00FD0CB6">
              <w:rPr>
                <w:rFonts w:ascii="Century Gothic" w:eastAsia="Century Gothic" w:hAnsi="Century Gothic" w:cs="Century Gothic"/>
                <w:sz w:val="18"/>
                <w:szCs w:val="18"/>
              </w:rPr>
              <w:t xml:space="preserve"> how we are lifting student achievement in this area</w:t>
            </w:r>
            <w:r w:rsidR="00E94727">
              <w:rPr>
                <w:rFonts w:ascii="Century Gothic" w:eastAsia="Century Gothic" w:hAnsi="Century Gothic" w:cs="Century Gothic"/>
                <w:sz w:val="18"/>
                <w:szCs w:val="18"/>
              </w:rPr>
              <w:t>.</w:t>
            </w:r>
          </w:p>
          <w:p w14:paraId="6071AD1F" w14:textId="0E021DCE" w:rsidR="00AE21A5" w:rsidRPr="00FD0CB6" w:rsidRDefault="00AE21A5" w:rsidP="00DB47B7">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-Consolidate Key indicators to show value added with Feb and Nov 202</w:t>
            </w:r>
            <w:r w:rsidR="00D979EF">
              <w:rPr>
                <w:rFonts w:ascii="Century Gothic" w:eastAsia="Century Gothic" w:hAnsi="Century Gothic" w:cs="Century Gothic"/>
                <w:sz w:val="18"/>
                <w:szCs w:val="18"/>
              </w:rPr>
              <w:t>1</w:t>
            </w:r>
            <w:r w:rsidRPr="00FD0CB6">
              <w:rPr>
                <w:rFonts w:ascii="Century Gothic" w:eastAsia="Century Gothic" w:hAnsi="Century Gothic" w:cs="Century Gothic"/>
                <w:sz w:val="18"/>
                <w:szCs w:val="18"/>
              </w:rPr>
              <w:t xml:space="preserve"> data to reflect progress.</w:t>
            </w:r>
          </w:p>
          <w:p w14:paraId="122F7630" w14:textId="77777777" w:rsidR="00AE21A5" w:rsidRDefault="00AE21A5" w:rsidP="00DB47B7">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-Use data to plan deliberate acts of teaching through curriculum</w:t>
            </w:r>
            <w:r w:rsidR="00D979EF">
              <w:rPr>
                <w:rFonts w:ascii="Century Gothic" w:eastAsia="Century Gothic" w:hAnsi="Century Gothic" w:cs="Century Gothic"/>
                <w:sz w:val="18"/>
                <w:szCs w:val="18"/>
              </w:rPr>
              <w:t>.</w:t>
            </w:r>
          </w:p>
          <w:p w14:paraId="639C49D7" w14:textId="6D8CA4AE" w:rsidR="00D979EF" w:rsidRDefault="00D979EF" w:rsidP="00DB47B7">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-C.O.L. in-school teachers support teachers to grow their Maths by learning through their own inquiries.</w:t>
            </w:r>
          </w:p>
          <w:p w14:paraId="040B6F42" w14:textId="406F2AE4" w:rsidR="00D979EF" w:rsidRPr="00FD0CB6" w:rsidRDefault="00D979EF" w:rsidP="00DB47B7">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-Support the targeted professional development sessions of facilitator Bruce Moody.</w:t>
            </w:r>
          </w:p>
        </w:tc>
        <w:tc>
          <w:tcPr>
            <w:tcW w:w="2977" w:type="dxa"/>
            <w:shd w:val="clear" w:color="auto" w:fill="auto"/>
            <w:tcMar>
              <w:top w:w="100" w:type="dxa"/>
              <w:left w:w="100" w:type="dxa"/>
              <w:bottom w:w="100" w:type="dxa"/>
              <w:right w:w="100" w:type="dxa"/>
            </w:tcMar>
          </w:tcPr>
          <w:p w14:paraId="45B7E728" w14:textId="273D5ED9" w:rsidR="00AE21A5" w:rsidRDefault="00AE21A5" w:rsidP="00750B63">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-COL Resourcing</w:t>
            </w:r>
            <w:r w:rsidR="00D979EF">
              <w:rPr>
                <w:rFonts w:ascii="Century Gothic" w:eastAsia="Century Gothic" w:hAnsi="Century Gothic" w:cs="Century Gothic"/>
                <w:sz w:val="18"/>
                <w:szCs w:val="18"/>
              </w:rPr>
              <w:t xml:space="preserve"> through targeted time</w:t>
            </w:r>
            <w:r w:rsidR="00E94727">
              <w:rPr>
                <w:rFonts w:ascii="Century Gothic" w:eastAsia="Century Gothic" w:hAnsi="Century Gothic" w:cs="Century Gothic"/>
                <w:sz w:val="18"/>
                <w:szCs w:val="18"/>
              </w:rPr>
              <w:t>.</w:t>
            </w:r>
          </w:p>
          <w:p w14:paraId="3B2BBB81" w14:textId="77777777" w:rsidR="00AE21A5" w:rsidRDefault="00AE21A5" w:rsidP="00750B63">
            <w:pPr>
              <w:widowControl w:val="0"/>
              <w:spacing w:line="240" w:lineRule="auto"/>
              <w:rPr>
                <w:rFonts w:ascii="Century Gothic" w:eastAsia="Century Gothic" w:hAnsi="Century Gothic" w:cs="Century Gothic"/>
                <w:sz w:val="18"/>
                <w:szCs w:val="18"/>
              </w:rPr>
            </w:pPr>
          </w:p>
          <w:p w14:paraId="33EEA932" w14:textId="786C69C5" w:rsidR="00AE21A5" w:rsidRDefault="00AE21A5" w:rsidP="00750B6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-Senior Leadership support with growing C.O.L. in-school staff capabilities</w:t>
            </w:r>
            <w:r w:rsidR="00E94727">
              <w:rPr>
                <w:rFonts w:ascii="Century Gothic" w:eastAsia="Century Gothic" w:hAnsi="Century Gothic" w:cs="Century Gothic"/>
                <w:sz w:val="18"/>
                <w:szCs w:val="18"/>
              </w:rPr>
              <w:t>.</w:t>
            </w:r>
          </w:p>
          <w:p w14:paraId="04331D5D" w14:textId="77777777" w:rsidR="00D979EF" w:rsidRDefault="00D979EF" w:rsidP="00750B63">
            <w:pPr>
              <w:widowControl w:val="0"/>
              <w:spacing w:line="240" w:lineRule="auto"/>
              <w:rPr>
                <w:rFonts w:ascii="Century Gothic" w:eastAsia="Century Gothic" w:hAnsi="Century Gothic" w:cs="Century Gothic"/>
                <w:sz w:val="18"/>
                <w:szCs w:val="18"/>
              </w:rPr>
            </w:pPr>
          </w:p>
          <w:p w14:paraId="2A92C401" w14:textId="77777777" w:rsidR="00D979EF" w:rsidRDefault="00D979EF" w:rsidP="00D979EF">
            <w:pPr>
              <w:widowControl w:val="0"/>
              <w:spacing w:line="240" w:lineRule="auto"/>
              <w:rPr>
                <w:rFonts w:ascii="Century Gothic" w:eastAsia="Century Gothic" w:hAnsi="Century Gothic" w:cs="Century Gothic"/>
                <w:sz w:val="18"/>
                <w:szCs w:val="18"/>
              </w:rPr>
            </w:pPr>
          </w:p>
          <w:p w14:paraId="5CB2AF1E" w14:textId="77777777" w:rsidR="00D979EF" w:rsidRDefault="00D979EF" w:rsidP="00D979EF">
            <w:pPr>
              <w:widowControl w:val="0"/>
              <w:spacing w:line="240" w:lineRule="auto"/>
              <w:rPr>
                <w:rFonts w:ascii="Century Gothic" w:eastAsia="Century Gothic" w:hAnsi="Century Gothic" w:cs="Century Gothic"/>
                <w:sz w:val="18"/>
                <w:szCs w:val="18"/>
              </w:rPr>
            </w:pPr>
          </w:p>
          <w:p w14:paraId="4BD0179F" w14:textId="77777777" w:rsidR="00D979EF" w:rsidRDefault="00D979EF" w:rsidP="00D979EF">
            <w:pPr>
              <w:widowControl w:val="0"/>
              <w:spacing w:line="240" w:lineRule="auto"/>
              <w:rPr>
                <w:rFonts w:ascii="Century Gothic" w:eastAsia="Century Gothic" w:hAnsi="Century Gothic" w:cs="Century Gothic"/>
                <w:sz w:val="18"/>
                <w:szCs w:val="18"/>
              </w:rPr>
            </w:pPr>
          </w:p>
          <w:p w14:paraId="37AA62D4" w14:textId="77777777" w:rsidR="00D979EF" w:rsidRDefault="00D979EF" w:rsidP="00D979EF">
            <w:pPr>
              <w:widowControl w:val="0"/>
              <w:spacing w:line="240" w:lineRule="auto"/>
              <w:rPr>
                <w:rFonts w:ascii="Century Gothic" w:eastAsia="Century Gothic" w:hAnsi="Century Gothic" w:cs="Century Gothic"/>
                <w:sz w:val="18"/>
                <w:szCs w:val="18"/>
              </w:rPr>
            </w:pPr>
          </w:p>
          <w:p w14:paraId="11F926EC" w14:textId="77777777" w:rsidR="00D979EF" w:rsidRDefault="00D979EF" w:rsidP="00D979EF">
            <w:pPr>
              <w:widowControl w:val="0"/>
              <w:spacing w:line="240" w:lineRule="auto"/>
              <w:rPr>
                <w:rFonts w:ascii="Century Gothic" w:eastAsia="Century Gothic" w:hAnsi="Century Gothic" w:cs="Century Gothic"/>
                <w:sz w:val="18"/>
                <w:szCs w:val="18"/>
              </w:rPr>
            </w:pPr>
          </w:p>
          <w:p w14:paraId="17C512C4" w14:textId="72229A95" w:rsidR="00D979EF" w:rsidRPr="00D979EF" w:rsidRDefault="00D979EF" w:rsidP="00D979EF">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-$15,000 for professional development facilitator</w:t>
            </w:r>
            <w:r w:rsidR="00E94727">
              <w:rPr>
                <w:rFonts w:ascii="Century Gothic" w:eastAsia="Century Gothic" w:hAnsi="Century Gothic" w:cs="Century Gothic"/>
                <w:sz w:val="18"/>
                <w:szCs w:val="18"/>
              </w:rPr>
              <w:t>.</w:t>
            </w:r>
          </w:p>
        </w:tc>
        <w:tc>
          <w:tcPr>
            <w:tcW w:w="1842" w:type="dxa"/>
            <w:shd w:val="clear" w:color="auto" w:fill="auto"/>
            <w:tcMar>
              <w:top w:w="100" w:type="dxa"/>
              <w:left w:w="100" w:type="dxa"/>
              <w:bottom w:w="100" w:type="dxa"/>
              <w:right w:w="100" w:type="dxa"/>
            </w:tcMar>
          </w:tcPr>
          <w:p w14:paraId="5D724D50" w14:textId="77777777" w:rsidR="00AE21A5" w:rsidRDefault="00AE21A5" w:rsidP="00750B63">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Ongoing</w:t>
            </w:r>
          </w:p>
          <w:p w14:paraId="59A46AAA" w14:textId="77777777" w:rsidR="00D979EF" w:rsidRDefault="00D979EF" w:rsidP="00750B63">
            <w:pPr>
              <w:widowControl w:val="0"/>
              <w:spacing w:line="240" w:lineRule="auto"/>
              <w:rPr>
                <w:rFonts w:ascii="Century Gothic" w:eastAsia="Century Gothic" w:hAnsi="Century Gothic" w:cs="Century Gothic"/>
                <w:sz w:val="18"/>
                <w:szCs w:val="18"/>
              </w:rPr>
            </w:pPr>
          </w:p>
          <w:p w14:paraId="0364B8A1" w14:textId="77777777" w:rsidR="00D979EF" w:rsidRDefault="00D979EF" w:rsidP="00750B63">
            <w:pPr>
              <w:widowControl w:val="0"/>
              <w:spacing w:line="240" w:lineRule="auto"/>
              <w:rPr>
                <w:rFonts w:ascii="Century Gothic" w:eastAsia="Century Gothic" w:hAnsi="Century Gothic" w:cs="Century Gothic"/>
                <w:sz w:val="18"/>
                <w:szCs w:val="18"/>
              </w:rPr>
            </w:pPr>
          </w:p>
          <w:p w14:paraId="3ACE6B8D" w14:textId="77777777" w:rsidR="00D979EF" w:rsidRDefault="00D979EF" w:rsidP="00750B63">
            <w:pPr>
              <w:widowControl w:val="0"/>
              <w:spacing w:line="240" w:lineRule="auto"/>
              <w:rPr>
                <w:rFonts w:ascii="Century Gothic" w:eastAsia="Century Gothic" w:hAnsi="Century Gothic" w:cs="Century Gothic"/>
                <w:sz w:val="18"/>
                <w:szCs w:val="18"/>
              </w:rPr>
            </w:pPr>
          </w:p>
          <w:p w14:paraId="68F97B21" w14:textId="77777777" w:rsidR="00D979EF" w:rsidRDefault="00D979EF" w:rsidP="00750B63">
            <w:pPr>
              <w:widowControl w:val="0"/>
              <w:spacing w:line="240" w:lineRule="auto"/>
              <w:rPr>
                <w:rFonts w:ascii="Century Gothic" w:eastAsia="Century Gothic" w:hAnsi="Century Gothic" w:cs="Century Gothic"/>
                <w:sz w:val="18"/>
                <w:szCs w:val="18"/>
              </w:rPr>
            </w:pPr>
          </w:p>
          <w:p w14:paraId="75D4C46B" w14:textId="77777777" w:rsidR="00D979EF" w:rsidRDefault="00D979EF" w:rsidP="00750B63">
            <w:pPr>
              <w:widowControl w:val="0"/>
              <w:spacing w:line="240" w:lineRule="auto"/>
              <w:rPr>
                <w:rFonts w:ascii="Century Gothic" w:eastAsia="Century Gothic" w:hAnsi="Century Gothic" w:cs="Century Gothic"/>
                <w:sz w:val="18"/>
                <w:szCs w:val="18"/>
              </w:rPr>
            </w:pPr>
          </w:p>
          <w:p w14:paraId="15809896" w14:textId="77777777" w:rsidR="00D979EF" w:rsidRDefault="00D979EF" w:rsidP="00750B63">
            <w:pPr>
              <w:widowControl w:val="0"/>
              <w:spacing w:line="240" w:lineRule="auto"/>
              <w:rPr>
                <w:rFonts w:ascii="Century Gothic" w:eastAsia="Century Gothic" w:hAnsi="Century Gothic" w:cs="Century Gothic"/>
                <w:sz w:val="18"/>
                <w:szCs w:val="18"/>
              </w:rPr>
            </w:pPr>
          </w:p>
          <w:p w14:paraId="69A8AED5" w14:textId="77777777" w:rsidR="00D979EF" w:rsidRDefault="00D979EF" w:rsidP="00750B63">
            <w:pPr>
              <w:widowControl w:val="0"/>
              <w:spacing w:line="240" w:lineRule="auto"/>
              <w:rPr>
                <w:rFonts w:ascii="Century Gothic" w:eastAsia="Century Gothic" w:hAnsi="Century Gothic" w:cs="Century Gothic"/>
                <w:sz w:val="18"/>
                <w:szCs w:val="18"/>
              </w:rPr>
            </w:pPr>
          </w:p>
          <w:p w14:paraId="738E01A9" w14:textId="77777777" w:rsidR="00D979EF" w:rsidRDefault="00D979EF" w:rsidP="00750B63">
            <w:pPr>
              <w:widowControl w:val="0"/>
              <w:spacing w:line="240" w:lineRule="auto"/>
              <w:rPr>
                <w:rFonts w:ascii="Century Gothic" w:eastAsia="Century Gothic" w:hAnsi="Century Gothic" w:cs="Century Gothic"/>
                <w:sz w:val="18"/>
                <w:szCs w:val="18"/>
              </w:rPr>
            </w:pPr>
          </w:p>
          <w:p w14:paraId="77FF965D" w14:textId="77777777" w:rsidR="00D979EF" w:rsidRDefault="00D979EF" w:rsidP="00750B63">
            <w:pPr>
              <w:widowControl w:val="0"/>
              <w:spacing w:line="240" w:lineRule="auto"/>
              <w:rPr>
                <w:rFonts w:ascii="Century Gothic" w:eastAsia="Century Gothic" w:hAnsi="Century Gothic" w:cs="Century Gothic"/>
                <w:sz w:val="18"/>
                <w:szCs w:val="18"/>
              </w:rPr>
            </w:pPr>
          </w:p>
          <w:p w14:paraId="75E70A30" w14:textId="77777777" w:rsidR="00A51268" w:rsidRDefault="00A51268" w:rsidP="00750B63">
            <w:pPr>
              <w:widowControl w:val="0"/>
              <w:spacing w:line="240" w:lineRule="auto"/>
              <w:rPr>
                <w:rFonts w:ascii="Century Gothic" w:eastAsia="Century Gothic" w:hAnsi="Century Gothic" w:cs="Century Gothic"/>
                <w:sz w:val="18"/>
                <w:szCs w:val="18"/>
              </w:rPr>
            </w:pPr>
          </w:p>
          <w:p w14:paraId="4D7C4293" w14:textId="77777777" w:rsidR="00D979EF" w:rsidRDefault="00D979EF" w:rsidP="00750B63">
            <w:pPr>
              <w:widowControl w:val="0"/>
              <w:spacing w:line="240" w:lineRule="auto"/>
              <w:rPr>
                <w:rFonts w:ascii="Century Gothic" w:eastAsia="Century Gothic" w:hAnsi="Century Gothic" w:cs="Century Gothic"/>
                <w:sz w:val="18"/>
                <w:szCs w:val="18"/>
              </w:rPr>
            </w:pPr>
          </w:p>
          <w:p w14:paraId="7E6DA6F1" w14:textId="4D720002" w:rsidR="00D979EF" w:rsidRPr="00FD0CB6" w:rsidRDefault="00D979EF" w:rsidP="00750B6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12 days over 2021</w:t>
            </w:r>
          </w:p>
        </w:tc>
        <w:tc>
          <w:tcPr>
            <w:tcW w:w="2694" w:type="dxa"/>
            <w:shd w:val="clear" w:color="auto" w:fill="auto"/>
            <w:tcMar>
              <w:top w:w="100" w:type="dxa"/>
              <w:left w:w="100" w:type="dxa"/>
              <w:bottom w:w="100" w:type="dxa"/>
              <w:right w:w="100" w:type="dxa"/>
            </w:tcMar>
          </w:tcPr>
          <w:p w14:paraId="4FAA5F2A" w14:textId="34913540" w:rsidR="00AE21A5" w:rsidRPr="00FD0CB6" w:rsidRDefault="00AE21A5" w:rsidP="00750B63">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-Oral Language indicators in use, with pre and post analysis</w:t>
            </w:r>
            <w:r w:rsidR="00E94727">
              <w:rPr>
                <w:rFonts w:ascii="Century Gothic" w:eastAsia="Century Gothic" w:hAnsi="Century Gothic" w:cs="Century Gothic"/>
                <w:sz w:val="18"/>
                <w:szCs w:val="18"/>
              </w:rPr>
              <w:t>.</w:t>
            </w:r>
          </w:p>
          <w:p w14:paraId="5611B296" w14:textId="41B49A1D" w:rsidR="00AE21A5" w:rsidRDefault="00AE21A5" w:rsidP="00750B63">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-Increased student proficiency evident through staff feedback in Oral Language and Writing</w:t>
            </w:r>
            <w:r w:rsidR="00E94727">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 xml:space="preserve"> </w:t>
            </w:r>
          </w:p>
          <w:p w14:paraId="07DE27FB" w14:textId="77777777" w:rsidR="00AE21A5" w:rsidRDefault="00AE21A5" w:rsidP="00750B6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-Positive achievement evident in end-of-year data</w:t>
            </w:r>
            <w:r w:rsidR="00D979EF">
              <w:rPr>
                <w:rFonts w:ascii="Century Gothic" w:eastAsia="Century Gothic" w:hAnsi="Century Gothic" w:cs="Century Gothic"/>
                <w:sz w:val="18"/>
                <w:szCs w:val="18"/>
              </w:rPr>
              <w:t>.</w:t>
            </w:r>
          </w:p>
          <w:p w14:paraId="7FFD06A5" w14:textId="59CEA4E5" w:rsidR="00D979EF" w:rsidRPr="00F277A9" w:rsidRDefault="00D979EF" w:rsidP="00750B63">
            <w:pPr>
              <w:widowControl w:val="0"/>
              <w:spacing w:line="240" w:lineRule="auto"/>
              <w:rPr>
                <w:rFonts w:ascii="Century Gothic" w:eastAsia="Century Gothic" w:hAnsi="Century Gothic" w:cs="Century Gothic"/>
                <w:sz w:val="18"/>
                <w:szCs w:val="18"/>
                <w:lang w:val="en-NZ"/>
              </w:rPr>
            </w:pPr>
            <w:r>
              <w:rPr>
                <w:rFonts w:ascii="Century Gothic" w:eastAsia="Century Gothic" w:hAnsi="Century Gothic" w:cs="Century Gothic"/>
                <w:sz w:val="18"/>
                <w:szCs w:val="18"/>
              </w:rPr>
              <w:t>-Diagnosis of learning needs through inquiry and high</w:t>
            </w:r>
            <w:r w:rsidR="001C3E7C">
              <w:rPr>
                <w:rFonts w:ascii="Century Gothic" w:eastAsia="Century Gothic" w:hAnsi="Century Gothic" w:cs="Century Gothic"/>
                <w:sz w:val="18"/>
                <w:szCs w:val="18"/>
              </w:rPr>
              <w:t>-</w:t>
            </w:r>
            <w:r>
              <w:rPr>
                <w:rFonts w:ascii="Century Gothic" w:eastAsia="Century Gothic" w:hAnsi="Century Gothic" w:cs="Century Gothic"/>
                <w:sz w:val="18"/>
                <w:szCs w:val="18"/>
              </w:rPr>
              <w:t xml:space="preserve">quality teaching to enhance </w:t>
            </w:r>
            <w:r w:rsidR="001C3E7C">
              <w:rPr>
                <w:rFonts w:ascii="Century Gothic" w:eastAsia="Century Gothic" w:hAnsi="Century Gothic" w:cs="Century Gothic"/>
                <w:sz w:val="18"/>
                <w:szCs w:val="18"/>
                <w:lang w:val="en-NZ"/>
              </w:rPr>
              <w:t>Maths learning.</w:t>
            </w:r>
          </w:p>
        </w:tc>
      </w:tr>
      <w:tr w:rsidR="00AE21A5" w:rsidRPr="00FD0CB6" w14:paraId="253EA495" w14:textId="77777777" w:rsidTr="001D398D">
        <w:tc>
          <w:tcPr>
            <w:tcW w:w="1591" w:type="dxa"/>
            <w:shd w:val="clear" w:color="auto" w:fill="auto"/>
            <w:tcMar>
              <w:top w:w="100" w:type="dxa"/>
              <w:left w:w="100" w:type="dxa"/>
              <w:bottom w:w="100" w:type="dxa"/>
              <w:right w:w="100" w:type="dxa"/>
            </w:tcMar>
          </w:tcPr>
          <w:p w14:paraId="562FE88D" w14:textId="77777777" w:rsidR="00AE21A5" w:rsidRPr="00FD0CB6" w:rsidRDefault="00AE21A5" w:rsidP="00081AE6">
            <w:pPr>
              <w:widowControl w:val="0"/>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t>D. Community of Learners</w:t>
            </w:r>
          </w:p>
          <w:p w14:paraId="06F941A4" w14:textId="595FA65A" w:rsidR="00AE21A5" w:rsidRPr="00FD0CB6" w:rsidRDefault="00AE21A5" w:rsidP="00D96F3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Continue to </w:t>
            </w:r>
            <w:r>
              <w:rPr>
                <w:rFonts w:ascii="Century Gothic" w:eastAsia="Century Gothic" w:hAnsi="Century Gothic" w:cs="Century Gothic"/>
                <w:sz w:val="18"/>
                <w:szCs w:val="18"/>
              </w:rPr>
              <w:t>s</w:t>
            </w:r>
            <w:r w:rsidRPr="00FD0CB6">
              <w:rPr>
                <w:rFonts w:ascii="Century Gothic" w:eastAsia="Century Gothic" w:hAnsi="Century Gothic" w:cs="Century Gothic"/>
                <w:sz w:val="18"/>
                <w:szCs w:val="18"/>
              </w:rPr>
              <w:t xml:space="preserve">trengthen student ownership </w:t>
            </w:r>
            <w:r w:rsidR="009E0D29">
              <w:rPr>
                <w:rFonts w:ascii="Century Gothic" w:eastAsia="Century Gothic" w:hAnsi="Century Gothic" w:cs="Century Gothic"/>
                <w:sz w:val="18"/>
                <w:szCs w:val="18"/>
              </w:rPr>
              <w:t xml:space="preserve">and wellbeing through </w:t>
            </w:r>
            <w:r w:rsidRPr="00FD0CB6">
              <w:rPr>
                <w:rFonts w:ascii="Century Gothic" w:eastAsia="Century Gothic" w:hAnsi="Century Gothic" w:cs="Century Gothic"/>
                <w:sz w:val="18"/>
                <w:szCs w:val="18"/>
              </w:rPr>
              <w:t>Learning/ Student Agency</w:t>
            </w:r>
            <w:r w:rsidR="009E0D29">
              <w:rPr>
                <w:rFonts w:ascii="Century Gothic" w:eastAsia="Century Gothic" w:hAnsi="Century Gothic" w:cs="Century Gothic"/>
                <w:sz w:val="18"/>
                <w:szCs w:val="18"/>
              </w:rPr>
              <w:t xml:space="preserve"> and our learning area wellbeing.</w:t>
            </w:r>
          </w:p>
        </w:tc>
        <w:tc>
          <w:tcPr>
            <w:tcW w:w="1560" w:type="dxa"/>
            <w:shd w:val="clear" w:color="auto" w:fill="auto"/>
            <w:tcMar>
              <w:top w:w="100" w:type="dxa"/>
              <w:left w:w="100" w:type="dxa"/>
              <w:bottom w:w="100" w:type="dxa"/>
              <w:right w:w="100" w:type="dxa"/>
            </w:tcMar>
          </w:tcPr>
          <w:p w14:paraId="2357F0F2"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Responsible</w:t>
            </w:r>
          </w:p>
          <w:p w14:paraId="7FC32883"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DP, P, AP</w:t>
            </w:r>
          </w:p>
          <w:p w14:paraId="7CF6170F"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Accountable</w:t>
            </w:r>
          </w:p>
          <w:p w14:paraId="07DF82D4"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Leadership, C.O.L. In-school and Across School Teachers, Teachers and Students</w:t>
            </w:r>
          </w:p>
          <w:p w14:paraId="24AAB38B"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Consult</w:t>
            </w:r>
          </w:p>
          <w:p w14:paraId="43B69BA3"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 xml:space="preserve">Students, Teachers, Whanau, </w:t>
            </w:r>
          </w:p>
          <w:p w14:paraId="4F7D8246" w14:textId="77777777" w:rsidR="00AE21A5" w:rsidRPr="00FD0CB6" w:rsidRDefault="00AE21A5" w:rsidP="0013340B">
            <w:pPr>
              <w:widowControl w:val="0"/>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lastRenderedPageBreak/>
              <w:t>Inform</w:t>
            </w:r>
          </w:p>
          <w:p w14:paraId="1CFB8AE7"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rPr>
              <w:t>Principal, BOT</w:t>
            </w:r>
          </w:p>
        </w:tc>
        <w:tc>
          <w:tcPr>
            <w:tcW w:w="4394" w:type="dxa"/>
            <w:shd w:val="clear" w:color="auto" w:fill="auto"/>
            <w:tcMar>
              <w:top w:w="100" w:type="dxa"/>
              <w:left w:w="100" w:type="dxa"/>
              <w:bottom w:w="100" w:type="dxa"/>
              <w:right w:w="100" w:type="dxa"/>
            </w:tcMar>
          </w:tcPr>
          <w:p w14:paraId="790C80BA" w14:textId="679FBAE6" w:rsidR="00AE21A5" w:rsidRPr="00FD0CB6" w:rsidRDefault="00AE21A5" w:rsidP="00D96F3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b/>
                <w:sz w:val="18"/>
                <w:szCs w:val="18"/>
              </w:rPr>
              <w:lastRenderedPageBreak/>
              <w:t>-</w:t>
            </w:r>
            <w:r w:rsidRPr="00FD0CB6">
              <w:rPr>
                <w:rFonts w:ascii="Century Gothic" w:eastAsia="Century Gothic" w:hAnsi="Century Gothic" w:cs="Century Gothic"/>
                <w:sz w:val="18"/>
                <w:szCs w:val="18"/>
              </w:rPr>
              <w:t xml:space="preserve">Collate and analyse state of current practices, include surveying students, </w:t>
            </w:r>
            <w:r w:rsidR="00E94727" w:rsidRPr="00FD0CB6">
              <w:rPr>
                <w:rFonts w:ascii="Century Gothic" w:eastAsia="Century Gothic" w:hAnsi="Century Gothic" w:cs="Century Gothic"/>
                <w:sz w:val="18"/>
                <w:szCs w:val="18"/>
              </w:rPr>
              <w:t>teachers,</w:t>
            </w:r>
            <w:r w:rsidRPr="00FD0CB6">
              <w:rPr>
                <w:rFonts w:ascii="Century Gothic" w:eastAsia="Century Gothic" w:hAnsi="Century Gothic" w:cs="Century Gothic"/>
                <w:sz w:val="18"/>
                <w:szCs w:val="18"/>
              </w:rPr>
              <w:t xml:space="preserve"> and whanau</w:t>
            </w:r>
            <w:r w:rsidR="00E94727">
              <w:rPr>
                <w:rFonts w:ascii="Century Gothic" w:eastAsia="Century Gothic" w:hAnsi="Century Gothic" w:cs="Century Gothic"/>
                <w:sz w:val="18"/>
                <w:szCs w:val="18"/>
              </w:rPr>
              <w:t>.</w:t>
            </w:r>
          </w:p>
          <w:p w14:paraId="6FB36457" w14:textId="25D3BE66" w:rsidR="00AE21A5" w:rsidRPr="00FD0CB6" w:rsidRDefault="00AE21A5" w:rsidP="00D96F3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b/>
                <w:sz w:val="18"/>
                <w:szCs w:val="18"/>
              </w:rPr>
              <w:t>-</w:t>
            </w:r>
            <w:r w:rsidRPr="00FD0CB6">
              <w:rPr>
                <w:rFonts w:ascii="Century Gothic" w:eastAsia="Century Gothic" w:hAnsi="Century Gothic" w:cs="Century Gothic"/>
                <w:sz w:val="18"/>
                <w:szCs w:val="18"/>
              </w:rPr>
              <w:t>Examine research and other contexts of learning</w:t>
            </w:r>
            <w:r w:rsidR="00E94727">
              <w:rPr>
                <w:rFonts w:ascii="Century Gothic" w:eastAsia="Century Gothic" w:hAnsi="Century Gothic" w:cs="Century Gothic"/>
                <w:sz w:val="18"/>
                <w:szCs w:val="18"/>
              </w:rPr>
              <w:t>.</w:t>
            </w:r>
          </w:p>
          <w:p w14:paraId="501D58B6" w14:textId="75D1ED95" w:rsidR="00AE21A5" w:rsidRPr="00FD0CB6" w:rsidRDefault="00AE21A5" w:rsidP="00D96F3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b/>
                <w:sz w:val="18"/>
                <w:szCs w:val="18"/>
              </w:rPr>
              <w:t>-</w:t>
            </w:r>
            <w:r w:rsidRPr="00FD0CB6">
              <w:rPr>
                <w:rFonts w:ascii="Century Gothic" w:eastAsia="Century Gothic" w:hAnsi="Century Gothic" w:cs="Century Gothic"/>
                <w:sz w:val="18"/>
                <w:szCs w:val="18"/>
              </w:rPr>
              <w:t>Come to a shared understanding of practices to support student ownership and agency within their learning settings</w:t>
            </w:r>
            <w:r w:rsidR="00E94727">
              <w:rPr>
                <w:rFonts w:ascii="Century Gothic" w:eastAsia="Century Gothic" w:hAnsi="Century Gothic" w:cs="Century Gothic"/>
                <w:sz w:val="18"/>
                <w:szCs w:val="18"/>
              </w:rPr>
              <w:t>.</w:t>
            </w:r>
          </w:p>
          <w:p w14:paraId="10E128BE" w14:textId="119459C7" w:rsidR="00AE21A5" w:rsidRPr="00FD0CB6" w:rsidRDefault="00AE21A5" w:rsidP="00D96F3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b/>
                <w:sz w:val="18"/>
                <w:szCs w:val="18"/>
              </w:rPr>
              <w:t>-</w:t>
            </w:r>
            <w:r w:rsidRPr="00FD0CB6">
              <w:rPr>
                <w:rFonts w:ascii="Century Gothic" w:eastAsia="Century Gothic" w:hAnsi="Century Gothic" w:cs="Century Gothic"/>
                <w:sz w:val="18"/>
                <w:szCs w:val="18"/>
              </w:rPr>
              <w:t>Implement a P</w:t>
            </w:r>
            <w:r w:rsidR="00A51268">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L</w:t>
            </w:r>
            <w:r w:rsidR="00A51268">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D</w:t>
            </w:r>
            <w:r w:rsidR="00A51268">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 xml:space="preserve"> programme to support teachers and students to strengthen ownership of learning to learn</w:t>
            </w:r>
            <w:r w:rsidR="00E94727">
              <w:rPr>
                <w:rFonts w:ascii="Century Gothic" w:eastAsia="Century Gothic" w:hAnsi="Century Gothic" w:cs="Century Gothic"/>
                <w:sz w:val="18"/>
                <w:szCs w:val="18"/>
              </w:rPr>
              <w:t>.</w:t>
            </w:r>
          </w:p>
          <w:p w14:paraId="6BA7E4BE" w14:textId="04314232" w:rsidR="00AE21A5" w:rsidRPr="00FD0CB6" w:rsidRDefault="00AE21A5" w:rsidP="00806F2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b/>
                <w:sz w:val="18"/>
                <w:szCs w:val="18"/>
              </w:rPr>
              <w:t>-</w:t>
            </w:r>
            <w:r w:rsidRPr="00FD0CB6">
              <w:rPr>
                <w:rFonts w:ascii="Century Gothic" w:eastAsia="Century Gothic" w:hAnsi="Century Gothic" w:cs="Century Gothic"/>
                <w:sz w:val="18"/>
                <w:szCs w:val="18"/>
              </w:rPr>
              <w:t>Include in</w:t>
            </w:r>
            <w:r w:rsidR="00E94727">
              <w:rPr>
                <w:rFonts w:ascii="Century Gothic" w:eastAsia="Century Gothic" w:hAnsi="Century Gothic" w:cs="Century Gothic"/>
                <w:sz w:val="18"/>
                <w:szCs w:val="18"/>
              </w:rPr>
              <w:t>-school C.O.L.</w:t>
            </w:r>
            <w:r w:rsidRPr="00FD0CB6">
              <w:rPr>
                <w:rFonts w:ascii="Century Gothic" w:eastAsia="Century Gothic" w:hAnsi="Century Gothic" w:cs="Century Gothic"/>
                <w:sz w:val="18"/>
                <w:szCs w:val="18"/>
              </w:rPr>
              <w:t xml:space="preserve"> teachers and Leaders professional goals and Inquiries to support them in their practice</w:t>
            </w:r>
            <w:r w:rsidR="00E94727">
              <w:rPr>
                <w:rFonts w:ascii="Century Gothic" w:eastAsia="Century Gothic" w:hAnsi="Century Gothic" w:cs="Century Gothic"/>
                <w:sz w:val="18"/>
                <w:szCs w:val="18"/>
              </w:rPr>
              <w:t>.</w:t>
            </w:r>
          </w:p>
          <w:p w14:paraId="22FF48CF" w14:textId="77777777" w:rsidR="00AE21A5" w:rsidRPr="00FD0CB6" w:rsidRDefault="00AE21A5" w:rsidP="00806F2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w:t>
            </w:r>
            <w:r w:rsidRPr="00FD0CB6">
              <w:rPr>
                <w:rFonts w:ascii="Century Gothic" w:eastAsia="Century Gothic" w:hAnsi="Century Gothic" w:cs="Century Gothic"/>
                <w:sz w:val="18"/>
                <w:szCs w:val="18"/>
              </w:rPr>
              <w:t>Involve C.O.L. Across School personnel using practices that are based on ‘Rong</w:t>
            </w:r>
            <w:r>
              <w:rPr>
                <w:rFonts w:ascii="Century Gothic" w:eastAsia="Century Gothic" w:hAnsi="Century Gothic" w:cs="Century Gothic"/>
                <w:sz w:val="18"/>
                <w:szCs w:val="18"/>
              </w:rPr>
              <w:t>o</w:t>
            </w:r>
            <w:r w:rsidRPr="00FD0CB6">
              <w:rPr>
                <w:rFonts w:ascii="Century Gothic" w:eastAsia="Century Gothic" w:hAnsi="Century Gothic" w:cs="Century Gothic"/>
                <w:sz w:val="18"/>
                <w:szCs w:val="18"/>
              </w:rPr>
              <w:t xml:space="preserve">hui te </w:t>
            </w:r>
            <w:r>
              <w:rPr>
                <w:rFonts w:ascii="Century Gothic" w:eastAsia="Century Gothic" w:hAnsi="Century Gothic" w:cs="Century Gothic"/>
                <w:sz w:val="18"/>
                <w:szCs w:val="18"/>
              </w:rPr>
              <w:t>Hau</w:t>
            </w:r>
            <w:r w:rsidRPr="00FD0CB6">
              <w:rPr>
                <w:rFonts w:ascii="Century Gothic" w:eastAsia="Century Gothic" w:hAnsi="Century Gothic" w:cs="Century Gothic"/>
                <w:sz w:val="18"/>
                <w:szCs w:val="18"/>
              </w:rPr>
              <w:t>’ model to develop culturally responsive practices that link to enhanced student agency.</w:t>
            </w:r>
          </w:p>
        </w:tc>
        <w:tc>
          <w:tcPr>
            <w:tcW w:w="2977" w:type="dxa"/>
            <w:shd w:val="clear" w:color="auto" w:fill="auto"/>
            <w:tcMar>
              <w:top w:w="100" w:type="dxa"/>
              <w:left w:w="100" w:type="dxa"/>
              <w:bottom w:w="100" w:type="dxa"/>
              <w:right w:w="100" w:type="dxa"/>
            </w:tcMar>
          </w:tcPr>
          <w:p w14:paraId="3698E360" w14:textId="77777777" w:rsidR="00AE21A5" w:rsidRPr="00FD0CB6" w:rsidRDefault="00AE21A5" w:rsidP="00D96F3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lastRenderedPageBreak/>
              <w:t>-Teaching and Learning Time 0.4 FTTE to support professional goals</w:t>
            </w:r>
          </w:p>
          <w:p w14:paraId="225799DE" w14:textId="77777777" w:rsidR="00AE21A5" w:rsidRPr="00FD0CB6" w:rsidRDefault="00AE21A5" w:rsidP="00D96F3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PLD through COL across school positions</w:t>
            </w:r>
          </w:p>
          <w:p w14:paraId="15B691C6" w14:textId="77777777" w:rsidR="00AE21A5" w:rsidRPr="00FD0CB6" w:rsidRDefault="00AE21A5" w:rsidP="00D96F3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-Staff Meeting</w:t>
            </w:r>
          </w:p>
          <w:p w14:paraId="18030E48" w14:textId="77777777" w:rsidR="00AE21A5" w:rsidRPr="00FD0CB6" w:rsidRDefault="00AE21A5" w:rsidP="00D96F3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Team meetings</w:t>
            </w:r>
          </w:p>
          <w:p w14:paraId="4847A038" w14:textId="33B731A1" w:rsidR="00AE21A5" w:rsidRDefault="00AE21A5" w:rsidP="00D96F3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-Targeted resource buying</w:t>
            </w:r>
          </w:p>
          <w:p w14:paraId="15F7CB87" w14:textId="77777777" w:rsidR="00A51268" w:rsidRDefault="00A51268" w:rsidP="00D96F31">
            <w:pPr>
              <w:widowControl w:val="0"/>
              <w:spacing w:line="240" w:lineRule="auto"/>
              <w:rPr>
                <w:rFonts w:ascii="Century Gothic" w:eastAsia="Century Gothic" w:hAnsi="Century Gothic" w:cs="Century Gothic"/>
                <w:sz w:val="18"/>
                <w:szCs w:val="18"/>
              </w:rPr>
            </w:pPr>
          </w:p>
          <w:p w14:paraId="7EDA69CB" w14:textId="4E53FEEB" w:rsidR="00AE21A5" w:rsidRPr="00FD0CB6" w:rsidRDefault="00AE21A5" w:rsidP="00D96F3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-C.O.L. Across School personnel</w:t>
            </w:r>
            <w:r w:rsidR="00E94727">
              <w:rPr>
                <w:rFonts w:ascii="Century Gothic" w:eastAsia="Century Gothic" w:hAnsi="Century Gothic" w:cs="Century Gothic"/>
                <w:sz w:val="18"/>
                <w:szCs w:val="18"/>
              </w:rPr>
              <w:t>.</w:t>
            </w:r>
          </w:p>
          <w:p w14:paraId="1C198EB4" w14:textId="77777777" w:rsidR="00AE21A5" w:rsidRPr="00FD0CB6" w:rsidRDefault="00AE21A5" w:rsidP="00D96F31">
            <w:pPr>
              <w:widowControl w:val="0"/>
              <w:spacing w:line="240" w:lineRule="auto"/>
              <w:rPr>
                <w:rFonts w:ascii="Century Gothic" w:eastAsia="Century Gothic" w:hAnsi="Century Gothic" w:cs="Century Gothic"/>
                <w:sz w:val="18"/>
                <w:szCs w:val="18"/>
              </w:rPr>
            </w:pPr>
          </w:p>
        </w:tc>
        <w:tc>
          <w:tcPr>
            <w:tcW w:w="1842" w:type="dxa"/>
            <w:shd w:val="clear" w:color="auto" w:fill="auto"/>
            <w:tcMar>
              <w:top w:w="100" w:type="dxa"/>
              <w:left w:w="100" w:type="dxa"/>
              <w:bottom w:w="100" w:type="dxa"/>
              <w:right w:w="100" w:type="dxa"/>
            </w:tcMar>
          </w:tcPr>
          <w:p w14:paraId="3DFA39D1" w14:textId="70B898B3" w:rsidR="00AE21A5" w:rsidRDefault="00D979EF" w:rsidP="00D96F3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Ongoing</w:t>
            </w:r>
          </w:p>
          <w:p w14:paraId="4388EC27" w14:textId="77777777" w:rsidR="00AE21A5" w:rsidRDefault="00AE21A5" w:rsidP="00D96F31">
            <w:pPr>
              <w:widowControl w:val="0"/>
              <w:spacing w:line="240" w:lineRule="auto"/>
              <w:rPr>
                <w:rFonts w:ascii="Century Gothic" w:eastAsia="Century Gothic" w:hAnsi="Century Gothic" w:cs="Century Gothic"/>
                <w:sz w:val="18"/>
                <w:szCs w:val="18"/>
              </w:rPr>
            </w:pPr>
          </w:p>
          <w:p w14:paraId="76D87D37" w14:textId="77777777" w:rsidR="00AE21A5" w:rsidRDefault="00AE21A5" w:rsidP="00D96F31">
            <w:pPr>
              <w:widowControl w:val="0"/>
              <w:spacing w:line="240" w:lineRule="auto"/>
              <w:rPr>
                <w:rFonts w:ascii="Century Gothic" w:eastAsia="Century Gothic" w:hAnsi="Century Gothic" w:cs="Century Gothic"/>
                <w:sz w:val="18"/>
                <w:szCs w:val="18"/>
              </w:rPr>
            </w:pPr>
          </w:p>
          <w:p w14:paraId="6A489A25" w14:textId="0A95B765" w:rsidR="00AE21A5" w:rsidRDefault="00AE21A5" w:rsidP="00D96F3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Term 2-3 202</w:t>
            </w:r>
            <w:r w:rsidR="00A51268">
              <w:rPr>
                <w:rFonts w:ascii="Century Gothic" w:eastAsia="Century Gothic" w:hAnsi="Century Gothic" w:cs="Century Gothic"/>
                <w:sz w:val="18"/>
                <w:szCs w:val="18"/>
              </w:rPr>
              <w:t>1</w:t>
            </w:r>
          </w:p>
          <w:p w14:paraId="7E4E5E52" w14:textId="77777777" w:rsidR="00AE21A5" w:rsidRDefault="00AE21A5" w:rsidP="00D96F31">
            <w:pPr>
              <w:widowControl w:val="0"/>
              <w:spacing w:line="240" w:lineRule="auto"/>
              <w:rPr>
                <w:rFonts w:ascii="Century Gothic" w:eastAsia="Century Gothic" w:hAnsi="Century Gothic" w:cs="Century Gothic"/>
                <w:sz w:val="18"/>
                <w:szCs w:val="18"/>
              </w:rPr>
            </w:pPr>
          </w:p>
          <w:p w14:paraId="1F856AAC" w14:textId="77777777" w:rsidR="00AE21A5" w:rsidRDefault="00AE21A5" w:rsidP="00A779AF">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Term 2-3</w:t>
            </w:r>
          </w:p>
          <w:p w14:paraId="5C5A1E20" w14:textId="7961B059" w:rsidR="00AE21A5" w:rsidRDefault="00AE21A5" w:rsidP="00A779AF">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202</w:t>
            </w:r>
            <w:r w:rsidR="00A51268">
              <w:rPr>
                <w:rFonts w:ascii="Century Gothic" w:eastAsia="Century Gothic" w:hAnsi="Century Gothic" w:cs="Century Gothic"/>
                <w:sz w:val="18"/>
                <w:szCs w:val="18"/>
              </w:rPr>
              <w:t>1</w:t>
            </w:r>
          </w:p>
          <w:p w14:paraId="0842A312" w14:textId="77777777" w:rsidR="00AE21A5" w:rsidRPr="00FD0CB6" w:rsidRDefault="00AE21A5" w:rsidP="00D96F31">
            <w:pPr>
              <w:widowControl w:val="0"/>
              <w:spacing w:line="240" w:lineRule="auto"/>
              <w:rPr>
                <w:rFonts w:ascii="Century Gothic" w:eastAsia="Century Gothic" w:hAnsi="Century Gothic" w:cs="Century Gothic"/>
                <w:sz w:val="18"/>
                <w:szCs w:val="18"/>
              </w:rPr>
            </w:pPr>
          </w:p>
        </w:tc>
        <w:tc>
          <w:tcPr>
            <w:tcW w:w="2694" w:type="dxa"/>
            <w:shd w:val="clear" w:color="auto" w:fill="auto"/>
            <w:tcMar>
              <w:top w:w="100" w:type="dxa"/>
              <w:left w:w="100" w:type="dxa"/>
              <w:bottom w:w="100" w:type="dxa"/>
              <w:right w:w="100" w:type="dxa"/>
            </w:tcMar>
          </w:tcPr>
          <w:p w14:paraId="7F769D29" w14:textId="77777777" w:rsidR="00AE21A5" w:rsidRPr="00FD0CB6" w:rsidRDefault="00AE21A5" w:rsidP="00D96F3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-Survey students</w:t>
            </w:r>
          </w:p>
          <w:p w14:paraId="047833DF" w14:textId="77777777" w:rsidR="00AE21A5" w:rsidRPr="00FD0CB6" w:rsidRDefault="00AE21A5" w:rsidP="00D96F3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-Survey Teacher</w:t>
            </w:r>
          </w:p>
          <w:p w14:paraId="126A9CCD" w14:textId="77777777" w:rsidR="00AE21A5" w:rsidRPr="00FD0CB6" w:rsidRDefault="00AE21A5" w:rsidP="00D96F3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-Planning and Assessment sheets</w:t>
            </w:r>
          </w:p>
          <w:p w14:paraId="1F0E0D16" w14:textId="77777777" w:rsidR="00AE21A5" w:rsidRPr="00FD0CB6" w:rsidRDefault="00AE21A5" w:rsidP="00D96F3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-Quality Assurance</w:t>
            </w:r>
          </w:p>
          <w:p w14:paraId="7918C9B3" w14:textId="48891769" w:rsidR="00AE21A5" w:rsidRDefault="00AE21A5" w:rsidP="00D96F3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-Teacher Inquiries and reflections</w:t>
            </w:r>
            <w:r w:rsidR="00E94727">
              <w:rPr>
                <w:rFonts w:ascii="Century Gothic" w:eastAsia="Century Gothic" w:hAnsi="Century Gothic" w:cs="Century Gothic"/>
                <w:sz w:val="18"/>
                <w:szCs w:val="18"/>
              </w:rPr>
              <w:t>.</w:t>
            </w:r>
          </w:p>
          <w:p w14:paraId="46FEC785" w14:textId="77777777" w:rsidR="00AE21A5" w:rsidRDefault="00AE21A5" w:rsidP="00D96F31">
            <w:pPr>
              <w:widowControl w:val="0"/>
              <w:spacing w:line="240" w:lineRule="auto"/>
              <w:rPr>
                <w:rFonts w:ascii="Century Gothic" w:eastAsia="Century Gothic" w:hAnsi="Century Gothic" w:cs="Century Gothic"/>
                <w:sz w:val="18"/>
                <w:szCs w:val="18"/>
              </w:rPr>
            </w:pPr>
          </w:p>
          <w:p w14:paraId="37391DF2" w14:textId="77777777" w:rsidR="00AE21A5" w:rsidRPr="00FD0CB6" w:rsidRDefault="00AE21A5" w:rsidP="00D96F3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-Student agency evident through curriculum planning and classroom practice.</w:t>
            </w:r>
          </w:p>
        </w:tc>
      </w:tr>
    </w:tbl>
    <w:p w14:paraId="6F3CAF88" w14:textId="77777777" w:rsidR="00806F21" w:rsidRDefault="00806F21" w:rsidP="00263B63">
      <w:pPr>
        <w:widowControl w:val="0"/>
        <w:spacing w:line="240" w:lineRule="auto"/>
        <w:rPr>
          <w:rFonts w:ascii="Century Gothic" w:eastAsia="Century Gothic" w:hAnsi="Century Gothic" w:cs="Century Gothic"/>
        </w:rPr>
      </w:pPr>
    </w:p>
    <w:p w14:paraId="0642D379" w14:textId="77777777" w:rsidR="001243DE" w:rsidRDefault="001243DE" w:rsidP="00263B63">
      <w:pPr>
        <w:widowControl w:val="0"/>
        <w:spacing w:line="240" w:lineRule="auto"/>
        <w:rPr>
          <w:rFonts w:ascii="Century Gothic" w:eastAsia="Century Gothic" w:hAnsi="Century Gothic" w:cs="Century Gothic"/>
          <w:b/>
          <w:color w:val="0000FF"/>
          <w:sz w:val="20"/>
          <w:szCs w:val="20"/>
        </w:rPr>
      </w:pPr>
    </w:p>
    <w:p w14:paraId="4CB773AA" w14:textId="77777777" w:rsidR="001243DE" w:rsidRPr="00491C8F" w:rsidRDefault="001243DE" w:rsidP="00263B63">
      <w:pPr>
        <w:widowControl w:val="0"/>
        <w:spacing w:line="240" w:lineRule="auto"/>
        <w:rPr>
          <w:rFonts w:ascii="Century Gothic" w:eastAsia="Century Gothic" w:hAnsi="Century Gothic" w:cs="Century Gothic"/>
          <w:b/>
          <w:color w:val="0000FF"/>
          <w:sz w:val="20"/>
          <w:szCs w:val="20"/>
        </w:rPr>
      </w:pPr>
    </w:p>
    <w:p w14:paraId="34DD2F21" w14:textId="77777777" w:rsidR="00DE63A5" w:rsidRPr="00263B63" w:rsidRDefault="00E95391" w:rsidP="00263B63">
      <w:pPr>
        <w:widowControl w:val="0"/>
        <w:spacing w:line="240" w:lineRule="auto"/>
        <w:rPr>
          <w:rFonts w:ascii="Century Gothic" w:eastAsia="Century Gothic" w:hAnsi="Century Gothic" w:cs="Century Gothic"/>
          <w:b/>
          <w:color w:val="FF0000"/>
          <w:sz w:val="28"/>
          <w:szCs w:val="28"/>
        </w:rPr>
      </w:pPr>
      <w:r>
        <w:rPr>
          <w:rFonts w:ascii="Century Gothic" w:eastAsia="Century Gothic" w:hAnsi="Century Gothic" w:cs="Century Gothic"/>
          <w:b/>
          <w:color w:val="0000FF"/>
          <w:sz w:val="28"/>
          <w:szCs w:val="28"/>
        </w:rPr>
        <w:t>2</w:t>
      </w:r>
      <w:r w:rsidR="00263B63" w:rsidRPr="00263B63">
        <w:rPr>
          <w:rFonts w:ascii="Century Gothic" w:eastAsia="Century Gothic" w:hAnsi="Century Gothic" w:cs="Century Gothic"/>
          <w:b/>
          <w:color w:val="0000FF"/>
          <w:sz w:val="28"/>
          <w:szCs w:val="28"/>
        </w:rPr>
        <w:t>.</w:t>
      </w:r>
      <w:r w:rsidR="00657716" w:rsidRPr="00263B63">
        <w:rPr>
          <w:rFonts w:ascii="Century Gothic" w:eastAsia="Century Gothic" w:hAnsi="Century Gothic" w:cs="Century Gothic"/>
          <w:b/>
          <w:color w:val="0000FF"/>
          <w:sz w:val="28"/>
          <w:szCs w:val="28"/>
        </w:rPr>
        <w:t>Grow Whanau and community involvement</w:t>
      </w:r>
    </w:p>
    <w:p w14:paraId="2465CDD2" w14:textId="77777777" w:rsidR="00DE63A5" w:rsidRDefault="00DE63A5">
      <w:pPr>
        <w:widowControl w:val="0"/>
        <w:spacing w:line="240" w:lineRule="auto"/>
        <w:rPr>
          <w:rFonts w:ascii="Century Gothic" w:eastAsia="Century Gothic" w:hAnsi="Century Gothic" w:cs="Century Gothic"/>
        </w:rPr>
      </w:pPr>
    </w:p>
    <w:tbl>
      <w:tblPr>
        <w:tblStyle w:val="a4"/>
        <w:tblW w:w="1545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701"/>
        <w:gridCol w:w="4536"/>
        <w:gridCol w:w="2268"/>
        <w:gridCol w:w="1701"/>
        <w:gridCol w:w="3544"/>
      </w:tblGrid>
      <w:tr w:rsidR="001243DE" w14:paraId="226A39FE" w14:textId="77777777" w:rsidTr="00423FF9">
        <w:tc>
          <w:tcPr>
            <w:tcW w:w="1701" w:type="dxa"/>
            <w:shd w:val="clear" w:color="auto" w:fill="C6D9F1" w:themeFill="text2" w:themeFillTint="33"/>
            <w:tcMar>
              <w:top w:w="100" w:type="dxa"/>
              <w:left w:w="100" w:type="dxa"/>
              <w:bottom w:w="100" w:type="dxa"/>
              <w:right w:w="100" w:type="dxa"/>
            </w:tcMar>
          </w:tcPr>
          <w:p w14:paraId="7095BA0B" w14:textId="77777777" w:rsidR="001243DE" w:rsidRDefault="001243DE" w:rsidP="00750B63">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Action</w:t>
            </w:r>
          </w:p>
        </w:tc>
        <w:tc>
          <w:tcPr>
            <w:tcW w:w="1701" w:type="dxa"/>
            <w:shd w:val="clear" w:color="auto" w:fill="C6D9F1" w:themeFill="text2" w:themeFillTint="33"/>
            <w:tcMar>
              <w:top w:w="100" w:type="dxa"/>
              <w:left w:w="100" w:type="dxa"/>
              <w:bottom w:w="100" w:type="dxa"/>
              <w:right w:w="100" w:type="dxa"/>
            </w:tcMar>
          </w:tcPr>
          <w:p w14:paraId="3B0F2026" w14:textId="77777777" w:rsidR="001243DE" w:rsidRDefault="001243DE" w:rsidP="00750B63">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Who RACI</w:t>
            </w:r>
          </w:p>
        </w:tc>
        <w:tc>
          <w:tcPr>
            <w:tcW w:w="4536" w:type="dxa"/>
            <w:shd w:val="clear" w:color="auto" w:fill="C6D9F1" w:themeFill="text2" w:themeFillTint="33"/>
            <w:tcMar>
              <w:top w:w="100" w:type="dxa"/>
              <w:left w:w="100" w:type="dxa"/>
              <w:bottom w:w="100" w:type="dxa"/>
              <w:right w:w="100" w:type="dxa"/>
            </w:tcMar>
          </w:tcPr>
          <w:p w14:paraId="4E5117DD" w14:textId="77777777" w:rsidR="001243DE" w:rsidRDefault="001243DE" w:rsidP="00750B63">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How</w:t>
            </w:r>
          </w:p>
        </w:tc>
        <w:tc>
          <w:tcPr>
            <w:tcW w:w="2268" w:type="dxa"/>
            <w:shd w:val="clear" w:color="auto" w:fill="C6D9F1" w:themeFill="text2" w:themeFillTint="33"/>
            <w:tcMar>
              <w:top w:w="100" w:type="dxa"/>
              <w:left w:w="100" w:type="dxa"/>
              <w:bottom w:w="100" w:type="dxa"/>
              <w:right w:w="100" w:type="dxa"/>
            </w:tcMar>
          </w:tcPr>
          <w:p w14:paraId="180D4CC2" w14:textId="77777777" w:rsidR="001243DE" w:rsidRDefault="001243DE" w:rsidP="00750B63">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Resourcing</w:t>
            </w:r>
          </w:p>
        </w:tc>
        <w:tc>
          <w:tcPr>
            <w:tcW w:w="1701" w:type="dxa"/>
            <w:shd w:val="clear" w:color="auto" w:fill="C6D9F1" w:themeFill="text2" w:themeFillTint="33"/>
            <w:tcMar>
              <w:top w:w="100" w:type="dxa"/>
              <w:left w:w="100" w:type="dxa"/>
              <w:bottom w:w="100" w:type="dxa"/>
              <w:right w:w="100" w:type="dxa"/>
            </w:tcMar>
          </w:tcPr>
          <w:p w14:paraId="51466F4A" w14:textId="77777777" w:rsidR="001243DE" w:rsidRDefault="001243DE" w:rsidP="00750B63">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When</w:t>
            </w:r>
          </w:p>
        </w:tc>
        <w:tc>
          <w:tcPr>
            <w:tcW w:w="3544" w:type="dxa"/>
            <w:shd w:val="clear" w:color="auto" w:fill="C6D9F1" w:themeFill="text2" w:themeFillTint="33"/>
            <w:tcMar>
              <w:top w:w="100" w:type="dxa"/>
              <w:left w:w="100" w:type="dxa"/>
              <w:bottom w:w="100" w:type="dxa"/>
              <w:right w:w="100" w:type="dxa"/>
            </w:tcMar>
          </w:tcPr>
          <w:p w14:paraId="1628484C" w14:textId="77777777" w:rsidR="001243DE" w:rsidRDefault="001243DE" w:rsidP="00750B63">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Evidence of Success</w:t>
            </w:r>
          </w:p>
        </w:tc>
      </w:tr>
      <w:tr w:rsidR="001243DE" w14:paraId="207FDDC4" w14:textId="77777777" w:rsidTr="00423FF9">
        <w:tc>
          <w:tcPr>
            <w:tcW w:w="1701" w:type="dxa"/>
            <w:shd w:val="clear" w:color="auto" w:fill="auto"/>
            <w:tcMar>
              <w:top w:w="100" w:type="dxa"/>
              <w:left w:w="100" w:type="dxa"/>
              <w:bottom w:w="100" w:type="dxa"/>
              <w:right w:w="100" w:type="dxa"/>
            </w:tcMar>
          </w:tcPr>
          <w:p w14:paraId="603F8975" w14:textId="77777777" w:rsidR="001243DE" w:rsidRPr="00FD0CB6" w:rsidRDefault="001243DE" w:rsidP="0077496E">
            <w:pPr>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b/>
                <w:bCs/>
                <w:sz w:val="18"/>
                <w:szCs w:val="18"/>
              </w:rPr>
              <w:t>A. Community Involvement</w:t>
            </w:r>
            <w:r w:rsidRPr="00FD0CB6">
              <w:rPr>
                <w:rFonts w:ascii="Century Gothic" w:eastAsia="Century Gothic" w:hAnsi="Century Gothic" w:cs="Century Gothic"/>
                <w:sz w:val="18"/>
                <w:szCs w:val="18"/>
              </w:rPr>
              <w:t xml:space="preserve"> </w:t>
            </w:r>
          </w:p>
          <w:p w14:paraId="2AE958F4" w14:textId="111B5548" w:rsidR="001243DE" w:rsidRDefault="001243DE" w:rsidP="0077496E">
            <w:pPr>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Consult &amp; implement new MOE guidelines for Charters, Annual and Strategic plans for 202</w:t>
            </w:r>
            <w:r w:rsidR="00A27A0C">
              <w:rPr>
                <w:rFonts w:ascii="Century Gothic" w:eastAsia="Century Gothic" w:hAnsi="Century Gothic" w:cs="Century Gothic"/>
                <w:sz w:val="18"/>
                <w:szCs w:val="18"/>
              </w:rPr>
              <w:t>0</w:t>
            </w:r>
            <w:r w:rsidR="00423FF9">
              <w:rPr>
                <w:rFonts w:ascii="Century Gothic" w:eastAsia="Century Gothic" w:hAnsi="Century Gothic" w:cs="Century Gothic"/>
                <w:sz w:val="18"/>
                <w:szCs w:val="18"/>
              </w:rPr>
              <w:t>-2023</w:t>
            </w:r>
          </w:p>
          <w:p w14:paraId="739BBA76" w14:textId="77777777" w:rsidR="00A27A0C" w:rsidRDefault="00A27A0C" w:rsidP="0077496E">
            <w:pPr>
              <w:spacing w:line="240" w:lineRule="auto"/>
              <w:rPr>
                <w:rFonts w:ascii="Century Gothic" w:eastAsia="Century Gothic" w:hAnsi="Century Gothic" w:cs="Century Gothic"/>
                <w:sz w:val="18"/>
                <w:szCs w:val="18"/>
              </w:rPr>
            </w:pPr>
          </w:p>
          <w:p w14:paraId="6FD7A78B" w14:textId="77777777" w:rsidR="00A27A0C" w:rsidRDefault="00A27A0C" w:rsidP="0077496E">
            <w:pPr>
              <w:spacing w:line="240" w:lineRule="auto"/>
              <w:rPr>
                <w:rFonts w:ascii="Century Gothic" w:eastAsia="Century Gothic" w:hAnsi="Century Gothic" w:cs="Century Gothic"/>
                <w:sz w:val="18"/>
                <w:szCs w:val="18"/>
              </w:rPr>
            </w:pPr>
          </w:p>
          <w:p w14:paraId="00893296" w14:textId="5ABC27B5" w:rsidR="00A27A0C" w:rsidRPr="00A27A0C" w:rsidRDefault="00A27A0C" w:rsidP="0077496E">
            <w:pPr>
              <w:spacing w:line="240" w:lineRule="auto"/>
              <w:rPr>
                <w:rFonts w:ascii="Century Gothic" w:hAnsi="Century Gothic"/>
                <w:sz w:val="18"/>
                <w:szCs w:val="18"/>
              </w:rPr>
            </w:pPr>
            <w:r w:rsidRPr="00A27A0C">
              <w:rPr>
                <w:rFonts w:ascii="Century Gothic" w:hAnsi="Century Gothic"/>
                <w:color w:val="000000"/>
                <w:sz w:val="18"/>
                <w:szCs w:val="18"/>
              </w:rPr>
              <w:t>Undertake consultation with community on the health component of the curriculum</w:t>
            </w:r>
          </w:p>
        </w:tc>
        <w:tc>
          <w:tcPr>
            <w:tcW w:w="1701" w:type="dxa"/>
            <w:shd w:val="clear" w:color="auto" w:fill="auto"/>
            <w:tcMar>
              <w:top w:w="100" w:type="dxa"/>
              <w:left w:w="100" w:type="dxa"/>
              <w:bottom w:w="100" w:type="dxa"/>
              <w:right w:w="100" w:type="dxa"/>
            </w:tcMar>
          </w:tcPr>
          <w:p w14:paraId="3A02FC1D" w14:textId="77777777" w:rsidR="00A27A0C" w:rsidRPr="00FD0CB6" w:rsidRDefault="00A27A0C" w:rsidP="00A27A0C">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Responsible:</w:t>
            </w:r>
            <w:r w:rsidRPr="00FD0CB6">
              <w:rPr>
                <w:rFonts w:ascii="Century Gothic" w:eastAsia="Century Gothic" w:hAnsi="Century Gothic" w:cs="Century Gothic"/>
                <w:color w:val="222222"/>
                <w:sz w:val="18"/>
                <w:szCs w:val="18"/>
                <w:highlight w:val="white"/>
              </w:rPr>
              <w:t xml:space="preserve"> BOT, Principal</w:t>
            </w:r>
          </w:p>
          <w:p w14:paraId="1F8EC9EA" w14:textId="6243282A" w:rsidR="00A27A0C" w:rsidRPr="00FD0CB6" w:rsidRDefault="00A27A0C" w:rsidP="00A27A0C">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Accountable:</w:t>
            </w:r>
            <w:r w:rsidRPr="00FD0CB6">
              <w:rPr>
                <w:rFonts w:ascii="Century Gothic" w:eastAsia="Century Gothic" w:hAnsi="Century Gothic" w:cs="Century Gothic"/>
                <w:color w:val="222222"/>
                <w:sz w:val="18"/>
                <w:szCs w:val="18"/>
                <w:highlight w:val="white"/>
              </w:rPr>
              <w:t xml:space="preserve"> BOT</w:t>
            </w:r>
            <w:r>
              <w:rPr>
                <w:rFonts w:ascii="Century Gothic" w:eastAsia="Century Gothic" w:hAnsi="Century Gothic" w:cs="Century Gothic"/>
                <w:color w:val="222222"/>
                <w:sz w:val="18"/>
                <w:szCs w:val="18"/>
                <w:highlight w:val="white"/>
              </w:rPr>
              <w:t>,</w:t>
            </w:r>
            <w:r w:rsidR="00CC7BAE">
              <w:rPr>
                <w:rFonts w:ascii="Century Gothic" w:eastAsia="Century Gothic" w:hAnsi="Century Gothic" w:cs="Century Gothic"/>
                <w:color w:val="222222"/>
                <w:sz w:val="18"/>
                <w:szCs w:val="18"/>
                <w:highlight w:val="white"/>
              </w:rPr>
              <w:t xml:space="preserve"> Senior Leadership</w:t>
            </w:r>
          </w:p>
          <w:p w14:paraId="43E4E6A1" w14:textId="0FCDF311" w:rsidR="00A27A0C" w:rsidRPr="00FD0CB6" w:rsidRDefault="00A27A0C" w:rsidP="00A27A0C">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Consult:</w:t>
            </w:r>
            <w:r w:rsidRPr="00FD0CB6">
              <w:rPr>
                <w:rFonts w:ascii="Century Gothic" w:eastAsia="Century Gothic" w:hAnsi="Century Gothic" w:cs="Century Gothic"/>
                <w:color w:val="222222"/>
                <w:sz w:val="18"/>
                <w:szCs w:val="18"/>
                <w:highlight w:val="white"/>
              </w:rPr>
              <w:t xml:space="preserve"> BOT</w:t>
            </w:r>
            <w:r>
              <w:rPr>
                <w:rFonts w:ascii="Century Gothic" w:eastAsia="Century Gothic" w:hAnsi="Century Gothic" w:cs="Century Gothic"/>
                <w:color w:val="222222"/>
                <w:sz w:val="18"/>
                <w:szCs w:val="18"/>
                <w:highlight w:val="white"/>
              </w:rPr>
              <w:t>, Staff and Community</w:t>
            </w:r>
          </w:p>
          <w:p w14:paraId="7A194309" w14:textId="65B9AADC" w:rsidR="00A27A0C" w:rsidRPr="00A27A0C" w:rsidRDefault="00A27A0C" w:rsidP="00A27A0C">
            <w:pPr>
              <w:rPr>
                <w:rFonts w:ascii="Century Gothic" w:eastAsia="Century Gothic" w:hAnsi="Century Gothic" w:cs="Century Gothic"/>
                <w:sz w:val="18"/>
                <w:szCs w:val="18"/>
              </w:rPr>
            </w:pPr>
            <w:r w:rsidRPr="00FD0CB6">
              <w:rPr>
                <w:rFonts w:ascii="Century Gothic" w:eastAsia="Century Gothic" w:hAnsi="Century Gothic" w:cs="Century Gothic"/>
                <w:color w:val="222222"/>
                <w:sz w:val="18"/>
                <w:szCs w:val="18"/>
                <w:highlight w:val="white"/>
                <w:u w:val="single"/>
              </w:rPr>
              <w:t>Inform</w:t>
            </w:r>
            <w:r w:rsidRPr="00FD0CB6">
              <w:rPr>
                <w:rFonts w:ascii="Century Gothic" w:eastAsia="Century Gothic" w:hAnsi="Century Gothic" w:cs="Century Gothic"/>
                <w:sz w:val="18"/>
                <w:szCs w:val="18"/>
                <w:u w:val="single"/>
              </w:rPr>
              <w:t>:</w:t>
            </w:r>
            <w:r w:rsidRPr="00FD0CB6">
              <w:rPr>
                <w:rFonts w:ascii="Century Gothic" w:eastAsia="Century Gothic" w:hAnsi="Century Gothic" w:cs="Century Gothic"/>
                <w:sz w:val="18"/>
                <w:szCs w:val="18"/>
              </w:rPr>
              <w:t xml:space="preserve"> BOT</w:t>
            </w:r>
            <w:r>
              <w:rPr>
                <w:rFonts w:ascii="Century Gothic" w:eastAsia="Century Gothic" w:hAnsi="Century Gothic" w:cs="Century Gothic"/>
                <w:sz w:val="18"/>
                <w:szCs w:val="18"/>
              </w:rPr>
              <w:t>, Community</w:t>
            </w:r>
          </w:p>
        </w:tc>
        <w:tc>
          <w:tcPr>
            <w:tcW w:w="4536" w:type="dxa"/>
            <w:shd w:val="clear" w:color="auto" w:fill="auto"/>
            <w:tcMar>
              <w:top w:w="100" w:type="dxa"/>
              <w:left w:w="100" w:type="dxa"/>
              <w:bottom w:w="100" w:type="dxa"/>
              <w:right w:w="100" w:type="dxa"/>
            </w:tcMar>
          </w:tcPr>
          <w:p w14:paraId="5514532B" w14:textId="77777777" w:rsidR="00E94727" w:rsidRDefault="001243DE" w:rsidP="0077496E">
            <w:pPr>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-Consult and update the Charter, Strategic and </w:t>
            </w:r>
            <w:r w:rsidR="00A27A0C" w:rsidRPr="00FD0CB6">
              <w:rPr>
                <w:rFonts w:ascii="Century Gothic" w:eastAsia="Century Gothic" w:hAnsi="Century Gothic" w:cs="Century Gothic"/>
                <w:sz w:val="18"/>
                <w:szCs w:val="18"/>
              </w:rPr>
              <w:t>Annual plan</w:t>
            </w:r>
            <w:r w:rsidR="00A27A0C">
              <w:rPr>
                <w:rFonts w:ascii="Century Gothic" w:eastAsia="Century Gothic" w:hAnsi="Century Gothic" w:cs="Century Gothic"/>
                <w:sz w:val="18"/>
                <w:szCs w:val="18"/>
              </w:rPr>
              <w:t xml:space="preserve"> </w:t>
            </w:r>
            <w:r w:rsidR="00ED6A0D">
              <w:rPr>
                <w:rFonts w:ascii="Century Gothic" w:eastAsia="Century Gothic" w:hAnsi="Century Gothic" w:cs="Century Gothic"/>
                <w:sz w:val="18"/>
                <w:szCs w:val="18"/>
              </w:rPr>
              <w:t>each year</w:t>
            </w:r>
            <w:r w:rsidRPr="00FD0CB6">
              <w:rPr>
                <w:rFonts w:ascii="Century Gothic" w:eastAsia="Century Gothic" w:hAnsi="Century Gothic" w:cs="Century Gothic"/>
                <w:sz w:val="18"/>
                <w:szCs w:val="18"/>
              </w:rPr>
              <w:t xml:space="preserve"> to reflect community and Ministry of Education Guidelines. </w:t>
            </w:r>
          </w:p>
          <w:p w14:paraId="558E6684" w14:textId="07C77B4E" w:rsidR="001243DE" w:rsidRDefault="00E94727" w:rsidP="0077496E">
            <w:pP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1243DE" w:rsidRPr="00FD0CB6">
              <w:rPr>
                <w:rFonts w:ascii="Century Gothic" w:eastAsia="Century Gothic" w:hAnsi="Century Gothic" w:cs="Century Gothic"/>
                <w:sz w:val="18"/>
                <w:szCs w:val="18"/>
              </w:rPr>
              <w:t>Ensure that the community views are considered</w:t>
            </w:r>
            <w:r w:rsidR="00ED6A0D">
              <w:rPr>
                <w:rFonts w:ascii="Century Gothic" w:eastAsia="Century Gothic" w:hAnsi="Century Gothic" w:cs="Century Gothic"/>
                <w:sz w:val="18"/>
                <w:szCs w:val="18"/>
              </w:rPr>
              <w:t xml:space="preserve"> and reflected in school programmes and decisions.</w:t>
            </w:r>
          </w:p>
          <w:p w14:paraId="4F97D088" w14:textId="5865726C" w:rsidR="00A51268" w:rsidRDefault="00E94727" w:rsidP="0077496E">
            <w:pP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A51268">
              <w:rPr>
                <w:rFonts w:ascii="Century Gothic" w:eastAsia="Century Gothic" w:hAnsi="Century Gothic" w:cs="Century Gothic"/>
                <w:sz w:val="18"/>
                <w:szCs w:val="18"/>
              </w:rPr>
              <w:t>Strategic and Annual Plans</w:t>
            </w:r>
            <w:r>
              <w:rPr>
                <w:rFonts w:ascii="Century Gothic" w:eastAsia="Century Gothic" w:hAnsi="Century Gothic" w:cs="Century Gothic"/>
                <w:sz w:val="18"/>
                <w:szCs w:val="18"/>
              </w:rPr>
              <w:t xml:space="preserve"> are to increasingly</w:t>
            </w:r>
            <w:r w:rsidR="00A51268">
              <w:rPr>
                <w:rFonts w:ascii="Century Gothic" w:eastAsia="Century Gothic" w:hAnsi="Century Gothic" w:cs="Century Gothic"/>
                <w:sz w:val="18"/>
                <w:szCs w:val="18"/>
              </w:rPr>
              <w:t xml:space="preserve"> reflect National Education Learning Priorities (N.E.L.P.)</w:t>
            </w:r>
          </w:p>
          <w:p w14:paraId="37AB7D8A" w14:textId="77777777" w:rsidR="00A27A0C" w:rsidRDefault="00A27A0C" w:rsidP="0077496E">
            <w:pPr>
              <w:spacing w:line="240" w:lineRule="auto"/>
              <w:rPr>
                <w:rFonts w:ascii="Century Gothic" w:eastAsia="Century Gothic" w:hAnsi="Century Gothic" w:cs="Century Gothic"/>
                <w:sz w:val="18"/>
                <w:szCs w:val="18"/>
              </w:rPr>
            </w:pPr>
          </w:p>
          <w:p w14:paraId="0AE77724" w14:textId="1EDC9543" w:rsidR="00A27A0C" w:rsidRDefault="00A27A0C" w:rsidP="0077496E">
            <w:pPr>
              <w:spacing w:line="240" w:lineRule="auto"/>
              <w:rPr>
                <w:rFonts w:ascii="Century Gothic" w:eastAsia="Century Gothic" w:hAnsi="Century Gothic" w:cs="Century Gothic"/>
                <w:sz w:val="18"/>
                <w:szCs w:val="18"/>
              </w:rPr>
            </w:pPr>
          </w:p>
          <w:p w14:paraId="0F56EEEE" w14:textId="77777777" w:rsidR="00A27A0C" w:rsidRDefault="00A27A0C" w:rsidP="0077496E">
            <w:pPr>
              <w:spacing w:line="240" w:lineRule="auto"/>
              <w:rPr>
                <w:rFonts w:ascii="Century Gothic" w:eastAsia="Century Gothic" w:hAnsi="Century Gothic" w:cs="Century Gothic"/>
                <w:sz w:val="18"/>
                <w:szCs w:val="18"/>
              </w:rPr>
            </w:pPr>
          </w:p>
          <w:p w14:paraId="362DB3C5" w14:textId="3E09ADA3" w:rsidR="00A27A0C" w:rsidRPr="00A27A0C" w:rsidRDefault="00A27A0C" w:rsidP="0077496E">
            <w:pPr>
              <w:spacing w:line="240" w:lineRule="auto"/>
              <w:rPr>
                <w:rFonts w:ascii="Century Gothic" w:hAnsi="Century Gothic"/>
                <w:sz w:val="18"/>
                <w:szCs w:val="18"/>
              </w:rPr>
            </w:pPr>
            <w:r w:rsidRPr="00A27A0C">
              <w:rPr>
                <w:rFonts w:ascii="Century Gothic" w:hAnsi="Century Gothic"/>
                <w:color w:val="000000"/>
                <w:sz w:val="18"/>
                <w:szCs w:val="18"/>
              </w:rPr>
              <w:t xml:space="preserve">-Undertake consultation on </w:t>
            </w:r>
            <w:r>
              <w:rPr>
                <w:rFonts w:ascii="Century Gothic" w:hAnsi="Century Gothic"/>
                <w:color w:val="000000"/>
                <w:sz w:val="18"/>
                <w:szCs w:val="18"/>
              </w:rPr>
              <w:t>our</w:t>
            </w:r>
            <w:r w:rsidRPr="00A27A0C">
              <w:rPr>
                <w:rFonts w:ascii="Century Gothic" w:hAnsi="Century Gothic"/>
                <w:color w:val="000000"/>
                <w:sz w:val="18"/>
                <w:szCs w:val="18"/>
              </w:rPr>
              <w:t xml:space="preserve"> health</w:t>
            </w:r>
            <w:r>
              <w:rPr>
                <w:rFonts w:ascii="Century Gothic" w:hAnsi="Century Gothic"/>
                <w:color w:val="000000"/>
                <w:sz w:val="18"/>
                <w:szCs w:val="18"/>
              </w:rPr>
              <w:t xml:space="preserve"> and wellbeing</w:t>
            </w:r>
            <w:r w:rsidRPr="00A27A0C">
              <w:rPr>
                <w:rFonts w:ascii="Century Gothic" w:hAnsi="Century Gothic"/>
                <w:color w:val="000000"/>
                <w:sz w:val="18"/>
                <w:szCs w:val="18"/>
              </w:rPr>
              <w:t xml:space="preserve"> curriculum as required every two years and reflect community wishes in the health programme</w:t>
            </w:r>
            <w:r w:rsidR="00A51268">
              <w:rPr>
                <w:rFonts w:ascii="Century Gothic" w:hAnsi="Century Gothic"/>
                <w:color w:val="000000"/>
                <w:sz w:val="18"/>
                <w:szCs w:val="18"/>
              </w:rPr>
              <w:t>.</w:t>
            </w:r>
          </w:p>
        </w:tc>
        <w:tc>
          <w:tcPr>
            <w:tcW w:w="2268" w:type="dxa"/>
            <w:shd w:val="clear" w:color="auto" w:fill="auto"/>
            <w:tcMar>
              <w:top w:w="100" w:type="dxa"/>
              <w:left w:w="100" w:type="dxa"/>
              <w:bottom w:w="100" w:type="dxa"/>
              <w:right w:w="100" w:type="dxa"/>
            </w:tcMar>
          </w:tcPr>
          <w:p w14:paraId="12565E04" w14:textId="18257086" w:rsidR="001243DE" w:rsidRPr="00FD0CB6"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-Time to consider new guidelines from MOE for 202</w:t>
            </w:r>
            <w:r w:rsidR="00ED6A0D">
              <w:rPr>
                <w:rFonts w:ascii="Century Gothic" w:eastAsia="Century Gothic" w:hAnsi="Century Gothic" w:cs="Century Gothic"/>
                <w:sz w:val="18"/>
                <w:szCs w:val="18"/>
              </w:rPr>
              <w:t>1</w:t>
            </w:r>
            <w:r w:rsidRPr="00FD0CB6">
              <w:rPr>
                <w:rFonts w:ascii="Century Gothic" w:eastAsia="Century Gothic" w:hAnsi="Century Gothic" w:cs="Century Gothic"/>
                <w:sz w:val="18"/>
                <w:szCs w:val="18"/>
              </w:rPr>
              <w:t xml:space="preserve"> and beyond</w:t>
            </w:r>
          </w:p>
          <w:p w14:paraId="166183F1" w14:textId="750652AA" w:rsidR="001243DE" w:rsidRPr="00FD0CB6"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Time to consult with community</w:t>
            </w:r>
            <w:r w:rsidR="00423FF9">
              <w:rPr>
                <w:rFonts w:ascii="Century Gothic" w:eastAsia="Century Gothic" w:hAnsi="Century Gothic" w:cs="Century Gothic"/>
                <w:sz w:val="18"/>
                <w:szCs w:val="18"/>
              </w:rPr>
              <w:t>.</w:t>
            </w:r>
          </w:p>
          <w:p w14:paraId="38BE772A" w14:textId="77777777" w:rsidR="001243DE" w:rsidRDefault="001243DE" w:rsidP="0077496E">
            <w:pPr>
              <w:rPr>
                <w:sz w:val="18"/>
                <w:szCs w:val="18"/>
              </w:rPr>
            </w:pPr>
          </w:p>
          <w:p w14:paraId="394EBA45" w14:textId="77777777" w:rsidR="00A27A0C" w:rsidRDefault="00A27A0C" w:rsidP="0077496E">
            <w:pPr>
              <w:rPr>
                <w:sz w:val="18"/>
                <w:szCs w:val="18"/>
              </w:rPr>
            </w:pPr>
          </w:p>
          <w:p w14:paraId="44D5F2DF" w14:textId="77777777" w:rsidR="00A27A0C" w:rsidRDefault="00A27A0C" w:rsidP="0077496E">
            <w:pPr>
              <w:rPr>
                <w:sz w:val="18"/>
                <w:szCs w:val="18"/>
              </w:rPr>
            </w:pPr>
          </w:p>
          <w:p w14:paraId="66ADB362" w14:textId="77EABB92" w:rsidR="00A27A0C" w:rsidRDefault="00A27A0C" w:rsidP="0077496E">
            <w:pPr>
              <w:rPr>
                <w:sz w:val="18"/>
                <w:szCs w:val="18"/>
              </w:rPr>
            </w:pPr>
          </w:p>
          <w:p w14:paraId="032AB87E" w14:textId="77777777" w:rsidR="00423FF9" w:rsidRDefault="00423FF9" w:rsidP="0077496E">
            <w:pPr>
              <w:rPr>
                <w:sz w:val="18"/>
                <w:szCs w:val="18"/>
              </w:rPr>
            </w:pPr>
          </w:p>
          <w:p w14:paraId="7564350B" w14:textId="384D3947" w:rsidR="00A27A0C" w:rsidRDefault="00A27A0C" w:rsidP="0077496E">
            <w:pPr>
              <w:rPr>
                <w:sz w:val="18"/>
                <w:szCs w:val="18"/>
              </w:rPr>
            </w:pPr>
          </w:p>
          <w:p w14:paraId="059B2EBD" w14:textId="77777777" w:rsidR="00A27A0C" w:rsidRDefault="00A27A0C" w:rsidP="0077496E">
            <w:pPr>
              <w:rPr>
                <w:sz w:val="18"/>
                <w:szCs w:val="18"/>
              </w:rPr>
            </w:pPr>
          </w:p>
          <w:p w14:paraId="360F68C7" w14:textId="071D4A98" w:rsidR="00A27A0C" w:rsidRPr="00A27A0C" w:rsidRDefault="00A27A0C" w:rsidP="0077496E">
            <w:pPr>
              <w:rPr>
                <w:sz w:val="18"/>
                <w:szCs w:val="18"/>
              </w:rPr>
            </w:pPr>
            <w:r w:rsidRPr="00A27A0C">
              <w:rPr>
                <w:rFonts w:ascii="Century Gothic" w:hAnsi="Century Gothic"/>
                <w:color w:val="000000"/>
                <w:sz w:val="18"/>
                <w:szCs w:val="18"/>
              </w:rPr>
              <w:t>-Survey creation and analysis</w:t>
            </w:r>
          </w:p>
        </w:tc>
        <w:tc>
          <w:tcPr>
            <w:tcW w:w="1701" w:type="dxa"/>
            <w:shd w:val="clear" w:color="auto" w:fill="auto"/>
            <w:tcMar>
              <w:top w:w="100" w:type="dxa"/>
              <w:left w:w="100" w:type="dxa"/>
              <w:bottom w:w="100" w:type="dxa"/>
              <w:right w:w="100" w:type="dxa"/>
            </w:tcMar>
          </w:tcPr>
          <w:p w14:paraId="397C72ED" w14:textId="03B791CA" w:rsidR="001243DE"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New planning format adopted by 1 March 2020</w:t>
            </w:r>
            <w:r w:rsidR="00423FF9">
              <w:rPr>
                <w:rFonts w:ascii="Century Gothic" w:eastAsia="Century Gothic" w:hAnsi="Century Gothic" w:cs="Century Gothic"/>
                <w:sz w:val="18"/>
                <w:szCs w:val="18"/>
              </w:rPr>
              <w:t xml:space="preserve"> and ongoing review to ensure guidelines are updated.</w:t>
            </w:r>
            <w:r w:rsidRPr="00FD0CB6">
              <w:rPr>
                <w:rFonts w:ascii="Century Gothic" w:eastAsia="Century Gothic" w:hAnsi="Century Gothic" w:cs="Century Gothic"/>
                <w:sz w:val="18"/>
                <w:szCs w:val="18"/>
              </w:rPr>
              <w:t xml:space="preserve"> </w:t>
            </w:r>
          </w:p>
          <w:p w14:paraId="3A4AB58B" w14:textId="77777777" w:rsidR="00A27A0C" w:rsidRDefault="00A27A0C" w:rsidP="0077496E">
            <w:pPr>
              <w:widowControl w:val="0"/>
              <w:spacing w:line="240" w:lineRule="auto"/>
              <w:rPr>
                <w:rFonts w:ascii="Century Gothic" w:eastAsia="Century Gothic" w:hAnsi="Century Gothic" w:cs="Century Gothic"/>
                <w:sz w:val="18"/>
                <w:szCs w:val="18"/>
              </w:rPr>
            </w:pPr>
          </w:p>
          <w:p w14:paraId="69EC7085" w14:textId="77777777" w:rsidR="00A27A0C" w:rsidRDefault="00A27A0C" w:rsidP="0077496E">
            <w:pPr>
              <w:widowControl w:val="0"/>
              <w:spacing w:line="240" w:lineRule="auto"/>
              <w:rPr>
                <w:rFonts w:ascii="Century Gothic" w:eastAsia="Century Gothic" w:hAnsi="Century Gothic" w:cs="Century Gothic"/>
                <w:sz w:val="18"/>
                <w:szCs w:val="18"/>
              </w:rPr>
            </w:pPr>
          </w:p>
          <w:p w14:paraId="201FF477" w14:textId="2D5CC940" w:rsidR="00A27A0C" w:rsidRDefault="00A27A0C" w:rsidP="0077496E">
            <w:pPr>
              <w:widowControl w:val="0"/>
              <w:spacing w:line="240" w:lineRule="auto"/>
              <w:rPr>
                <w:rFonts w:ascii="Century Gothic" w:eastAsia="Century Gothic" w:hAnsi="Century Gothic" w:cs="Century Gothic"/>
                <w:sz w:val="18"/>
                <w:szCs w:val="18"/>
              </w:rPr>
            </w:pPr>
          </w:p>
          <w:p w14:paraId="5BA165C1" w14:textId="77777777" w:rsidR="00A27A0C" w:rsidRDefault="00A27A0C" w:rsidP="0077496E">
            <w:pPr>
              <w:widowControl w:val="0"/>
              <w:spacing w:line="240" w:lineRule="auto"/>
              <w:rPr>
                <w:rFonts w:ascii="Century Gothic" w:eastAsia="Century Gothic" w:hAnsi="Century Gothic" w:cs="Century Gothic"/>
                <w:sz w:val="18"/>
                <w:szCs w:val="18"/>
              </w:rPr>
            </w:pPr>
          </w:p>
          <w:p w14:paraId="2EBF6542" w14:textId="77777777" w:rsidR="00A27A0C" w:rsidRDefault="00A27A0C" w:rsidP="0077496E">
            <w:pPr>
              <w:widowControl w:val="0"/>
              <w:spacing w:line="240" w:lineRule="auto"/>
              <w:rPr>
                <w:rFonts w:ascii="Century Gothic" w:eastAsia="Century Gothic" w:hAnsi="Century Gothic" w:cs="Century Gothic"/>
                <w:sz w:val="18"/>
                <w:szCs w:val="18"/>
              </w:rPr>
            </w:pPr>
          </w:p>
          <w:p w14:paraId="083364ED" w14:textId="7CCE3BB4" w:rsidR="00A27A0C" w:rsidRPr="00A27A0C" w:rsidRDefault="00A27A0C" w:rsidP="0077496E">
            <w:pPr>
              <w:widowControl w:val="0"/>
              <w:spacing w:line="240" w:lineRule="auto"/>
              <w:rPr>
                <w:rFonts w:ascii="Century Gothic" w:eastAsia="Century Gothic" w:hAnsi="Century Gothic" w:cs="Century Gothic"/>
                <w:b/>
                <w:color w:val="FF0000"/>
                <w:sz w:val="18"/>
                <w:szCs w:val="18"/>
              </w:rPr>
            </w:pPr>
            <w:r w:rsidRPr="00A27A0C">
              <w:rPr>
                <w:rFonts w:ascii="Century Gothic" w:hAnsi="Century Gothic"/>
                <w:color w:val="000000"/>
                <w:sz w:val="18"/>
                <w:szCs w:val="18"/>
              </w:rPr>
              <w:t xml:space="preserve">-Health consultation by end of Term </w:t>
            </w:r>
            <w:r>
              <w:rPr>
                <w:rFonts w:ascii="Century Gothic" w:hAnsi="Century Gothic"/>
                <w:color w:val="000000"/>
                <w:sz w:val="18"/>
                <w:szCs w:val="18"/>
              </w:rPr>
              <w:t>3</w:t>
            </w:r>
            <w:r w:rsidR="002B1CF2">
              <w:rPr>
                <w:rFonts w:ascii="Century Gothic" w:hAnsi="Century Gothic"/>
                <w:color w:val="000000"/>
                <w:sz w:val="18"/>
                <w:szCs w:val="18"/>
              </w:rPr>
              <w:t xml:space="preserve"> 2021</w:t>
            </w:r>
            <w:r w:rsidR="00423FF9">
              <w:rPr>
                <w:rFonts w:ascii="Century Gothic" w:hAnsi="Century Gothic"/>
                <w:color w:val="000000"/>
                <w:sz w:val="18"/>
                <w:szCs w:val="18"/>
              </w:rPr>
              <w:t>.</w:t>
            </w:r>
          </w:p>
        </w:tc>
        <w:tc>
          <w:tcPr>
            <w:tcW w:w="3544" w:type="dxa"/>
            <w:shd w:val="clear" w:color="auto" w:fill="auto"/>
            <w:tcMar>
              <w:top w:w="100" w:type="dxa"/>
              <w:left w:w="100" w:type="dxa"/>
              <w:bottom w:w="100" w:type="dxa"/>
              <w:right w:w="100" w:type="dxa"/>
            </w:tcMar>
          </w:tcPr>
          <w:p w14:paraId="1335536B" w14:textId="31D54BE1" w:rsidR="001243DE" w:rsidRDefault="001243DE" w:rsidP="00CA2E4D">
            <w:pP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 xml:space="preserve">New </w:t>
            </w:r>
            <w:r w:rsidR="00ED6A0D">
              <w:rPr>
                <w:rFonts w:ascii="Century Gothic" w:eastAsia="Century Gothic" w:hAnsi="Century Gothic" w:cs="Century Gothic"/>
                <w:sz w:val="18"/>
                <w:szCs w:val="18"/>
              </w:rPr>
              <w:t xml:space="preserve">Charter </w:t>
            </w:r>
            <w:r w:rsidRPr="00FD0CB6">
              <w:rPr>
                <w:rFonts w:ascii="Century Gothic" w:eastAsia="Century Gothic" w:hAnsi="Century Gothic" w:cs="Century Gothic"/>
                <w:sz w:val="18"/>
                <w:szCs w:val="18"/>
              </w:rPr>
              <w:t xml:space="preserve">format </w:t>
            </w:r>
            <w:r w:rsidR="00A27A0C">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completed</w:t>
            </w:r>
            <w:r w:rsidR="00A27A0C">
              <w:rPr>
                <w:rFonts w:ascii="Century Gothic" w:eastAsia="Century Gothic" w:hAnsi="Century Gothic" w:cs="Century Gothic"/>
                <w:sz w:val="18"/>
                <w:szCs w:val="18"/>
              </w:rPr>
              <w:t xml:space="preserve"> </w:t>
            </w:r>
            <w:r w:rsidRPr="00FD0CB6">
              <w:rPr>
                <w:rFonts w:ascii="Century Gothic" w:eastAsia="Century Gothic" w:hAnsi="Century Gothic" w:cs="Century Gothic"/>
                <w:sz w:val="18"/>
                <w:szCs w:val="18"/>
              </w:rPr>
              <w:t>1 March 2020</w:t>
            </w:r>
            <w:r w:rsidR="00A27A0C">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 xml:space="preserve"> reflect</w:t>
            </w:r>
            <w:r w:rsidR="00A27A0C">
              <w:rPr>
                <w:rFonts w:ascii="Century Gothic" w:eastAsia="Century Gothic" w:hAnsi="Century Gothic" w:cs="Century Gothic"/>
                <w:sz w:val="18"/>
                <w:szCs w:val="18"/>
              </w:rPr>
              <w:t>ed</w:t>
            </w:r>
            <w:r w:rsidRPr="00FD0CB6">
              <w:rPr>
                <w:rFonts w:ascii="Century Gothic" w:eastAsia="Century Gothic" w:hAnsi="Century Gothic" w:cs="Century Gothic"/>
                <w:sz w:val="18"/>
                <w:szCs w:val="18"/>
              </w:rPr>
              <w:t xml:space="preserve"> full community consultation</w:t>
            </w:r>
            <w:r w:rsidR="00ED6A0D">
              <w:rPr>
                <w:rFonts w:ascii="Century Gothic" w:eastAsia="Century Gothic" w:hAnsi="Century Gothic" w:cs="Century Gothic"/>
                <w:sz w:val="18"/>
                <w:szCs w:val="18"/>
              </w:rPr>
              <w:t>.</w:t>
            </w:r>
          </w:p>
          <w:p w14:paraId="4CC8DD68" w14:textId="2A22183C" w:rsidR="00ED6A0D" w:rsidRDefault="00ED6A0D" w:rsidP="00CA2E4D">
            <w:pP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-Yearly implementation of the strategic intent of the Charter</w:t>
            </w:r>
            <w:r w:rsidR="00423FF9">
              <w:rPr>
                <w:rFonts w:ascii="Century Gothic" w:eastAsia="Century Gothic" w:hAnsi="Century Gothic" w:cs="Century Gothic"/>
                <w:sz w:val="18"/>
                <w:szCs w:val="18"/>
              </w:rPr>
              <w:t>.</w:t>
            </w:r>
            <w:r>
              <w:rPr>
                <w:rFonts w:ascii="Century Gothic" w:eastAsia="Century Gothic" w:hAnsi="Century Gothic" w:cs="Century Gothic"/>
                <w:sz w:val="18"/>
                <w:szCs w:val="18"/>
              </w:rPr>
              <w:t xml:space="preserve"> reflecting community decisions.</w:t>
            </w:r>
          </w:p>
          <w:p w14:paraId="21FC13C5" w14:textId="7400BCB9" w:rsidR="00ED6A0D" w:rsidRDefault="00ED6A0D" w:rsidP="00CA2E4D">
            <w:pP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-Clear communication to the community is evident. </w:t>
            </w:r>
          </w:p>
          <w:p w14:paraId="5B54FFF0" w14:textId="66EB8868" w:rsidR="00CA2E4D" w:rsidRDefault="00CA2E4D" w:rsidP="00CA2E4D">
            <w:pPr>
              <w:spacing w:line="240" w:lineRule="auto"/>
              <w:rPr>
                <w:rFonts w:ascii="Century Gothic" w:eastAsia="Century Gothic" w:hAnsi="Century Gothic" w:cs="Century Gothic"/>
                <w:sz w:val="18"/>
                <w:szCs w:val="18"/>
              </w:rPr>
            </w:pPr>
          </w:p>
          <w:p w14:paraId="74DCDF09" w14:textId="18F47558" w:rsidR="00CA2E4D" w:rsidRDefault="00CA2E4D" w:rsidP="00CA2E4D">
            <w:pPr>
              <w:spacing w:line="240" w:lineRule="auto"/>
              <w:rPr>
                <w:rFonts w:ascii="Century Gothic" w:eastAsia="Century Gothic" w:hAnsi="Century Gothic" w:cs="Century Gothic"/>
                <w:sz w:val="18"/>
                <w:szCs w:val="18"/>
              </w:rPr>
            </w:pPr>
          </w:p>
          <w:p w14:paraId="754673F4" w14:textId="77777777" w:rsidR="00423FF9" w:rsidRDefault="00423FF9" w:rsidP="00CA2E4D">
            <w:pPr>
              <w:spacing w:line="240" w:lineRule="auto"/>
              <w:rPr>
                <w:rFonts w:ascii="Century Gothic" w:eastAsia="Century Gothic" w:hAnsi="Century Gothic" w:cs="Century Gothic"/>
                <w:sz w:val="18"/>
                <w:szCs w:val="18"/>
              </w:rPr>
            </w:pPr>
          </w:p>
          <w:p w14:paraId="37119209" w14:textId="77777777" w:rsidR="00A27A0C" w:rsidRDefault="00A27A0C" w:rsidP="00CA2E4D">
            <w:pPr>
              <w:spacing w:line="240" w:lineRule="auto"/>
              <w:rPr>
                <w:rFonts w:ascii="Century Gothic" w:eastAsia="Century Gothic" w:hAnsi="Century Gothic" w:cs="Century Gothic"/>
                <w:sz w:val="18"/>
                <w:szCs w:val="18"/>
              </w:rPr>
            </w:pPr>
          </w:p>
          <w:p w14:paraId="36B38847" w14:textId="3BB1AC0C" w:rsidR="00A27A0C" w:rsidRPr="00A27A0C" w:rsidRDefault="00423FF9" w:rsidP="00CA2E4D">
            <w:pPr>
              <w:spacing w:line="240" w:lineRule="auto"/>
              <w:rPr>
                <w:rFonts w:ascii="Century Gothic" w:hAnsi="Century Gothic"/>
                <w:sz w:val="18"/>
                <w:szCs w:val="18"/>
              </w:rPr>
            </w:pPr>
            <w:r>
              <w:rPr>
                <w:rFonts w:ascii="Century Gothic" w:hAnsi="Century Gothic"/>
                <w:color w:val="000000"/>
                <w:sz w:val="18"/>
                <w:szCs w:val="18"/>
              </w:rPr>
              <w:t>-</w:t>
            </w:r>
            <w:r w:rsidR="00A27A0C" w:rsidRPr="00A27A0C">
              <w:rPr>
                <w:rFonts w:ascii="Century Gothic" w:hAnsi="Century Gothic"/>
                <w:color w:val="000000"/>
                <w:sz w:val="18"/>
                <w:szCs w:val="18"/>
              </w:rPr>
              <w:t>Curriculum programming is shared. Consultation undertaken and actions taken are communicated to the School community</w:t>
            </w:r>
            <w:r>
              <w:rPr>
                <w:rFonts w:ascii="Century Gothic" w:hAnsi="Century Gothic"/>
                <w:color w:val="000000"/>
                <w:sz w:val="18"/>
                <w:szCs w:val="18"/>
              </w:rPr>
              <w:t>.</w:t>
            </w:r>
          </w:p>
        </w:tc>
      </w:tr>
      <w:tr w:rsidR="001243DE" w14:paraId="5FA7CBAF" w14:textId="77777777" w:rsidTr="00423FF9">
        <w:tc>
          <w:tcPr>
            <w:tcW w:w="1701" w:type="dxa"/>
            <w:shd w:val="clear" w:color="auto" w:fill="auto"/>
            <w:tcMar>
              <w:top w:w="100" w:type="dxa"/>
              <w:left w:w="100" w:type="dxa"/>
              <w:bottom w:w="100" w:type="dxa"/>
              <w:right w:w="100" w:type="dxa"/>
            </w:tcMar>
          </w:tcPr>
          <w:p w14:paraId="646B771A" w14:textId="77777777" w:rsidR="001243DE" w:rsidRPr="00FD0CB6" w:rsidRDefault="001243DE" w:rsidP="0077496E">
            <w:pPr>
              <w:pBdr>
                <w:top w:val="nil"/>
                <w:left w:val="nil"/>
                <w:bottom w:val="nil"/>
                <w:right w:val="nil"/>
                <w:between w:val="nil"/>
              </w:pBdr>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t>A. Community Involvement</w:t>
            </w:r>
          </w:p>
          <w:p w14:paraId="09C5048E" w14:textId="77777777" w:rsidR="001243DE" w:rsidRPr="00FD0CB6" w:rsidRDefault="001243DE" w:rsidP="0077496E">
            <w:pPr>
              <w:pBdr>
                <w:top w:val="nil"/>
                <w:left w:val="nil"/>
                <w:bottom w:val="nil"/>
                <w:right w:val="nil"/>
                <w:between w:val="nil"/>
              </w:pBdr>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Enhance opportunities for whanau involvement in school events and local curriculum</w:t>
            </w:r>
          </w:p>
        </w:tc>
        <w:tc>
          <w:tcPr>
            <w:tcW w:w="1701" w:type="dxa"/>
            <w:shd w:val="clear" w:color="auto" w:fill="auto"/>
            <w:tcMar>
              <w:top w:w="100" w:type="dxa"/>
              <w:left w:w="100" w:type="dxa"/>
              <w:bottom w:w="100" w:type="dxa"/>
              <w:right w:w="100" w:type="dxa"/>
            </w:tcMar>
          </w:tcPr>
          <w:p w14:paraId="664C6279" w14:textId="77777777" w:rsidR="001243DE" w:rsidRPr="00FD0CB6" w:rsidRDefault="001243DE" w:rsidP="00C35434">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Responsible</w:t>
            </w:r>
          </w:p>
          <w:p w14:paraId="1B6AA037" w14:textId="77777777" w:rsidR="001243DE" w:rsidRPr="00FD0CB6" w:rsidRDefault="001243DE" w:rsidP="00C35434">
            <w:pPr>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 xml:space="preserve">P, DP, AP, </w:t>
            </w:r>
          </w:p>
          <w:p w14:paraId="649112CE" w14:textId="77777777" w:rsidR="001243DE" w:rsidRPr="00FD0CB6" w:rsidRDefault="001243DE" w:rsidP="00C35434">
            <w:pPr>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Teachers</w:t>
            </w:r>
          </w:p>
          <w:p w14:paraId="2C8B44D9" w14:textId="7F5F93C9" w:rsidR="001243DE" w:rsidRPr="00FD0CB6" w:rsidRDefault="001243DE" w:rsidP="00C35434">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Accountable:</w:t>
            </w:r>
            <w:r w:rsidR="00320730" w:rsidRPr="00423FF9">
              <w:rPr>
                <w:rFonts w:ascii="Century Gothic" w:eastAsia="Century Gothic" w:hAnsi="Century Gothic" w:cs="Century Gothic"/>
                <w:color w:val="222222"/>
                <w:sz w:val="18"/>
                <w:szCs w:val="18"/>
                <w:highlight w:val="white"/>
              </w:rPr>
              <w:t xml:space="preserve"> All</w:t>
            </w:r>
          </w:p>
          <w:p w14:paraId="75DD14C4" w14:textId="77777777" w:rsidR="001243DE" w:rsidRPr="00FD0CB6" w:rsidRDefault="001243DE" w:rsidP="00C35434">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Consult</w:t>
            </w:r>
          </w:p>
          <w:p w14:paraId="3D729E89" w14:textId="06984F17" w:rsidR="001243DE" w:rsidRPr="00FD0CB6" w:rsidRDefault="001243DE" w:rsidP="00C35434">
            <w:pPr>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Staff, Whanau</w:t>
            </w:r>
            <w:r w:rsidR="00320730">
              <w:rPr>
                <w:rFonts w:ascii="Century Gothic" w:eastAsia="Century Gothic" w:hAnsi="Century Gothic" w:cs="Century Gothic"/>
                <w:color w:val="222222"/>
                <w:sz w:val="18"/>
                <w:szCs w:val="18"/>
                <w:highlight w:val="white"/>
              </w:rPr>
              <w:t xml:space="preserve"> and students</w:t>
            </w:r>
          </w:p>
          <w:p w14:paraId="7138C702" w14:textId="77777777" w:rsidR="001243DE" w:rsidRPr="00FD0CB6" w:rsidRDefault="001243DE" w:rsidP="00C35434">
            <w:pPr>
              <w:rPr>
                <w:rFonts w:ascii="Century Gothic" w:eastAsia="Century Gothic" w:hAnsi="Century Gothic" w:cs="Century Gothic"/>
                <w:sz w:val="18"/>
                <w:szCs w:val="18"/>
                <w:u w:val="single"/>
              </w:rPr>
            </w:pPr>
            <w:r w:rsidRPr="00FD0CB6">
              <w:rPr>
                <w:rFonts w:ascii="Century Gothic" w:eastAsia="Century Gothic" w:hAnsi="Century Gothic" w:cs="Century Gothic"/>
                <w:sz w:val="18"/>
                <w:szCs w:val="18"/>
                <w:u w:val="single"/>
              </w:rPr>
              <w:t>Inform</w:t>
            </w:r>
          </w:p>
          <w:p w14:paraId="2A377E61" w14:textId="77777777" w:rsidR="001243DE" w:rsidRPr="00FD0CB6" w:rsidRDefault="001243DE" w:rsidP="0077496E">
            <w:pPr>
              <w:rPr>
                <w:rFonts w:ascii="Century Gothic" w:eastAsia="Century Gothic" w:hAnsi="Century Gothic" w:cs="Century Gothic"/>
                <w:sz w:val="18"/>
                <w:szCs w:val="18"/>
                <w:u w:val="single"/>
              </w:rPr>
            </w:pPr>
            <w:r w:rsidRPr="00FD0CB6">
              <w:rPr>
                <w:rFonts w:ascii="Century Gothic" w:eastAsia="Century Gothic" w:hAnsi="Century Gothic" w:cs="Century Gothic"/>
                <w:sz w:val="18"/>
                <w:szCs w:val="18"/>
              </w:rPr>
              <w:t>B.O.T. Whanau</w:t>
            </w:r>
          </w:p>
        </w:tc>
        <w:tc>
          <w:tcPr>
            <w:tcW w:w="4536" w:type="dxa"/>
            <w:shd w:val="clear" w:color="auto" w:fill="auto"/>
            <w:tcMar>
              <w:top w:w="100" w:type="dxa"/>
              <w:left w:w="100" w:type="dxa"/>
              <w:bottom w:w="100" w:type="dxa"/>
              <w:right w:w="100" w:type="dxa"/>
            </w:tcMar>
          </w:tcPr>
          <w:p w14:paraId="23723FC5" w14:textId="79088165" w:rsidR="001243DE" w:rsidRPr="00FD0CB6"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-Meet the Teacher evening</w:t>
            </w:r>
            <w:r w:rsidR="00423FF9">
              <w:rPr>
                <w:rFonts w:ascii="Century Gothic" w:eastAsia="Century Gothic" w:hAnsi="Century Gothic" w:cs="Century Gothic"/>
                <w:sz w:val="18"/>
                <w:szCs w:val="18"/>
              </w:rPr>
              <w:t>.</w:t>
            </w:r>
          </w:p>
          <w:p w14:paraId="4B686C3E" w14:textId="2CF5ADC2" w:rsidR="004D6E22"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-P.T.A. Events </w:t>
            </w:r>
            <w:r w:rsidR="00CC7BAE">
              <w:rPr>
                <w:rFonts w:ascii="Century Gothic" w:eastAsia="Century Gothic" w:hAnsi="Century Gothic" w:cs="Century Gothic"/>
                <w:sz w:val="18"/>
                <w:szCs w:val="18"/>
              </w:rPr>
              <w:t>– Parent evening – Sustainability speaker</w:t>
            </w:r>
            <w:r>
              <w:rPr>
                <w:rFonts w:ascii="Century Gothic" w:eastAsia="Century Gothic" w:hAnsi="Century Gothic" w:cs="Century Gothic"/>
                <w:sz w:val="18"/>
                <w:szCs w:val="18"/>
              </w:rPr>
              <w:t xml:space="preserve">, </w:t>
            </w:r>
            <w:r w:rsidR="00320730">
              <w:rPr>
                <w:rFonts w:ascii="Century Gothic" w:eastAsia="Century Gothic" w:hAnsi="Century Gothic" w:cs="Century Gothic"/>
                <w:sz w:val="18"/>
                <w:szCs w:val="18"/>
              </w:rPr>
              <w:t xml:space="preserve">Sponsorship of new Wellbeing garden and seating, </w:t>
            </w:r>
            <w:r w:rsidRPr="00FD0CB6">
              <w:rPr>
                <w:rFonts w:ascii="Century Gothic" w:eastAsia="Century Gothic" w:hAnsi="Century Gothic" w:cs="Century Gothic"/>
                <w:sz w:val="18"/>
                <w:szCs w:val="18"/>
              </w:rPr>
              <w:t>Student Discos</w:t>
            </w:r>
            <w:r w:rsidR="00320730">
              <w:rPr>
                <w:rFonts w:ascii="Century Gothic" w:eastAsia="Century Gothic" w:hAnsi="Century Gothic" w:cs="Century Gothic"/>
                <w:sz w:val="18"/>
                <w:szCs w:val="18"/>
              </w:rPr>
              <w:t xml:space="preserve">, Spellathon, Ice block days. </w:t>
            </w:r>
          </w:p>
          <w:p w14:paraId="513F8BEF" w14:textId="4F88F4CA" w:rsidR="00320730"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-Learning Plan discussions</w:t>
            </w:r>
            <w:r w:rsidR="00320730">
              <w:rPr>
                <w:rFonts w:ascii="Century Gothic" w:eastAsia="Century Gothic" w:hAnsi="Century Gothic" w:cs="Century Gothic"/>
                <w:sz w:val="18"/>
                <w:szCs w:val="18"/>
              </w:rPr>
              <w:t xml:space="preserve"> (student, teacher and whanau),</w:t>
            </w:r>
            <w:r>
              <w:rPr>
                <w:rFonts w:ascii="Century Gothic" w:eastAsia="Century Gothic" w:hAnsi="Century Gothic" w:cs="Century Gothic"/>
                <w:sz w:val="18"/>
                <w:szCs w:val="18"/>
              </w:rPr>
              <w:t xml:space="preserve"> co-constructed goals</w:t>
            </w:r>
            <w:r w:rsidR="00320730">
              <w:rPr>
                <w:rFonts w:ascii="Century Gothic" w:eastAsia="Century Gothic" w:hAnsi="Century Gothic" w:cs="Century Gothic"/>
                <w:sz w:val="18"/>
                <w:szCs w:val="18"/>
              </w:rPr>
              <w:t>.</w:t>
            </w:r>
          </w:p>
          <w:p w14:paraId="1534F3FC" w14:textId="6F210326"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-Weekly assemblies to share learning</w:t>
            </w:r>
            <w:r w:rsidR="004D6E22">
              <w:rPr>
                <w:rFonts w:ascii="Century Gothic" w:eastAsia="Century Gothic" w:hAnsi="Century Gothic" w:cs="Century Gothic"/>
                <w:sz w:val="18"/>
                <w:szCs w:val="18"/>
              </w:rPr>
              <w:t>. Parents invited.</w:t>
            </w:r>
          </w:p>
          <w:p w14:paraId="2B80CFB5" w14:textId="7777777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-Sports teams coaches and managers</w:t>
            </w:r>
          </w:p>
          <w:p w14:paraId="07AD1F56" w14:textId="7777777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-Sports days</w:t>
            </w:r>
          </w:p>
          <w:p w14:paraId="1797CBC9" w14:textId="7777777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-Learning Expos</w:t>
            </w:r>
          </w:p>
          <w:p w14:paraId="35719192" w14:textId="083A7B2C" w:rsidR="001243DE" w:rsidRPr="00FD0CB6"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-Term </w:t>
            </w:r>
            <w:r w:rsidR="004D6E22">
              <w:rPr>
                <w:rFonts w:ascii="Century Gothic" w:eastAsia="Century Gothic" w:hAnsi="Century Gothic" w:cs="Century Gothic"/>
                <w:sz w:val="18"/>
                <w:szCs w:val="18"/>
              </w:rPr>
              <w:t xml:space="preserve">2 </w:t>
            </w:r>
            <w:r>
              <w:rPr>
                <w:rFonts w:ascii="Century Gothic" w:eastAsia="Century Gothic" w:hAnsi="Century Gothic" w:cs="Century Gothic"/>
                <w:sz w:val="18"/>
                <w:szCs w:val="18"/>
              </w:rPr>
              <w:t xml:space="preserve">Social Sciences unit </w:t>
            </w:r>
            <w:r w:rsidR="004D6E22">
              <w:rPr>
                <w:rFonts w:ascii="Century Gothic" w:eastAsia="Century Gothic" w:hAnsi="Century Gothic" w:cs="Century Gothic"/>
                <w:sz w:val="18"/>
                <w:szCs w:val="18"/>
              </w:rPr>
              <w:t>- Manaakitanga</w:t>
            </w:r>
          </w:p>
          <w:p w14:paraId="60EA66AD" w14:textId="6F83500A" w:rsidR="001243DE" w:rsidRPr="00FD0CB6"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4D6E22">
              <w:rPr>
                <w:rFonts w:ascii="Century Gothic" w:eastAsia="Century Gothic" w:hAnsi="Century Gothic" w:cs="Century Gothic"/>
                <w:sz w:val="18"/>
                <w:szCs w:val="18"/>
              </w:rPr>
              <w:t xml:space="preserve">Junior </w:t>
            </w:r>
            <w:r w:rsidRPr="00FD0CB6">
              <w:rPr>
                <w:rFonts w:ascii="Century Gothic" w:eastAsia="Century Gothic" w:hAnsi="Century Gothic" w:cs="Century Gothic"/>
                <w:sz w:val="18"/>
                <w:szCs w:val="18"/>
              </w:rPr>
              <w:t xml:space="preserve">Production </w:t>
            </w:r>
          </w:p>
          <w:p w14:paraId="585B9BA2" w14:textId="29C4B843" w:rsidR="004D6E22" w:rsidRDefault="004D6E22"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 Schoolwide Arts Exhibition</w:t>
            </w:r>
            <w:r w:rsidR="00CC7BAE">
              <w:rPr>
                <w:rFonts w:ascii="Century Gothic" w:eastAsia="Century Gothic" w:hAnsi="Century Gothic" w:cs="Century Gothic"/>
                <w:sz w:val="18"/>
                <w:szCs w:val="18"/>
              </w:rPr>
              <w:t xml:space="preserve"> – Term 3 (Families visit)</w:t>
            </w:r>
          </w:p>
          <w:p w14:paraId="1C28217C" w14:textId="291CFE7C" w:rsidR="004D6E22"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 xml:space="preserve">Year 6 leavers </w:t>
            </w:r>
          </w:p>
          <w:p w14:paraId="7E099B48" w14:textId="77777777" w:rsidR="001243DE" w:rsidRPr="00FD0CB6"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-Volunteers thank you cards &amp; event</w:t>
            </w:r>
          </w:p>
          <w:p w14:paraId="519707C0" w14:textId="1C3782BE" w:rsidR="001243DE" w:rsidRPr="00FD0CB6"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End of Year Celebration Dec 202</w:t>
            </w:r>
            <w:r w:rsidR="004D6E22">
              <w:rPr>
                <w:rFonts w:ascii="Century Gothic" w:eastAsia="Century Gothic" w:hAnsi="Century Gothic" w:cs="Century Gothic"/>
                <w:sz w:val="18"/>
                <w:szCs w:val="18"/>
              </w:rPr>
              <w:t>1</w:t>
            </w:r>
            <w:r w:rsidR="00423FF9">
              <w:rPr>
                <w:rFonts w:ascii="Century Gothic" w:eastAsia="Century Gothic" w:hAnsi="Century Gothic" w:cs="Century Gothic"/>
                <w:sz w:val="18"/>
                <w:szCs w:val="18"/>
              </w:rPr>
              <w:t>.</w:t>
            </w:r>
          </w:p>
        </w:tc>
        <w:tc>
          <w:tcPr>
            <w:tcW w:w="2268" w:type="dxa"/>
            <w:shd w:val="clear" w:color="auto" w:fill="auto"/>
            <w:tcMar>
              <w:top w:w="100" w:type="dxa"/>
              <w:left w:w="100" w:type="dxa"/>
              <w:bottom w:w="100" w:type="dxa"/>
              <w:right w:w="100" w:type="dxa"/>
            </w:tcMar>
          </w:tcPr>
          <w:p w14:paraId="70312DCD" w14:textId="77777777" w:rsidR="001243DE" w:rsidRPr="00FD0CB6"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w:t>
            </w:r>
            <w:r w:rsidRPr="00FD0CB6">
              <w:rPr>
                <w:rFonts w:ascii="Century Gothic" w:eastAsia="Century Gothic" w:hAnsi="Century Gothic" w:cs="Century Gothic"/>
                <w:sz w:val="18"/>
                <w:szCs w:val="18"/>
              </w:rPr>
              <w:t>Time from Senior leadership and teaching team</w:t>
            </w:r>
          </w:p>
          <w:p w14:paraId="7F897408" w14:textId="0DE237F0"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Publicity for events</w:t>
            </w:r>
            <w:r w:rsidR="00CC7BAE">
              <w:rPr>
                <w:rFonts w:ascii="Century Gothic" w:eastAsia="Century Gothic" w:hAnsi="Century Gothic" w:cs="Century Gothic"/>
                <w:sz w:val="18"/>
                <w:szCs w:val="18"/>
              </w:rPr>
              <w:t xml:space="preserve"> via Seesaw, website, Facebook and newsletter.</w:t>
            </w:r>
          </w:p>
          <w:p w14:paraId="3211394D" w14:textId="20D9325D"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-Sports team leaders to facilitate</w:t>
            </w:r>
          </w:p>
          <w:p w14:paraId="476DD5E1" w14:textId="795AD281" w:rsidR="004D6E22" w:rsidRDefault="004D6E22"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-Transport costs $500</w:t>
            </w:r>
          </w:p>
          <w:p w14:paraId="44F90A08" w14:textId="77777777" w:rsidR="004D6E22" w:rsidRPr="00FD0CB6" w:rsidRDefault="004D6E22" w:rsidP="004D6E2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-Transport costs $500</w:t>
            </w:r>
          </w:p>
          <w:p w14:paraId="1FD04FAD" w14:textId="3A88A6F0"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-Budget $</w:t>
            </w:r>
            <w:r w:rsidR="004D6E22">
              <w:rPr>
                <w:rFonts w:ascii="Century Gothic" w:eastAsia="Century Gothic" w:hAnsi="Century Gothic" w:cs="Century Gothic"/>
                <w:sz w:val="18"/>
                <w:szCs w:val="18"/>
              </w:rPr>
              <w:t>3</w:t>
            </w:r>
            <w:r>
              <w:rPr>
                <w:rFonts w:ascii="Century Gothic" w:eastAsia="Century Gothic" w:hAnsi="Century Gothic" w:cs="Century Gothic"/>
                <w:sz w:val="18"/>
                <w:szCs w:val="18"/>
              </w:rPr>
              <w:t>000</w:t>
            </w:r>
          </w:p>
          <w:p w14:paraId="27791A3C" w14:textId="3B1F57B2" w:rsidR="00CC7BAE" w:rsidRDefault="00CC7BA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Unit for production facilitator $4000</w:t>
            </w:r>
          </w:p>
          <w:p w14:paraId="158D617D" w14:textId="77777777" w:rsidR="001243DE" w:rsidRPr="00FD0CB6"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w:t>
            </w:r>
            <w:r w:rsidRPr="00FD0CB6">
              <w:rPr>
                <w:rFonts w:ascii="Century Gothic" w:eastAsia="Century Gothic" w:hAnsi="Century Gothic" w:cs="Century Gothic"/>
                <w:sz w:val="18"/>
                <w:szCs w:val="18"/>
              </w:rPr>
              <w:t>Budget: $500</w:t>
            </w:r>
          </w:p>
          <w:p w14:paraId="3F33CC86" w14:textId="77777777" w:rsidR="004D6E22" w:rsidRPr="00FD0CB6" w:rsidRDefault="004D6E22" w:rsidP="004D6E2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Budget: $500</w:t>
            </w:r>
          </w:p>
          <w:p w14:paraId="6BE1B061" w14:textId="7777777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-Budget $100</w:t>
            </w:r>
          </w:p>
          <w:p w14:paraId="4C386D60" w14:textId="77777777" w:rsidR="001243DE" w:rsidRPr="00FD0CB6"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Budget: $1100</w:t>
            </w:r>
          </w:p>
        </w:tc>
        <w:tc>
          <w:tcPr>
            <w:tcW w:w="1701" w:type="dxa"/>
            <w:shd w:val="clear" w:color="auto" w:fill="auto"/>
            <w:tcMar>
              <w:top w:w="100" w:type="dxa"/>
              <w:left w:w="100" w:type="dxa"/>
              <w:bottom w:w="100" w:type="dxa"/>
              <w:right w:w="100" w:type="dxa"/>
            </w:tcMar>
          </w:tcPr>
          <w:p w14:paraId="2BC8EAB2" w14:textId="0C3AAC37" w:rsidR="001243DE" w:rsidRPr="00FD0CB6"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lastRenderedPageBreak/>
              <w:t>Feb 202</w:t>
            </w:r>
            <w:r w:rsidR="00AF536C">
              <w:rPr>
                <w:rFonts w:ascii="Century Gothic" w:eastAsia="Century Gothic" w:hAnsi="Century Gothic" w:cs="Century Gothic"/>
                <w:sz w:val="18"/>
                <w:szCs w:val="18"/>
              </w:rPr>
              <w:t>1</w:t>
            </w:r>
          </w:p>
          <w:p w14:paraId="33DD48B2" w14:textId="77777777" w:rsidR="00AF536C" w:rsidRDefault="00AF536C"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March 2021</w:t>
            </w:r>
          </w:p>
          <w:p w14:paraId="1FD945F2" w14:textId="649C4685" w:rsidR="001243DE" w:rsidRPr="00FD0CB6"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Feb-Mar 202</w:t>
            </w:r>
            <w:r w:rsidR="004D6E22">
              <w:rPr>
                <w:rFonts w:ascii="Century Gothic" w:eastAsia="Century Gothic" w:hAnsi="Century Gothic" w:cs="Century Gothic"/>
                <w:sz w:val="18"/>
                <w:szCs w:val="18"/>
              </w:rPr>
              <w:t>1</w:t>
            </w:r>
          </w:p>
          <w:p w14:paraId="6D5D18F2" w14:textId="77777777" w:rsidR="001243DE" w:rsidRPr="00FD0CB6" w:rsidRDefault="001243DE" w:rsidP="0077496E">
            <w:pPr>
              <w:widowControl w:val="0"/>
              <w:spacing w:line="240" w:lineRule="auto"/>
              <w:rPr>
                <w:rFonts w:ascii="Century Gothic" w:eastAsia="Century Gothic" w:hAnsi="Century Gothic" w:cs="Century Gothic"/>
                <w:sz w:val="18"/>
                <w:szCs w:val="18"/>
              </w:rPr>
            </w:pPr>
          </w:p>
          <w:p w14:paraId="4C77614D" w14:textId="3D75F677" w:rsidR="001243DE" w:rsidRDefault="004D6E22"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March 2021</w:t>
            </w:r>
          </w:p>
          <w:p w14:paraId="1ADCA23D" w14:textId="77777777" w:rsidR="001243DE" w:rsidRDefault="001243DE" w:rsidP="0077496E">
            <w:pPr>
              <w:widowControl w:val="0"/>
              <w:spacing w:line="240" w:lineRule="auto"/>
              <w:rPr>
                <w:rFonts w:ascii="Century Gothic" w:eastAsia="Century Gothic" w:hAnsi="Century Gothic" w:cs="Century Gothic"/>
                <w:sz w:val="18"/>
                <w:szCs w:val="18"/>
              </w:rPr>
            </w:pPr>
          </w:p>
          <w:p w14:paraId="1D48BAC8" w14:textId="77777777" w:rsidR="001243DE" w:rsidRDefault="001243DE" w:rsidP="0077496E">
            <w:pPr>
              <w:widowControl w:val="0"/>
              <w:spacing w:line="240" w:lineRule="auto"/>
              <w:rPr>
                <w:rFonts w:ascii="Century Gothic" w:eastAsia="Century Gothic" w:hAnsi="Century Gothic" w:cs="Century Gothic"/>
                <w:sz w:val="18"/>
                <w:szCs w:val="18"/>
              </w:rPr>
            </w:pPr>
          </w:p>
          <w:p w14:paraId="0A323C1D" w14:textId="6082C9E8" w:rsidR="001243DE"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Ongoing</w:t>
            </w:r>
          </w:p>
          <w:p w14:paraId="1488A1ED" w14:textId="58B8B000" w:rsidR="004D6E22" w:rsidRDefault="004D6E22" w:rsidP="0077496E">
            <w:pPr>
              <w:widowControl w:val="0"/>
              <w:spacing w:line="240" w:lineRule="auto"/>
              <w:rPr>
                <w:rFonts w:ascii="Century Gothic" w:eastAsia="Century Gothic" w:hAnsi="Century Gothic" w:cs="Century Gothic"/>
                <w:sz w:val="18"/>
                <w:szCs w:val="18"/>
              </w:rPr>
            </w:pPr>
          </w:p>
          <w:p w14:paraId="4044E4F7" w14:textId="46D1E4F8" w:rsidR="004D6E22" w:rsidRPr="00FD0CB6" w:rsidRDefault="004D6E22"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Ongoing</w:t>
            </w:r>
          </w:p>
          <w:p w14:paraId="3A4DDE95" w14:textId="77777777" w:rsidR="00423FF9" w:rsidRDefault="00423FF9" w:rsidP="0077496E">
            <w:pPr>
              <w:widowControl w:val="0"/>
              <w:spacing w:line="240" w:lineRule="auto"/>
              <w:rPr>
                <w:rFonts w:ascii="Century Gothic" w:eastAsia="Century Gothic" w:hAnsi="Century Gothic" w:cs="Century Gothic"/>
                <w:sz w:val="18"/>
                <w:szCs w:val="18"/>
              </w:rPr>
            </w:pPr>
          </w:p>
          <w:p w14:paraId="3EAC8CCA" w14:textId="189F8213" w:rsidR="001243DE" w:rsidRDefault="004D6E22"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Term 2 </w:t>
            </w:r>
            <w:r w:rsidR="001243DE">
              <w:rPr>
                <w:rFonts w:ascii="Century Gothic" w:eastAsia="Century Gothic" w:hAnsi="Century Gothic" w:cs="Century Gothic"/>
                <w:sz w:val="18"/>
                <w:szCs w:val="18"/>
              </w:rPr>
              <w:t>202</w:t>
            </w:r>
            <w:r>
              <w:rPr>
                <w:rFonts w:ascii="Century Gothic" w:eastAsia="Century Gothic" w:hAnsi="Century Gothic" w:cs="Century Gothic"/>
                <w:sz w:val="18"/>
                <w:szCs w:val="18"/>
              </w:rPr>
              <w:t>1</w:t>
            </w:r>
          </w:p>
          <w:p w14:paraId="049A3A8E" w14:textId="2E7D91B8" w:rsidR="004D6E22" w:rsidRDefault="004D6E22"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Term 2 2021</w:t>
            </w:r>
          </w:p>
          <w:p w14:paraId="43FFD48D" w14:textId="7854B1EE" w:rsidR="004D6E22" w:rsidRDefault="004D6E22"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June</w:t>
            </w:r>
            <w:r w:rsidRPr="00FD0CB6">
              <w:rPr>
                <w:rFonts w:ascii="Century Gothic" w:eastAsia="Century Gothic" w:hAnsi="Century Gothic" w:cs="Century Gothic"/>
                <w:sz w:val="18"/>
                <w:szCs w:val="18"/>
              </w:rPr>
              <w:t xml:space="preserve"> 202</w:t>
            </w:r>
            <w:r>
              <w:rPr>
                <w:rFonts w:ascii="Century Gothic" w:eastAsia="Century Gothic" w:hAnsi="Century Gothic" w:cs="Century Gothic"/>
                <w:sz w:val="18"/>
                <w:szCs w:val="18"/>
              </w:rPr>
              <w:t>1</w:t>
            </w:r>
          </w:p>
          <w:p w14:paraId="6FCEA8B5" w14:textId="3DFA8871" w:rsidR="004D6E22" w:rsidRDefault="004D6E22"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lastRenderedPageBreak/>
              <w:t>Dec 202</w:t>
            </w:r>
            <w:r>
              <w:rPr>
                <w:rFonts w:ascii="Century Gothic" w:eastAsia="Century Gothic" w:hAnsi="Century Gothic" w:cs="Century Gothic"/>
                <w:sz w:val="18"/>
                <w:szCs w:val="18"/>
              </w:rPr>
              <w:t>1</w:t>
            </w:r>
          </w:p>
          <w:p w14:paraId="7CA1FF7D" w14:textId="4530D17A" w:rsidR="001243DE" w:rsidRPr="00FD0CB6"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Dec 202</w:t>
            </w:r>
            <w:r w:rsidR="004D6E22">
              <w:rPr>
                <w:rFonts w:ascii="Century Gothic" w:eastAsia="Century Gothic" w:hAnsi="Century Gothic" w:cs="Century Gothic"/>
                <w:sz w:val="18"/>
                <w:szCs w:val="18"/>
              </w:rPr>
              <w:t>1</w:t>
            </w:r>
          </w:p>
          <w:p w14:paraId="6DD36401" w14:textId="60BC0D51" w:rsidR="001243DE"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Dec 202</w:t>
            </w:r>
            <w:r w:rsidR="004D6E22">
              <w:rPr>
                <w:rFonts w:ascii="Century Gothic" w:eastAsia="Century Gothic" w:hAnsi="Century Gothic" w:cs="Century Gothic"/>
                <w:sz w:val="18"/>
                <w:szCs w:val="18"/>
              </w:rPr>
              <w:t>1</w:t>
            </w:r>
          </w:p>
          <w:p w14:paraId="61B07578" w14:textId="25935965" w:rsidR="001243DE" w:rsidRPr="00FD0CB6"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Dec 202</w:t>
            </w:r>
            <w:r w:rsidR="004D6E22">
              <w:rPr>
                <w:rFonts w:ascii="Century Gothic" w:eastAsia="Century Gothic" w:hAnsi="Century Gothic" w:cs="Century Gothic"/>
                <w:sz w:val="18"/>
                <w:szCs w:val="18"/>
              </w:rPr>
              <w:t>1</w:t>
            </w:r>
          </w:p>
        </w:tc>
        <w:tc>
          <w:tcPr>
            <w:tcW w:w="3544" w:type="dxa"/>
            <w:shd w:val="clear" w:color="auto" w:fill="auto"/>
            <w:tcMar>
              <w:top w:w="100" w:type="dxa"/>
              <w:left w:w="100" w:type="dxa"/>
              <w:bottom w:w="100" w:type="dxa"/>
              <w:right w:w="100" w:type="dxa"/>
            </w:tcMar>
          </w:tcPr>
          <w:p w14:paraId="49976737" w14:textId="42A7D4BB" w:rsidR="001243DE" w:rsidRPr="00FD0CB6"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w:t>
            </w:r>
            <w:r w:rsidR="00A27A0C">
              <w:rPr>
                <w:rFonts w:ascii="Century Gothic" w:eastAsia="Century Gothic" w:hAnsi="Century Gothic" w:cs="Century Gothic"/>
                <w:sz w:val="18"/>
                <w:szCs w:val="18"/>
              </w:rPr>
              <w:t xml:space="preserve">Many opportunities for </w:t>
            </w:r>
            <w:r w:rsidRPr="00FD0CB6">
              <w:rPr>
                <w:rFonts w:ascii="Century Gothic" w:eastAsia="Century Gothic" w:hAnsi="Century Gothic" w:cs="Century Gothic"/>
                <w:sz w:val="18"/>
                <w:szCs w:val="18"/>
              </w:rPr>
              <w:t>Whana</w:t>
            </w:r>
            <w:r w:rsidR="00A27A0C">
              <w:rPr>
                <w:rFonts w:ascii="Century Gothic" w:eastAsia="Century Gothic" w:hAnsi="Century Gothic" w:cs="Century Gothic"/>
                <w:sz w:val="18"/>
                <w:szCs w:val="18"/>
              </w:rPr>
              <w:t>u</w:t>
            </w:r>
            <w:r w:rsidRPr="00FD0CB6">
              <w:rPr>
                <w:rFonts w:ascii="Century Gothic" w:eastAsia="Century Gothic" w:hAnsi="Century Gothic" w:cs="Century Gothic"/>
                <w:sz w:val="18"/>
                <w:szCs w:val="18"/>
              </w:rPr>
              <w:t xml:space="preserve"> to be involved and connected to Te Totara school life.</w:t>
            </w:r>
          </w:p>
          <w:p w14:paraId="7DE50488" w14:textId="1D74C1B3" w:rsidR="001243DE" w:rsidRDefault="00AF536C"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1243DE" w:rsidRPr="00FD0CB6">
              <w:rPr>
                <w:rFonts w:ascii="Century Gothic" w:eastAsia="Century Gothic" w:hAnsi="Century Gothic" w:cs="Century Gothic"/>
                <w:sz w:val="18"/>
                <w:szCs w:val="18"/>
              </w:rPr>
              <w:t>P.T.A.</w:t>
            </w:r>
            <w:r w:rsidR="00320730">
              <w:rPr>
                <w:rFonts w:ascii="Century Gothic" w:eastAsia="Century Gothic" w:hAnsi="Century Gothic" w:cs="Century Gothic"/>
                <w:sz w:val="18"/>
                <w:szCs w:val="18"/>
              </w:rPr>
              <w:t xml:space="preserve"> </w:t>
            </w:r>
            <w:r w:rsidR="001243DE" w:rsidRPr="00FD0CB6">
              <w:rPr>
                <w:rFonts w:ascii="Century Gothic" w:eastAsia="Century Gothic" w:hAnsi="Century Gothic" w:cs="Century Gothic"/>
                <w:sz w:val="18"/>
                <w:szCs w:val="18"/>
              </w:rPr>
              <w:t>supported by school staff and community</w:t>
            </w:r>
          </w:p>
          <w:p w14:paraId="7116CF3D" w14:textId="3AAAB92D" w:rsidR="00A27A0C" w:rsidRDefault="00320730"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Families active participants in student learning plans.</w:t>
            </w:r>
          </w:p>
          <w:p w14:paraId="428ECA31" w14:textId="77777777" w:rsidR="00320730" w:rsidRDefault="00320730" w:rsidP="0077496E">
            <w:pPr>
              <w:widowControl w:val="0"/>
              <w:spacing w:line="240" w:lineRule="auto"/>
              <w:rPr>
                <w:rFonts w:ascii="Century Gothic" w:eastAsia="Century Gothic" w:hAnsi="Century Gothic" w:cs="Century Gothic"/>
                <w:sz w:val="18"/>
                <w:szCs w:val="18"/>
              </w:rPr>
            </w:pPr>
          </w:p>
          <w:p w14:paraId="55EBD130" w14:textId="7777777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-Vibrant school life with many opportunities for involvement in Sports, the Arts and local Curriculum.</w:t>
            </w:r>
          </w:p>
          <w:p w14:paraId="52C4FAF9" w14:textId="10726BD9" w:rsidR="001243DE" w:rsidRDefault="001243DE" w:rsidP="0077496E">
            <w:pPr>
              <w:widowControl w:val="0"/>
              <w:spacing w:line="240" w:lineRule="auto"/>
              <w:rPr>
                <w:rFonts w:ascii="Century Gothic" w:eastAsia="Century Gothic" w:hAnsi="Century Gothic" w:cs="Century Gothic"/>
                <w:sz w:val="18"/>
                <w:szCs w:val="18"/>
              </w:rPr>
            </w:pPr>
          </w:p>
          <w:p w14:paraId="10A01D9B" w14:textId="699C7881" w:rsidR="00320730" w:rsidRDefault="00320730" w:rsidP="0077496E">
            <w:pPr>
              <w:widowControl w:val="0"/>
              <w:spacing w:line="240" w:lineRule="auto"/>
              <w:rPr>
                <w:rFonts w:ascii="Century Gothic" w:eastAsia="Century Gothic" w:hAnsi="Century Gothic" w:cs="Century Gothic"/>
                <w:sz w:val="18"/>
                <w:szCs w:val="18"/>
              </w:rPr>
            </w:pPr>
          </w:p>
          <w:p w14:paraId="32C7EBB8" w14:textId="77777777" w:rsidR="00320730" w:rsidRDefault="00320730" w:rsidP="0077496E">
            <w:pPr>
              <w:widowControl w:val="0"/>
              <w:spacing w:line="240" w:lineRule="auto"/>
              <w:rPr>
                <w:rFonts w:ascii="Century Gothic" w:eastAsia="Century Gothic" w:hAnsi="Century Gothic" w:cs="Century Gothic"/>
                <w:sz w:val="18"/>
                <w:szCs w:val="18"/>
              </w:rPr>
            </w:pPr>
          </w:p>
          <w:p w14:paraId="69DD08CF" w14:textId="450043BC" w:rsidR="001243DE" w:rsidRPr="00FD0CB6"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w:t>
            </w:r>
            <w:r w:rsidRPr="00FD0CB6">
              <w:rPr>
                <w:rFonts w:ascii="Century Gothic" w:eastAsia="Century Gothic" w:hAnsi="Century Gothic" w:cs="Century Gothic"/>
                <w:sz w:val="18"/>
                <w:szCs w:val="18"/>
              </w:rPr>
              <w:t>Successful year end events reflecting high levels of community involvement</w:t>
            </w:r>
            <w:r w:rsidR="00423FF9">
              <w:rPr>
                <w:rFonts w:ascii="Century Gothic" w:eastAsia="Century Gothic" w:hAnsi="Century Gothic" w:cs="Century Gothic"/>
                <w:sz w:val="18"/>
                <w:szCs w:val="18"/>
              </w:rPr>
              <w:t>.</w:t>
            </w:r>
          </w:p>
        </w:tc>
      </w:tr>
      <w:tr w:rsidR="001243DE" w14:paraId="16A5FE61" w14:textId="77777777" w:rsidTr="00423FF9">
        <w:tc>
          <w:tcPr>
            <w:tcW w:w="1701" w:type="dxa"/>
            <w:shd w:val="clear" w:color="auto" w:fill="auto"/>
            <w:tcMar>
              <w:top w:w="100" w:type="dxa"/>
              <w:left w:w="100" w:type="dxa"/>
              <w:bottom w:w="100" w:type="dxa"/>
              <w:right w:w="100" w:type="dxa"/>
            </w:tcMar>
          </w:tcPr>
          <w:p w14:paraId="433DD449" w14:textId="3DF77F6B" w:rsidR="001243DE" w:rsidRPr="00FD0CB6" w:rsidRDefault="001243DE" w:rsidP="0077496E">
            <w:pPr>
              <w:pBdr>
                <w:top w:val="nil"/>
                <w:left w:val="nil"/>
                <w:bottom w:val="nil"/>
                <w:right w:val="nil"/>
                <w:between w:val="nil"/>
              </w:pBdr>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lastRenderedPageBreak/>
              <w:t>B.</w:t>
            </w:r>
            <w:r w:rsidR="00A51268">
              <w:rPr>
                <w:rFonts w:ascii="Century Gothic" w:eastAsia="Century Gothic" w:hAnsi="Century Gothic" w:cs="Century Gothic"/>
                <w:b/>
                <w:bCs/>
                <w:sz w:val="18"/>
                <w:szCs w:val="18"/>
              </w:rPr>
              <w:t xml:space="preserve"> </w:t>
            </w:r>
            <w:r w:rsidRPr="00FD0CB6">
              <w:rPr>
                <w:rFonts w:ascii="Century Gothic" w:eastAsia="Century Gothic" w:hAnsi="Century Gothic" w:cs="Century Gothic"/>
                <w:b/>
                <w:bCs/>
                <w:sz w:val="18"/>
                <w:szCs w:val="18"/>
              </w:rPr>
              <w:t>Communication</w:t>
            </w:r>
          </w:p>
          <w:p w14:paraId="3605DAF3" w14:textId="77777777" w:rsidR="001243DE" w:rsidRPr="00FD0CB6" w:rsidRDefault="001243DE" w:rsidP="0077496E">
            <w:pPr>
              <w:pBdr>
                <w:top w:val="nil"/>
                <w:left w:val="nil"/>
                <w:bottom w:val="nil"/>
                <w:right w:val="nil"/>
                <w:between w:val="nil"/>
              </w:pBdr>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sz w:val="18"/>
                <w:szCs w:val="18"/>
              </w:rPr>
              <w:t>Keep community informed through Social media including Facebook, Website TTTV, Seesaw</w:t>
            </w:r>
          </w:p>
        </w:tc>
        <w:tc>
          <w:tcPr>
            <w:tcW w:w="1701" w:type="dxa"/>
            <w:shd w:val="clear" w:color="auto" w:fill="auto"/>
            <w:tcMar>
              <w:top w:w="100" w:type="dxa"/>
              <w:left w:w="100" w:type="dxa"/>
              <w:bottom w:w="100" w:type="dxa"/>
              <w:right w:w="100" w:type="dxa"/>
            </w:tcMar>
          </w:tcPr>
          <w:p w14:paraId="19AD5B5F" w14:textId="77777777" w:rsidR="001243DE" w:rsidRPr="00FD0CB6" w:rsidRDefault="001243DE" w:rsidP="001C34BF">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Responsible</w:t>
            </w:r>
          </w:p>
          <w:p w14:paraId="2A96FCBE" w14:textId="77777777" w:rsidR="001243DE" w:rsidRPr="00FD0CB6" w:rsidRDefault="001243DE" w:rsidP="001C34BF">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Digital Leader, admin team, Teachers</w:t>
            </w:r>
          </w:p>
          <w:p w14:paraId="7D6AC575" w14:textId="77777777" w:rsidR="001243DE" w:rsidRPr="00FD0CB6" w:rsidRDefault="001243DE" w:rsidP="001C34BF">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Accountable</w:t>
            </w:r>
          </w:p>
          <w:p w14:paraId="042621CD" w14:textId="77777777" w:rsidR="001243DE" w:rsidRPr="00FD0CB6" w:rsidRDefault="001243DE" w:rsidP="001C34BF">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P</w:t>
            </w:r>
          </w:p>
          <w:p w14:paraId="45EB7889" w14:textId="77777777" w:rsidR="001243DE" w:rsidRPr="00FD0CB6" w:rsidRDefault="001243DE" w:rsidP="001C34BF">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Consult</w:t>
            </w:r>
          </w:p>
          <w:p w14:paraId="757BE90C" w14:textId="77777777" w:rsidR="001243DE" w:rsidRPr="00FD0CB6" w:rsidRDefault="001243DE" w:rsidP="001C34BF">
            <w:pPr>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BOT</w:t>
            </w:r>
          </w:p>
          <w:p w14:paraId="2DA863ED" w14:textId="77777777" w:rsidR="001243DE" w:rsidRPr="00FD0CB6" w:rsidRDefault="001243DE" w:rsidP="001C34BF">
            <w:pPr>
              <w:rPr>
                <w:rFonts w:ascii="Century Gothic" w:eastAsia="Century Gothic" w:hAnsi="Century Gothic" w:cs="Century Gothic"/>
                <w:sz w:val="18"/>
                <w:szCs w:val="18"/>
                <w:u w:val="single"/>
              </w:rPr>
            </w:pPr>
            <w:r w:rsidRPr="00FD0CB6">
              <w:rPr>
                <w:rFonts w:ascii="Century Gothic" w:eastAsia="Century Gothic" w:hAnsi="Century Gothic" w:cs="Century Gothic"/>
                <w:color w:val="222222"/>
                <w:sz w:val="18"/>
                <w:szCs w:val="18"/>
                <w:highlight w:val="white"/>
                <w:u w:val="single"/>
              </w:rPr>
              <w:t>Inform</w:t>
            </w:r>
          </w:p>
          <w:p w14:paraId="300E4A99" w14:textId="77777777" w:rsidR="001243DE" w:rsidRPr="00FD0CB6" w:rsidRDefault="001243DE" w:rsidP="001C34BF">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sz w:val="18"/>
                <w:szCs w:val="18"/>
              </w:rPr>
              <w:t>BOT</w:t>
            </w:r>
          </w:p>
        </w:tc>
        <w:tc>
          <w:tcPr>
            <w:tcW w:w="4536" w:type="dxa"/>
            <w:shd w:val="clear" w:color="auto" w:fill="auto"/>
            <w:tcMar>
              <w:top w:w="100" w:type="dxa"/>
              <w:left w:w="100" w:type="dxa"/>
              <w:bottom w:w="100" w:type="dxa"/>
              <w:right w:w="100" w:type="dxa"/>
            </w:tcMar>
          </w:tcPr>
          <w:p w14:paraId="2F509EB5" w14:textId="21245A6D" w:rsidR="001243DE" w:rsidRPr="00FD0CB6"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-Enhance </w:t>
            </w:r>
            <w:r>
              <w:rPr>
                <w:rFonts w:ascii="Century Gothic" w:eastAsia="Century Gothic" w:hAnsi="Century Gothic" w:cs="Century Gothic"/>
                <w:sz w:val="18"/>
                <w:szCs w:val="18"/>
              </w:rPr>
              <w:t xml:space="preserve">electronic </w:t>
            </w:r>
            <w:r w:rsidRPr="00FD0CB6">
              <w:rPr>
                <w:rFonts w:ascii="Century Gothic" w:eastAsia="Century Gothic" w:hAnsi="Century Gothic" w:cs="Century Gothic"/>
                <w:sz w:val="18"/>
                <w:szCs w:val="18"/>
              </w:rPr>
              <w:t>school signage</w:t>
            </w:r>
            <w:r w:rsidR="00423FF9">
              <w:rPr>
                <w:rFonts w:ascii="Century Gothic" w:eastAsia="Century Gothic" w:hAnsi="Century Gothic" w:cs="Century Gothic"/>
                <w:sz w:val="18"/>
                <w:szCs w:val="18"/>
              </w:rPr>
              <w:t>.</w:t>
            </w:r>
          </w:p>
          <w:p w14:paraId="42E55866" w14:textId="0AADC69E" w:rsidR="001243DE" w:rsidRPr="00FD0CB6"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-Investigate an electronic noticeboard</w:t>
            </w:r>
            <w:r w:rsidR="00423FF9">
              <w:rPr>
                <w:rFonts w:ascii="Century Gothic" w:eastAsia="Century Gothic" w:hAnsi="Century Gothic" w:cs="Century Gothic"/>
                <w:sz w:val="18"/>
                <w:szCs w:val="18"/>
              </w:rPr>
              <w:t>.</w:t>
            </w:r>
          </w:p>
          <w:p w14:paraId="737D284E" w14:textId="77777777" w:rsidR="001243DE" w:rsidRPr="00FD0CB6" w:rsidRDefault="001243DE" w:rsidP="0077496E">
            <w:pPr>
              <w:widowControl w:val="0"/>
              <w:spacing w:line="240" w:lineRule="auto"/>
              <w:rPr>
                <w:rFonts w:ascii="Century Gothic" w:eastAsia="Century Gothic" w:hAnsi="Century Gothic" w:cs="Century Gothic"/>
                <w:color w:val="000000" w:themeColor="text1"/>
                <w:sz w:val="18"/>
                <w:szCs w:val="18"/>
              </w:rPr>
            </w:pPr>
            <w:r w:rsidRPr="00FD0CB6">
              <w:rPr>
                <w:rFonts w:ascii="Century Gothic" w:eastAsia="Century Gothic" w:hAnsi="Century Gothic" w:cs="Century Gothic"/>
                <w:color w:val="000000" w:themeColor="text1"/>
                <w:sz w:val="18"/>
                <w:szCs w:val="18"/>
              </w:rPr>
              <w:t>-Ensure community and parents/caregivers have current and relevant information relayed to them</w:t>
            </w:r>
            <w:r>
              <w:rPr>
                <w:rFonts w:ascii="Century Gothic" w:eastAsia="Century Gothic" w:hAnsi="Century Gothic" w:cs="Century Gothic"/>
                <w:color w:val="000000" w:themeColor="text1"/>
                <w:sz w:val="18"/>
                <w:szCs w:val="18"/>
              </w:rPr>
              <w:t xml:space="preserve"> with translation into own language.</w:t>
            </w:r>
          </w:p>
          <w:p w14:paraId="23801DB7" w14:textId="3633696D" w:rsidR="001243DE" w:rsidRPr="00FD0CB6" w:rsidRDefault="001243DE" w:rsidP="0077496E">
            <w:pPr>
              <w:widowControl w:val="0"/>
              <w:spacing w:line="240" w:lineRule="auto"/>
              <w:rPr>
                <w:rFonts w:ascii="Century Gothic" w:eastAsia="Century Gothic" w:hAnsi="Century Gothic" w:cs="Century Gothic"/>
                <w:color w:val="000000" w:themeColor="text1"/>
                <w:sz w:val="18"/>
                <w:szCs w:val="18"/>
              </w:rPr>
            </w:pPr>
            <w:r w:rsidRPr="00FD0CB6">
              <w:rPr>
                <w:rFonts w:ascii="Century Gothic" w:eastAsia="Century Gothic" w:hAnsi="Century Gothic" w:cs="Century Gothic"/>
                <w:color w:val="000000" w:themeColor="text1"/>
                <w:sz w:val="18"/>
                <w:szCs w:val="18"/>
              </w:rPr>
              <w:t xml:space="preserve"> -Use TTTV to help parents with School events and ways of working i.e. drop off zone use, Moonlight drive pedestrian rules</w:t>
            </w:r>
            <w:r w:rsidR="00423FF9">
              <w:rPr>
                <w:rFonts w:ascii="Century Gothic" w:eastAsia="Century Gothic" w:hAnsi="Century Gothic" w:cs="Century Gothic"/>
                <w:color w:val="000000" w:themeColor="text1"/>
                <w:sz w:val="18"/>
                <w:szCs w:val="18"/>
              </w:rPr>
              <w:t>.</w:t>
            </w:r>
          </w:p>
          <w:p w14:paraId="734F6321" w14:textId="6D60442D" w:rsidR="001243DE" w:rsidRDefault="001243DE" w:rsidP="0077496E">
            <w:pPr>
              <w:widowControl w:val="0"/>
              <w:spacing w:line="240" w:lineRule="auto"/>
              <w:rPr>
                <w:rFonts w:ascii="Century Gothic" w:eastAsia="Century Gothic" w:hAnsi="Century Gothic" w:cs="Century Gothic"/>
                <w:color w:val="000000" w:themeColor="text1"/>
                <w:sz w:val="18"/>
                <w:szCs w:val="18"/>
              </w:rPr>
            </w:pPr>
            <w:r w:rsidRPr="00FD0CB6">
              <w:rPr>
                <w:rFonts w:ascii="Century Gothic" w:eastAsia="Century Gothic" w:hAnsi="Century Gothic" w:cs="Century Gothic"/>
                <w:color w:val="000000" w:themeColor="text1"/>
                <w:sz w:val="18"/>
                <w:szCs w:val="18"/>
              </w:rPr>
              <w:t>-</w:t>
            </w:r>
            <w:r>
              <w:rPr>
                <w:rFonts w:ascii="Century Gothic" w:eastAsia="Century Gothic" w:hAnsi="Century Gothic" w:cs="Century Gothic"/>
                <w:color w:val="000000" w:themeColor="text1"/>
                <w:sz w:val="18"/>
                <w:szCs w:val="18"/>
              </w:rPr>
              <w:t>U</w:t>
            </w:r>
            <w:r w:rsidRPr="00FD0CB6">
              <w:rPr>
                <w:rFonts w:ascii="Century Gothic" w:eastAsia="Century Gothic" w:hAnsi="Century Gothic" w:cs="Century Gothic"/>
                <w:color w:val="000000" w:themeColor="text1"/>
                <w:sz w:val="18"/>
                <w:szCs w:val="18"/>
              </w:rPr>
              <w:t>se Seesaw and TTTV to share our learning and goals to community</w:t>
            </w:r>
            <w:r w:rsidR="00423FF9">
              <w:rPr>
                <w:rFonts w:ascii="Century Gothic" w:eastAsia="Century Gothic" w:hAnsi="Century Gothic" w:cs="Century Gothic"/>
                <w:color w:val="000000" w:themeColor="text1"/>
                <w:sz w:val="18"/>
                <w:szCs w:val="18"/>
              </w:rPr>
              <w:t>.</w:t>
            </w:r>
          </w:p>
          <w:p w14:paraId="0500C62F" w14:textId="129186B9" w:rsidR="004D6E22" w:rsidRPr="00FD0CB6" w:rsidRDefault="004D6E22"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color w:val="000000" w:themeColor="text1"/>
                <w:sz w:val="18"/>
                <w:szCs w:val="18"/>
              </w:rPr>
              <w:t xml:space="preserve">-Be prepared for any extension of Home Learning as </w:t>
            </w:r>
            <w:r w:rsidR="00A51268">
              <w:rPr>
                <w:rFonts w:ascii="Century Gothic" w:eastAsia="Century Gothic" w:hAnsi="Century Gothic" w:cs="Century Gothic"/>
                <w:color w:val="000000" w:themeColor="text1"/>
                <w:sz w:val="18"/>
                <w:szCs w:val="18"/>
              </w:rPr>
              <w:t xml:space="preserve">a </w:t>
            </w:r>
            <w:r>
              <w:rPr>
                <w:rFonts w:ascii="Century Gothic" w:eastAsia="Century Gothic" w:hAnsi="Century Gothic" w:cs="Century Gothic"/>
                <w:color w:val="000000" w:themeColor="text1"/>
                <w:sz w:val="18"/>
                <w:szCs w:val="18"/>
              </w:rPr>
              <w:t xml:space="preserve">Covid 19 </w:t>
            </w:r>
            <w:r w:rsidR="00A51268">
              <w:rPr>
                <w:rFonts w:ascii="Century Gothic" w:eastAsia="Century Gothic" w:hAnsi="Century Gothic" w:cs="Century Gothic"/>
                <w:color w:val="000000" w:themeColor="text1"/>
                <w:sz w:val="18"/>
                <w:szCs w:val="18"/>
              </w:rPr>
              <w:t xml:space="preserve">Alert Level </w:t>
            </w:r>
            <w:r>
              <w:rPr>
                <w:rFonts w:ascii="Century Gothic" w:eastAsia="Century Gothic" w:hAnsi="Century Gothic" w:cs="Century Gothic"/>
                <w:color w:val="000000" w:themeColor="text1"/>
                <w:sz w:val="18"/>
                <w:szCs w:val="18"/>
              </w:rPr>
              <w:t>response. Use Seesaw portal as this was successful in 202</w:t>
            </w:r>
            <w:r w:rsidR="00423FF9">
              <w:rPr>
                <w:rFonts w:ascii="Century Gothic" w:eastAsia="Century Gothic" w:hAnsi="Century Gothic" w:cs="Century Gothic"/>
                <w:color w:val="000000" w:themeColor="text1"/>
                <w:sz w:val="18"/>
                <w:szCs w:val="18"/>
              </w:rPr>
              <w:t>0</w:t>
            </w:r>
            <w:r>
              <w:rPr>
                <w:rFonts w:ascii="Century Gothic" w:eastAsia="Century Gothic" w:hAnsi="Century Gothic" w:cs="Century Gothic"/>
                <w:color w:val="000000" w:themeColor="text1"/>
                <w:sz w:val="18"/>
                <w:szCs w:val="18"/>
              </w:rPr>
              <w:t xml:space="preserve"> pandemic.</w:t>
            </w:r>
          </w:p>
        </w:tc>
        <w:tc>
          <w:tcPr>
            <w:tcW w:w="2268" w:type="dxa"/>
            <w:shd w:val="clear" w:color="auto" w:fill="auto"/>
            <w:tcMar>
              <w:top w:w="100" w:type="dxa"/>
              <w:left w:w="100" w:type="dxa"/>
              <w:bottom w:w="100" w:type="dxa"/>
              <w:right w:w="100" w:type="dxa"/>
            </w:tcMar>
          </w:tcPr>
          <w:p w14:paraId="09BF9E3E" w14:textId="77777777" w:rsidR="001243DE"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-School Investment Package funding</w:t>
            </w:r>
          </w:p>
          <w:p w14:paraId="17266799" w14:textId="77777777" w:rsidR="001243DE" w:rsidRPr="00FD0CB6" w:rsidRDefault="001243DE" w:rsidP="0077496E">
            <w:pPr>
              <w:widowControl w:val="0"/>
              <w:spacing w:line="240" w:lineRule="auto"/>
              <w:rPr>
                <w:rFonts w:ascii="Century Gothic" w:eastAsia="Century Gothic" w:hAnsi="Century Gothic" w:cs="Century Gothic"/>
                <w:sz w:val="18"/>
                <w:szCs w:val="18"/>
              </w:rPr>
            </w:pPr>
          </w:p>
          <w:p w14:paraId="37611F77" w14:textId="77777777" w:rsidR="001243DE" w:rsidRDefault="001243DE" w:rsidP="001C34BF">
            <w:pPr>
              <w:widowControl w:val="0"/>
              <w:spacing w:line="240" w:lineRule="auto"/>
              <w:rPr>
                <w:rFonts w:ascii="Century Gothic" w:eastAsia="Century Gothic" w:hAnsi="Century Gothic" w:cs="Century Gothic"/>
                <w:color w:val="000000" w:themeColor="text1"/>
                <w:sz w:val="18"/>
                <w:szCs w:val="18"/>
              </w:rPr>
            </w:pPr>
            <w:r w:rsidRPr="00FD0CB6">
              <w:rPr>
                <w:rFonts w:ascii="Century Gothic" w:eastAsia="Century Gothic" w:hAnsi="Century Gothic" w:cs="Century Gothic"/>
                <w:color w:val="000000" w:themeColor="text1"/>
                <w:sz w:val="18"/>
                <w:szCs w:val="18"/>
              </w:rPr>
              <w:t>-Time and resourcing for Digital Leader,</w:t>
            </w:r>
          </w:p>
          <w:p w14:paraId="525C3955" w14:textId="77777777" w:rsidR="001243DE" w:rsidRPr="00FD0CB6" w:rsidRDefault="001243DE" w:rsidP="001C34BF">
            <w:pPr>
              <w:widowControl w:val="0"/>
              <w:spacing w:line="240" w:lineRule="auto"/>
              <w:rPr>
                <w:rFonts w:ascii="Century Gothic" w:eastAsia="Century Gothic" w:hAnsi="Century Gothic" w:cs="Century Gothic"/>
                <w:color w:val="000000" w:themeColor="text1"/>
                <w:sz w:val="18"/>
                <w:szCs w:val="18"/>
              </w:rPr>
            </w:pPr>
          </w:p>
          <w:p w14:paraId="3C285EB9" w14:textId="77777777" w:rsidR="001243DE" w:rsidRDefault="001243DE" w:rsidP="001C34BF">
            <w:pPr>
              <w:widowControl w:val="0"/>
              <w:spacing w:line="240" w:lineRule="auto"/>
              <w:rPr>
                <w:rFonts w:ascii="Century Gothic" w:eastAsia="Century Gothic" w:hAnsi="Century Gothic" w:cs="Century Gothic"/>
                <w:color w:val="000000" w:themeColor="text1"/>
                <w:sz w:val="18"/>
                <w:szCs w:val="18"/>
              </w:rPr>
            </w:pPr>
            <w:r w:rsidRPr="00FD0CB6">
              <w:rPr>
                <w:rFonts w:ascii="Century Gothic" w:eastAsia="Century Gothic" w:hAnsi="Century Gothic" w:cs="Century Gothic"/>
                <w:color w:val="000000" w:themeColor="text1"/>
                <w:sz w:val="18"/>
                <w:szCs w:val="18"/>
              </w:rPr>
              <w:t>-Digital Student Leaders developing TTTV episodes every 2 weeks</w:t>
            </w:r>
            <w:r w:rsidR="004D6E22">
              <w:rPr>
                <w:rFonts w:ascii="Century Gothic" w:eastAsia="Century Gothic" w:hAnsi="Century Gothic" w:cs="Century Gothic"/>
                <w:color w:val="000000" w:themeColor="text1"/>
                <w:sz w:val="18"/>
                <w:szCs w:val="18"/>
              </w:rPr>
              <w:t>.</w:t>
            </w:r>
          </w:p>
          <w:p w14:paraId="37105469" w14:textId="335F1914" w:rsidR="004D6E22" w:rsidRPr="00FD0CB6" w:rsidRDefault="004D6E22" w:rsidP="001C34BF">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color w:val="000000" w:themeColor="text1"/>
                <w:sz w:val="18"/>
                <w:szCs w:val="18"/>
              </w:rPr>
              <w:t>-Teachers responsible for enhanced learning, funding as needed.</w:t>
            </w:r>
          </w:p>
        </w:tc>
        <w:tc>
          <w:tcPr>
            <w:tcW w:w="1701" w:type="dxa"/>
            <w:shd w:val="clear" w:color="auto" w:fill="auto"/>
            <w:tcMar>
              <w:top w:w="100" w:type="dxa"/>
              <w:left w:w="100" w:type="dxa"/>
              <w:bottom w:w="100" w:type="dxa"/>
              <w:right w:w="100" w:type="dxa"/>
            </w:tcMar>
          </w:tcPr>
          <w:p w14:paraId="43E228F4" w14:textId="164780F5" w:rsidR="00423FF9" w:rsidRDefault="00423FF9" w:rsidP="0077496E">
            <w:pPr>
              <w:widowControl w:val="0"/>
              <w:spacing w:line="240" w:lineRule="auto"/>
              <w:rPr>
                <w:rFonts w:ascii="Century Gothic" w:eastAsia="Century Gothic" w:hAnsi="Century Gothic" w:cs="Century Gothic"/>
                <w:color w:val="000000" w:themeColor="text1"/>
                <w:sz w:val="18"/>
                <w:szCs w:val="18"/>
              </w:rPr>
            </w:pPr>
            <w:r>
              <w:rPr>
                <w:rFonts w:ascii="Century Gothic" w:eastAsia="Century Gothic" w:hAnsi="Century Gothic" w:cs="Century Gothic"/>
                <w:color w:val="000000" w:themeColor="text1"/>
                <w:sz w:val="18"/>
                <w:szCs w:val="18"/>
              </w:rPr>
              <w:t>Ongoing</w:t>
            </w:r>
          </w:p>
          <w:p w14:paraId="08831484" w14:textId="47A945A8" w:rsidR="001243DE" w:rsidRDefault="001243DE" w:rsidP="0077496E">
            <w:pPr>
              <w:widowControl w:val="0"/>
              <w:spacing w:line="240" w:lineRule="auto"/>
              <w:rPr>
                <w:rFonts w:ascii="Century Gothic" w:eastAsia="Century Gothic" w:hAnsi="Century Gothic" w:cs="Century Gothic"/>
                <w:color w:val="000000" w:themeColor="text1"/>
                <w:sz w:val="18"/>
                <w:szCs w:val="18"/>
              </w:rPr>
            </w:pPr>
            <w:r w:rsidRPr="00FD0CB6">
              <w:rPr>
                <w:rFonts w:ascii="Century Gothic" w:eastAsia="Century Gothic" w:hAnsi="Century Gothic" w:cs="Century Gothic"/>
                <w:color w:val="000000" w:themeColor="text1"/>
                <w:sz w:val="18"/>
                <w:szCs w:val="18"/>
              </w:rPr>
              <w:t>Term 1</w:t>
            </w:r>
            <w:r w:rsidR="004D6E22">
              <w:rPr>
                <w:rFonts w:ascii="Century Gothic" w:eastAsia="Century Gothic" w:hAnsi="Century Gothic" w:cs="Century Gothic"/>
                <w:color w:val="000000" w:themeColor="text1"/>
                <w:sz w:val="18"/>
                <w:szCs w:val="18"/>
              </w:rPr>
              <w:t>/2</w:t>
            </w:r>
            <w:r>
              <w:rPr>
                <w:rFonts w:ascii="Century Gothic" w:eastAsia="Century Gothic" w:hAnsi="Century Gothic" w:cs="Century Gothic"/>
                <w:color w:val="000000" w:themeColor="text1"/>
                <w:sz w:val="18"/>
                <w:szCs w:val="18"/>
              </w:rPr>
              <w:t xml:space="preserve"> 202</w:t>
            </w:r>
            <w:r w:rsidR="004D6E22">
              <w:rPr>
                <w:rFonts w:ascii="Century Gothic" w:eastAsia="Century Gothic" w:hAnsi="Century Gothic" w:cs="Century Gothic"/>
                <w:color w:val="000000" w:themeColor="text1"/>
                <w:sz w:val="18"/>
                <w:szCs w:val="18"/>
              </w:rPr>
              <w:t>1</w:t>
            </w:r>
          </w:p>
          <w:p w14:paraId="2BE2CDB7" w14:textId="77777777" w:rsidR="001243DE" w:rsidRDefault="001243DE" w:rsidP="0077496E">
            <w:pPr>
              <w:widowControl w:val="0"/>
              <w:spacing w:line="240" w:lineRule="auto"/>
              <w:rPr>
                <w:rFonts w:ascii="Century Gothic" w:eastAsia="Century Gothic" w:hAnsi="Century Gothic" w:cs="Century Gothic"/>
                <w:color w:val="000000" w:themeColor="text1"/>
                <w:sz w:val="18"/>
                <w:szCs w:val="18"/>
              </w:rPr>
            </w:pPr>
          </w:p>
          <w:p w14:paraId="36FABEB9" w14:textId="77777777" w:rsidR="001243DE" w:rsidRDefault="001243DE" w:rsidP="0077496E">
            <w:pPr>
              <w:widowControl w:val="0"/>
              <w:spacing w:line="240" w:lineRule="auto"/>
              <w:rPr>
                <w:rFonts w:ascii="Century Gothic" w:eastAsia="Century Gothic" w:hAnsi="Century Gothic" w:cs="Century Gothic"/>
                <w:color w:val="000000" w:themeColor="text1"/>
                <w:sz w:val="18"/>
                <w:szCs w:val="18"/>
              </w:rPr>
            </w:pPr>
            <w:r>
              <w:rPr>
                <w:rFonts w:ascii="Century Gothic" w:eastAsia="Century Gothic" w:hAnsi="Century Gothic" w:cs="Century Gothic"/>
                <w:color w:val="000000" w:themeColor="text1"/>
                <w:sz w:val="18"/>
                <w:szCs w:val="18"/>
              </w:rPr>
              <w:t>Ongoing</w:t>
            </w:r>
          </w:p>
          <w:p w14:paraId="4C737F7F" w14:textId="77777777" w:rsidR="001243DE" w:rsidRDefault="001243DE" w:rsidP="0077496E">
            <w:pPr>
              <w:widowControl w:val="0"/>
              <w:spacing w:line="240" w:lineRule="auto"/>
              <w:rPr>
                <w:rFonts w:ascii="Century Gothic" w:eastAsia="Century Gothic" w:hAnsi="Century Gothic" w:cs="Century Gothic"/>
                <w:color w:val="000000" w:themeColor="text1"/>
                <w:sz w:val="18"/>
                <w:szCs w:val="18"/>
              </w:rPr>
            </w:pPr>
          </w:p>
          <w:p w14:paraId="05EEFF23" w14:textId="77777777" w:rsidR="001243DE" w:rsidRDefault="001243DE" w:rsidP="0077496E">
            <w:pPr>
              <w:widowControl w:val="0"/>
              <w:spacing w:line="240" w:lineRule="auto"/>
              <w:rPr>
                <w:rFonts w:ascii="Century Gothic" w:eastAsia="Century Gothic" w:hAnsi="Century Gothic" w:cs="Century Gothic"/>
                <w:color w:val="000000" w:themeColor="text1"/>
                <w:sz w:val="18"/>
                <w:szCs w:val="18"/>
              </w:rPr>
            </w:pPr>
          </w:p>
          <w:p w14:paraId="3CBE8695" w14:textId="77777777" w:rsidR="001243DE" w:rsidRDefault="001243DE" w:rsidP="0077496E">
            <w:pPr>
              <w:widowControl w:val="0"/>
              <w:spacing w:line="240" w:lineRule="auto"/>
              <w:rPr>
                <w:rFonts w:ascii="Century Gothic" w:eastAsia="Century Gothic" w:hAnsi="Century Gothic" w:cs="Century Gothic"/>
                <w:color w:val="000000" w:themeColor="text1"/>
                <w:sz w:val="18"/>
                <w:szCs w:val="18"/>
              </w:rPr>
            </w:pPr>
          </w:p>
          <w:p w14:paraId="1DD34FEC" w14:textId="77777777" w:rsidR="001243DE" w:rsidRDefault="001243DE" w:rsidP="0077496E">
            <w:pPr>
              <w:widowControl w:val="0"/>
              <w:spacing w:line="240" w:lineRule="auto"/>
              <w:rPr>
                <w:rFonts w:ascii="Century Gothic" w:eastAsia="Century Gothic" w:hAnsi="Century Gothic" w:cs="Century Gothic"/>
                <w:color w:val="000000" w:themeColor="text1"/>
                <w:sz w:val="18"/>
                <w:szCs w:val="18"/>
              </w:rPr>
            </w:pPr>
            <w:r>
              <w:rPr>
                <w:rFonts w:ascii="Century Gothic" w:eastAsia="Century Gothic" w:hAnsi="Century Gothic" w:cs="Century Gothic"/>
                <w:color w:val="000000" w:themeColor="text1"/>
                <w:sz w:val="18"/>
                <w:szCs w:val="18"/>
              </w:rPr>
              <w:t>Ongoing through school year</w:t>
            </w:r>
          </w:p>
          <w:p w14:paraId="7BD71714" w14:textId="77777777" w:rsidR="00423FF9" w:rsidRDefault="00423FF9" w:rsidP="0077496E">
            <w:pPr>
              <w:widowControl w:val="0"/>
              <w:spacing w:line="240" w:lineRule="auto"/>
              <w:rPr>
                <w:rFonts w:ascii="Century Gothic" w:eastAsia="Century Gothic" w:hAnsi="Century Gothic" w:cs="Century Gothic"/>
                <w:color w:val="000000" w:themeColor="text1"/>
                <w:sz w:val="18"/>
                <w:szCs w:val="18"/>
              </w:rPr>
            </w:pPr>
          </w:p>
          <w:p w14:paraId="743DC3B0" w14:textId="1B90E1B1" w:rsidR="00423FF9" w:rsidRPr="00FD0CB6" w:rsidRDefault="00423FF9"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color w:val="000000" w:themeColor="text1"/>
                <w:sz w:val="18"/>
                <w:szCs w:val="18"/>
              </w:rPr>
              <w:t>As required.</w:t>
            </w:r>
          </w:p>
        </w:tc>
        <w:tc>
          <w:tcPr>
            <w:tcW w:w="3544" w:type="dxa"/>
            <w:shd w:val="clear" w:color="auto" w:fill="auto"/>
            <w:tcMar>
              <w:top w:w="100" w:type="dxa"/>
              <w:left w:w="100" w:type="dxa"/>
              <w:bottom w:w="100" w:type="dxa"/>
              <w:right w:w="100" w:type="dxa"/>
            </w:tcMar>
          </w:tcPr>
          <w:p w14:paraId="008934AC" w14:textId="76340712" w:rsidR="001243DE" w:rsidRDefault="001243DE" w:rsidP="0077496E">
            <w:pPr>
              <w:widowControl w:val="0"/>
              <w:spacing w:line="240" w:lineRule="auto"/>
              <w:rPr>
                <w:rFonts w:ascii="Century Gothic" w:eastAsia="Century Gothic" w:hAnsi="Century Gothic" w:cs="Century Gothic"/>
                <w:color w:val="000000" w:themeColor="text1"/>
                <w:sz w:val="18"/>
                <w:szCs w:val="18"/>
              </w:rPr>
            </w:pPr>
            <w:r w:rsidRPr="00FD0CB6">
              <w:rPr>
                <w:rFonts w:ascii="Century Gothic" w:eastAsia="Century Gothic" w:hAnsi="Century Gothic" w:cs="Century Gothic"/>
                <w:color w:val="000000" w:themeColor="text1"/>
                <w:sz w:val="18"/>
                <w:szCs w:val="18"/>
              </w:rPr>
              <w:t>-Community are well informed, include feedback from community survey if needed</w:t>
            </w:r>
            <w:r w:rsidR="00423FF9">
              <w:rPr>
                <w:rFonts w:ascii="Century Gothic" w:eastAsia="Century Gothic" w:hAnsi="Century Gothic" w:cs="Century Gothic"/>
                <w:color w:val="000000" w:themeColor="text1"/>
                <w:sz w:val="18"/>
                <w:szCs w:val="18"/>
              </w:rPr>
              <w:t>.</w:t>
            </w:r>
          </w:p>
          <w:p w14:paraId="2AB6562B" w14:textId="77777777" w:rsidR="001243DE" w:rsidRPr="00FD0CB6" w:rsidRDefault="001243DE" w:rsidP="0077496E">
            <w:pPr>
              <w:widowControl w:val="0"/>
              <w:spacing w:line="240" w:lineRule="auto"/>
              <w:rPr>
                <w:rFonts w:ascii="Century Gothic" w:eastAsia="Century Gothic" w:hAnsi="Century Gothic" w:cs="Century Gothic"/>
                <w:color w:val="000000" w:themeColor="text1"/>
                <w:sz w:val="18"/>
                <w:szCs w:val="18"/>
              </w:rPr>
            </w:pPr>
          </w:p>
          <w:p w14:paraId="3014857E" w14:textId="73EA14FC" w:rsidR="001243DE" w:rsidRDefault="001243DE" w:rsidP="0077496E">
            <w:pPr>
              <w:widowControl w:val="0"/>
              <w:spacing w:line="240" w:lineRule="auto"/>
              <w:rPr>
                <w:rFonts w:ascii="Century Gothic" w:eastAsia="Century Gothic" w:hAnsi="Century Gothic" w:cs="Century Gothic"/>
                <w:color w:val="000000" w:themeColor="text1"/>
                <w:sz w:val="18"/>
                <w:szCs w:val="18"/>
              </w:rPr>
            </w:pPr>
            <w:r w:rsidRPr="00FD0CB6">
              <w:rPr>
                <w:rFonts w:ascii="Century Gothic" w:eastAsia="Century Gothic" w:hAnsi="Century Gothic" w:cs="Century Gothic"/>
                <w:color w:val="000000" w:themeColor="text1"/>
                <w:sz w:val="18"/>
                <w:szCs w:val="18"/>
              </w:rPr>
              <w:t>-Positive feedback from community regarding the communication channels we have</w:t>
            </w:r>
            <w:r w:rsidR="00423FF9">
              <w:rPr>
                <w:rFonts w:ascii="Century Gothic" w:eastAsia="Century Gothic" w:hAnsi="Century Gothic" w:cs="Century Gothic"/>
                <w:color w:val="000000" w:themeColor="text1"/>
                <w:sz w:val="18"/>
                <w:szCs w:val="18"/>
              </w:rPr>
              <w:t>.</w:t>
            </w:r>
          </w:p>
          <w:p w14:paraId="1E51F7E6" w14:textId="77777777" w:rsidR="001243DE" w:rsidRPr="00FD0CB6" w:rsidRDefault="001243DE" w:rsidP="0077496E">
            <w:pPr>
              <w:widowControl w:val="0"/>
              <w:spacing w:line="240" w:lineRule="auto"/>
              <w:rPr>
                <w:rFonts w:ascii="Century Gothic" w:eastAsia="Century Gothic" w:hAnsi="Century Gothic" w:cs="Century Gothic"/>
                <w:color w:val="000000" w:themeColor="text1"/>
                <w:sz w:val="18"/>
                <w:szCs w:val="18"/>
              </w:rPr>
            </w:pPr>
          </w:p>
          <w:p w14:paraId="499FE877" w14:textId="4C1F11EF" w:rsidR="001243DE" w:rsidRPr="00FD0CB6"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color w:val="000000" w:themeColor="text1"/>
                <w:sz w:val="18"/>
                <w:szCs w:val="18"/>
              </w:rPr>
              <w:t>-Families interacting with students and teachers via Seesaw</w:t>
            </w:r>
            <w:r w:rsidR="004D6E22">
              <w:rPr>
                <w:rFonts w:ascii="Century Gothic" w:eastAsia="Century Gothic" w:hAnsi="Century Gothic" w:cs="Century Gothic"/>
                <w:color w:val="000000" w:themeColor="text1"/>
                <w:sz w:val="18"/>
                <w:szCs w:val="18"/>
              </w:rPr>
              <w:t xml:space="preserve"> both inside and outside of school as determined by pandemic responses</w:t>
            </w:r>
            <w:r w:rsidRPr="00FD0CB6">
              <w:rPr>
                <w:rFonts w:ascii="Century Gothic" w:eastAsia="Century Gothic" w:hAnsi="Century Gothic" w:cs="Century Gothic"/>
                <w:color w:val="000000" w:themeColor="text1"/>
                <w:sz w:val="18"/>
                <w:szCs w:val="18"/>
              </w:rPr>
              <w:t>.</w:t>
            </w:r>
          </w:p>
        </w:tc>
      </w:tr>
      <w:tr w:rsidR="001243DE" w14:paraId="6FB629D5" w14:textId="77777777" w:rsidTr="00423FF9">
        <w:tc>
          <w:tcPr>
            <w:tcW w:w="1701" w:type="dxa"/>
            <w:shd w:val="clear" w:color="auto" w:fill="auto"/>
            <w:tcMar>
              <w:top w:w="100" w:type="dxa"/>
              <w:left w:w="100" w:type="dxa"/>
              <w:bottom w:w="100" w:type="dxa"/>
              <w:right w:w="100" w:type="dxa"/>
            </w:tcMar>
          </w:tcPr>
          <w:p w14:paraId="791C82A3" w14:textId="77777777" w:rsidR="001243DE" w:rsidRPr="00FD0CB6" w:rsidRDefault="001243DE" w:rsidP="0077496E">
            <w:pPr>
              <w:pBdr>
                <w:top w:val="nil"/>
                <w:left w:val="nil"/>
                <w:bottom w:val="nil"/>
                <w:right w:val="nil"/>
                <w:between w:val="nil"/>
              </w:pBdr>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t>C. Bicultural Heritage</w:t>
            </w:r>
          </w:p>
          <w:p w14:paraId="55CC9848" w14:textId="173440CA" w:rsidR="001243DE" w:rsidRDefault="001243DE" w:rsidP="0077496E">
            <w:pPr>
              <w:pBdr>
                <w:top w:val="nil"/>
                <w:left w:val="nil"/>
                <w:bottom w:val="nil"/>
                <w:right w:val="nil"/>
                <w:between w:val="nil"/>
              </w:pBdr>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Tikanga </w:t>
            </w:r>
            <w:r w:rsidR="004D6E22">
              <w:rPr>
                <w:rFonts w:ascii="Century Gothic" w:eastAsia="Century Gothic" w:hAnsi="Century Gothic" w:cs="Century Gothic"/>
                <w:sz w:val="18"/>
                <w:szCs w:val="18"/>
              </w:rPr>
              <w:t xml:space="preserve">and Te Reo expectations and </w:t>
            </w:r>
            <w:r w:rsidRPr="00FD0CB6">
              <w:rPr>
                <w:rFonts w:ascii="Century Gothic" w:eastAsia="Century Gothic" w:hAnsi="Century Gothic" w:cs="Century Gothic"/>
                <w:sz w:val="18"/>
                <w:szCs w:val="18"/>
              </w:rPr>
              <w:t xml:space="preserve">support, </w:t>
            </w:r>
            <w:r w:rsidR="00521A71">
              <w:rPr>
                <w:rFonts w:ascii="Century Gothic" w:eastAsia="Century Gothic" w:hAnsi="Century Gothic" w:cs="Century Gothic"/>
                <w:sz w:val="18"/>
                <w:szCs w:val="18"/>
              </w:rPr>
              <w:t xml:space="preserve">continue </w:t>
            </w:r>
            <w:r w:rsidRPr="00FD0CB6">
              <w:rPr>
                <w:rFonts w:ascii="Century Gothic" w:eastAsia="Century Gothic" w:hAnsi="Century Gothic" w:cs="Century Gothic"/>
                <w:sz w:val="18"/>
                <w:szCs w:val="18"/>
              </w:rPr>
              <w:t>the programme of Te Reo support through Curriculum for teachers.</w:t>
            </w:r>
          </w:p>
          <w:p w14:paraId="65F98400" w14:textId="77777777" w:rsidR="00CC7BAE" w:rsidRPr="00FD0CB6" w:rsidRDefault="00CC7BAE" w:rsidP="0077496E">
            <w:pPr>
              <w:pBdr>
                <w:top w:val="nil"/>
                <w:left w:val="nil"/>
                <w:bottom w:val="nil"/>
                <w:right w:val="nil"/>
                <w:between w:val="nil"/>
              </w:pBdr>
              <w:spacing w:line="240" w:lineRule="auto"/>
              <w:rPr>
                <w:rFonts w:ascii="Century Gothic" w:eastAsia="Century Gothic" w:hAnsi="Century Gothic" w:cs="Century Gothic"/>
                <w:sz w:val="18"/>
                <w:szCs w:val="18"/>
              </w:rPr>
            </w:pPr>
          </w:p>
          <w:p w14:paraId="24FADFBE" w14:textId="5483F7A6" w:rsidR="001243DE" w:rsidRPr="00FD0CB6" w:rsidRDefault="00775C6C" w:rsidP="0077496E">
            <w:pPr>
              <w:pBdr>
                <w:top w:val="nil"/>
                <w:left w:val="nil"/>
                <w:bottom w:val="nil"/>
                <w:right w:val="nil"/>
                <w:between w:val="nil"/>
              </w:pBd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-Grow teacher knowledge of Aotearoa/New Zealand History through Kahui Ako links with Tanui and Ngati Wairere. </w:t>
            </w:r>
          </w:p>
        </w:tc>
        <w:tc>
          <w:tcPr>
            <w:tcW w:w="1701" w:type="dxa"/>
            <w:shd w:val="clear" w:color="auto" w:fill="auto"/>
            <w:tcMar>
              <w:top w:w="100" w:type="dxa"/>
              <w:left w:w="100" w:type="dxa"/>
              <w:bottom w:w="100" w:type="dxa"/>
              <w:right w:w="100" w:type="dxa"/>
            </w:tcMar>
          </w:tcPr>
          <w:p w14:paraId="476650D8" w14:textId="77777777" w:rsidR="001243DE" w:rsidRPr="00A779AF" w:rsidRDefault="001243DE" w:rsidP="0077496E">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Responsible</w:t>
            </w:r>
            <w:r>
              <w:rPr>
                <w:rFonts w:ascii="Century Gothic" w:eastAsia="Century Gothic" w:hAnsi="Century Gothic" w:cs="Century Gothic"/>
                <w:color w:val="222222"/>
                <w:sz w:val="18"/>
                <w:szCs w:val="18"/>
                <w:highlight w:val="white"/>
                <w:u w:val="single"/>
              </w:rPr>
              <w:t>:</w:t>
            </w:r>
            <w:r>
              <w:rPr>
                <w:rFonts w:ascii="Century Gothic" w:eastAsia="Century Gothic" w:hAnsi="Century Gothic" w:cs="Century Gothic"/>
                <w:color w:val="222222"/>
                <w:sz w:val="18"/>
                <w:szCs w:val="18"/>
                <w:highlight w:val="white"/>
              </w:rPr>
              <w:t xml:space="preserve"> </w:t>
            </w:r>
            <w:r w:rsidRPr="00FD0CB6">
              <w:rPr>
                <w:rFonts w:ascii="Century Gothic" w:eastAsia="Century Gothic" w:hAnsi="Century Gothic" w:cs="Century Gothic"/>
                <w:color w:val="222222"/>
                <w:sz w:val="18"/>
                <w:szCs w:val="18"/>
                <w:highlight w:val="white"/>
              </w:rPr>
              <w:t>P,</w:t>
            </w:r>
            <w:r>
              <w:rPr>
                <w:rFonts w:ascii="Century Gothic" w:eastAsia="Century Gothic" w:hAnsi="Century Gothic" w:cs="Century Gothic"/>
                <w:color w:val="222222"/>
                <w:sz w:val="18"/>
                <w:szCs w:val="18"/>
                <w:highlight w:val="white"/>
              </w:rPr>
              <w:t xml:space="preserve"> </w:t>
            </w:r>
            <w:r w:rsidRPr="00FD0CB6">
              <w:rPr>
                <w:rFonts w:ascii="Century Gothic" w:eastAsia="Century Gothic" w:hAnsi="Century Gothic" w:cs="Century Gothic"/>
                <w:color w:val="222222"/>
                <w:sz w:val="18"/>
                <w:szCs w:val="18"/>
                <w:highlight w:val="white"/>
              </w:rPr>
              <w:t>DP, AP, Teachers</w:t>
            </w:r>
          </w:p>
          <w:p w14:paraId="3B38399F" w14:textId="77777777" w:rsidR="001243DE" w:rsidRPr="00FD0CB6" w:rsidRDefault="001243DE" w:rsidP="0077496E">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Accountable</w:t>
            </w:r>
          </w:p>
          <w:p w14:paraId="770769B7" w14:textId="09C6A640" w:rsidR="001243DE" w:rsidRPr="00FD0CB6" w:rsidRDefault="00521A71" w:rsidP="00C35434">
            <w:pPr>
              <w:spacing w:line="240" w:lineRule="auto"/>
              <w:rPr>
                <w:rFonts w:ascii="Century Gothic" w:eastAsia="Century Gothic" w:hAnsi="Century Gothic" w:cs="Century Gothic"/>
                <w:color w:val="222222"/>
                <w:sz w:val="18"/>
                <w:szCs w:val="18"/>
                <w:highlight w:val="white"/>
                <w:u w:val="single"/>
              </w:rPr>
            </w:pPr>
            <w:r>
              <w:rPr>
                <w:rFonts w:ascii="Century Gothic" w:eastAsia="Century Gothic" w:hAnsi="Century Gothic" w:cs="Century Gothic"/>
                <w:color w:val="222222"/>
                <w:sz w:val="18"/>
                <w:szCs w:val="18"/>
                <w:highlight w:val="white"/>
              </w:rPr>
              <w:t>Senior Leadership</w:t>
            </w:r>
            <w:r w:rsidR="001243DE" w:rsidRPr="00FD0CB6">
              <w:rPr>
                <w:rFonts w:ascii="Century Gothic" w:eastAsia="Century Gothic" w:hAnsi="Century Gothic" w:cs="Century Gothic"/>
                <w:color w:val="222222"/>
                <w:sz w:val="18"/>
                <w:szCs w:val="18"/>
                <w:highlight w:val="white"/>
              </w:rPr>
              <w:t>, Whanau committee, Haka Hiva for Kapa Haka,</w:t>
            </w:r>
          </w:p>
          <w:p w14:paraId="726F9354" w14:textId="77777777" w:rsidR="001243DE" w:rsidRPr="00FD0CB6" w:rsidRDefault="001243DE" w:rsidP="00C35434">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rPr>
              <w:t xml:space="preserve">teachers </w:t>
            </w:r>
          </w:p>
          <w:p w14:paraId="3D73F57A" w14:textId="77777777" w:rsidR="001243DE" w:rsidRPr="00FD0CB6" w:rsidRDefault="001243DE" w:rsidP="0077496E">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Consult</w:t>
            </w:r>
          </w:p>
          <w:p w14:paraId="249D1BD2" w14:textId="77777777" w:rsidR="001243DE" w:rsidRPr="00FD0CB6" w:rsidRDefault="001243DE" w:rsidP="0077496E">
            <w:pPr>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Staff, Whanau</w:t>
            </w:r>
          </w:p>
          <w:p w14:paraId="3A40FA3E" w14:textId="77777777" w:rsidR="001243DE" w:rsidRPr="00FD0CB6" w:rsidRDefault="001243DE" w:rsidP="0077496E">
            <w:pPr>
              <w:rPr>
                <w:rFonts w:ascii="Century Gothic" w:eastAsia="Century Gothic" w:hAnsi="Century Gothic" w:cs="Century Gothic"/>
                <w:sz w:val="18"/>
                <w:szCs w:val="18"/>
                <w:u w:val="single"/>
              </w:rPr>
            </w:pPr>
            <w:r w:rsidRPr="00FD0CB6">
              <w:rPr>
                <w:rFonts w:ascii="Century Gothic" w:eastAsia="Century Gothic" w:hAnsi="Century Gothic" w:cs="Century Gothic"/>
                <w:sz w:val="18"/>
                <w:szCs w:val="18"/>
                <w:u w:val="single"/>
              </w:rPr>
              <w:t>Inform</w:t>
            </w:r>
          </w:p>
          <w:p w14:paraId="69CCE3C7" w14:textId="77777777" w:rsidR="001243DE" w:rsidRPr="0013340B" w:rsidRDefault="001243DE" w:rsidP="0077496E">
            <w:pPr>
              <w:rPr>
                <w:rFonts w:ascii="Century Gothic" w:eastAsia="Century Gothic" w:hAnsi="Century Gothic" w:cs="Century Gothic"/>
                <w:sz w:val="18"/>
                <w:szCs w:val="18"/>
                <w:u w:val="single"/>
              </w:rPr>
            </w:pPr>
            <w:r w:rsidRPr="00FD0CB6">
              <w:rPr>
                <w:rFonts w:ascii="Century Gothic" w:eastAsia="Century Gothic" w:hAnsi="Century Gothic" w:cs="Century Gothic"/>
                <w:sz w:val="18"/>
                <w:szCs w:val="18"/>
              </w:rPr>
              <w:t>B.O.T. Whanau</w:t>
            </w:r>
          </w:p>
        </w:tc>
        <w:tc>
          <w:tcPr>
            <w:tcW w:w="4536" w:type="dxa"/>
            <w:shd w:val="clear" w:color="auto" w:fill="auto"/>
            <w:tcMar>
              <w:top w:w="100" w:type="dxa"/>
              <w:left w:w="100" w:type="dxa"/>
              <w:bottom w:w="100" w:type="dxa"/>
              <w:right w:w="100" w:type="dxa"/>
            </w:tcMar>
          </w:tcPr>
          <w:p w14:paraId="744B3F87" w14:textId="7EEDCC67" w:rsidR="001243DE"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-Continue </w:t>
            </w:r>
            <w:r w:rsidR="002B1CF2">
              <w:rPr>
                <w:rFonts w:ascii="Century Gothic" w:eastAsia="Century Gothic" w:hAnsi="Century Gothic" w:cs="Century Gothic"/>
                <w:sz w:val="18"/>
                <w:szCs w:val="18"/>
              </w:rPr>
              <w:t xml:space="preserve">to </w:t>
            </w:r>
            <w:r w:rsidRPr="00FD0CB6">
              <w:rPr>
                <w:rFonts w:ascii="Century Gothic" w:eastAsia="Century Gothic" w:hAnsi="Century Gothic" w:cs="Century Gothic"/>
                <w:sz w:val="18"/>
                <w:szCs w:val="18"/>
              </w:rPr>
              <w:t>support Tikanga</w:t>
            </w:r>
            <w:r w:rsidR="002B1CF2">
              <w:rPr>
                <w:rFonts w:ascii="Century Gothic" w:eastAsia="Century Gothic" w:hAnsi="Century Gothic" w:cs="Century Gothic"/>
                <w:sz w:val="18"/>
                <w:szCs w:val="18"/>
              </w:rPr>
              <w:t xml:space="preserve"> in all learning areas.</w:t>
            </w:r>
          </w:p>
          <w:p w14:paraId="1BF372D8" w14:textId="03C781F5" w:rsidR="002B1CF2" w:rsidRPr="00FD0CB6" w:rsidRDefault="002B1CF2"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-Reinforce previous professional development. </w:t>
            </w:r>
          </w:p>
          <w:p w14:paraId="05D11003" w14:textId="3B5751CE" w:rsidR="001243DE" w:rsidRPr="00FD0CB6"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-Increase proficiency</w:t>
            </w:r>
            <w:r w:rsidR="002B1CF2">
              <w:rPr>
                <w:rFonts w:ascii="Century Gothic" w:eastAsia="Century Gothic" w:hAnsi="Century Gothic" w:cs="Century Gothic"/>
                <w:sz w:val="18"/>
                <w:szCs w:val="18"/>
              </w:rPr>
              <w:t xml:space="preserve"> of staff</w:t>
            </w:r>
            <w:r w:rsidRPr="00FD0CB6">
              <w:rPr>
                <w:rFonts w:ascii="Century Gothic" w:eastAsia="Century Gothic" w:hAnsi="Century Gothic" w:cs="Century Gothic"/>
                <w:sz w:val="18"/>
                <w:szCs w:val="18"/>
              </w:rPr>
              <w:t xml:space="preserve"> in te reo Maori</w:t>
            </w:r>
            <w:r w:rsidR="00423FF9">
              <w:rPr>
                <w:rFonts w:ascii="Century Gothic" w:eastAsia="Century Gothic" w:hAnsi="Century Gothic" w:cs="Century Gothic"/>
                <w:sz w:val="18"/>
                <w:szCs w:val="18"/>
              </w:rPr>
              <w:t>.</w:t>
            </w:r>
          </w:p>
          <w:p w14:paraId="40600135" w14:textId="4952CD33" w:rsidR="001243DE" w:rsidRPr="00FD0CB6"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-Support individual teachers through their own te reo development through Te Wananga o Aotearoa</w:t>
            </w:r>
            <w:r w:rsidR="00423FF9">
              <w:rPr>
                <w:rFonts w:ascii="Century Gothic" w:eastAsia="Century Gothic" w:hAnsi="Century Gothic" w:cs="Century Gothic"/>
                <w:sz w:val="18"/>
                <w:szCs w:val="18"/>
              </w:rPr>
              <w:t>.</w:t>
            </w:r>
          </w:p>
          <w:p w14:paraId="3E1B17FC" w14:textId="0896FD84" w:rsidR="001243DE"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-Link this to Performance Management processes. Staff self-review their own development in Appraisal conversations and set goals</w:t>
            </w:r>
            <w:r w:rsidR="00423FF9">
              <w:rPr>
                <w:rFonts w:ascii="Century Gothic" w:eastAsia="Century Gothic" w:hAnsi="Century Gothic" w:cs="Century Gothic"/>
                <w:sz w:val="18"/>
                <w:szCs w:val="18"/>
              </w:rPr>
              <w:t>.</w:t>
            </w:r>
          </w:p>
          <w:p w14:paraId="0C47FFD7" w14:textId="77777777" w:rsidR="00A51268" w:rsidRPr="00FD0CB6" w:rsidRDefault="00A51268" w:rsidP="0077496E">
            <w:pPr>
              <w:widowControl w:val="0"/>
              <w:spacing w:line="240" w:lineRule="auto"/>
              <w:rPr>
                <w:rFonts w:ascii="Century Gothic" w:eastAsia="Century Gothic" w:hAnsi="Century Gothic" w:cs="Century Gothic"/>
                <w:sz w:val="18"/>
                <w:szCs w:val="18"/>
              </w:rPr>
            </w:pPr>
          </w:p>
          <w:p w14:paraId="1789B671" w14:textId="23885838" w:rsidR="00CC7BAE" w:rsidRDefault="001243DE" w:rsidP="00214C10">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w:t>
            </w:r>
            <w:r>
              <w:rPr>
                <w:rFonts w:ascii="Century Gothic" w:eastAsia="Century Gothic" w:hAnsi="Century Gothic" w:cs="Century Gothic"/>
                <w:sz w:val="18"/>
                <w:szCs w:val="18"/>
              </w:rPr>
              <w:t>T</w:t>
            </w:r>
            <w:r w:rsidRPr="00FD0CB6">
              <w:rPr>
                <w:rFonts w:ascii="Century Gothic" w:eastAsia="Century Gothic" w:hAnsi="Century Gothic" w:cs="Century Gothic"/>
                <w:sz w:val="18"/>
                <w:szCs w:val="18"/>
              </w:rPr>
              <w:t>hrough Kapa Haka performances host whanau events to enhance regular consultation with Maori community</w:t>
            </w:r>
            <w:r w:rsidR="00423FF9">
              <w:rPr>
                <w:rFonts w:ascii="Century Gothic" w:eastAsia="Century Gothic" w:hAnsi="Century Gothic" w:cs="Century Gothic"/>
                <w:sz w:val="18"/>
                <w:szCs w:val="18"/>
              </w:rPr>
              <w:t>.</w:t>
            </w:r>
          </w:p>
          <w:p w14:paraId="74B38CA8" w14:textId="77777777" w:rsidR="002B1CF2" w:rsidRDefault="002B1CF2" w:rsidP="00214C10">
            <w:pPr>
              <w:widowControl w:val="0"/>
              <w:spacing w:line="240" w:lineRule="auto"/>
              <w:rPr>
                <w:rFonts w:ascii="Century Gothic" w:eastAsia="Century Gothic" w:hAnsi="Century Gothic" w:cs="Century Gothic"/>
                <w:sz w:val="18"/>
                <w:szCs w:val="18"/>
              </w:rPr>
            </w:pPr>
          </w:p>
          <w:p w14:paraId="4027F1FF" w14:textId="17D15545" w:rsidR="00CC7BAE" w:rsidRDefault="00CC7BAE" w:rsidP="00214C10">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-Register interest of Te Totara in being </w:t>
            </w:r>
            <w:r w:rsidR="00521A71">
              <w:rPr>
                <w:rFonts w:ascii="Century Gothic" w:eastAsia="Century Gothic" w:hAnsi="Century Gothic" w:cs="Century Gothic"/>
                <w:sz w:val="18"/>
                <w:szCs w:val="18"/>
              </w:rPr>
              <w:t>involved</w:t>
            </w:r>
            <w:r>
              <w:rPr>
                <w:rFonts w:ascii="Century Gothic" w:eastAsia="Century Gothic" w:hAnsi="Century Gothic" w:cs="Century Gothic"/>
                <w:sz w:val="18"/>
                <w:szCs w:val="18"/>
              </w:rPr>
              <w:t xml:space="preserve"> with Draft NZ Histories Curriculum </w:t>
            </w:r>
            <w:r w:rsidR="00521A71">
              <w:rPr>
                <w:rFonts w:ascii="Century Gothic" w:eastAsia="Century Gothic" w:hAnsi="Century Gothic" w:cs="Century Gothic"/>
                <w:sz w:val="18"/>
                <w:szCs w:val="18"/>
              </w:rPr>
              <w:t>trialing</w:t>
            </w:r>
            <w:r>
              <w:rPr>
                <w:rFonts w:ascii="Century Gothic" w:eastAsia="Century Gothic" w:hAnsi="Century Gothic" w:cs="Century Gothic"/>
                <w:sz w:val="18"/>
                <w:szCs w:val="18"/>
              </w:rPr>
              <w:t xml:space="preserve"> and feedback</w:t>
            </w:r>
            <w:r w:rsidR="00521A71">
              <w:rPr>
                <w:rFonts w:ascii="Century Gothic" w:eastAsia="Century Gothic" w:hAnsi="Century Gothic" w:cs="Century Gothic"/>
                <w:sz w:val="18"/>
                <w:szCs w:val="18"/>
              </w:rPr>
              <w:t xml:space="preserve"> to M.O.E. curriculum unit.</w:t>
            </w:r>
          </w:p>
          <w:p w14:paraId="5A565E4F" w14:textId="77777777" w:rsidR="002B1CF2" w:rsidRDefault="002B1CF2" w:rsidP="00214C10">
            <w:pPr>
              <w:widowControl w:val="0"/>
              <w:spacing w:line="240" w:lineRule="auto"/>
              <w:rPr>
                <w:rFonts w:ascii="Century Gothic" w:eastAsia="Century Gothic" w:hAnsi="Century Gothic" w:cs="Century Gothic"/>
                <w:sz w:val="18"/>
                <w:szCs w:val="18"/>
              </w:rPr>
            </w:pPr>
          </w:p>
          <w:p w14:paraId="03BBF056" w14:textId="77777777" w:rsidR="006340EA" w:rsidRDefault="0053412F" w:rsidP="00214C10">
            <w:pPr>
              <w:widowControl w:val="0"/>
              <w:spacing w:line="240" w:lineRule="auto"/>
              <w:rPr>
                <w:rFonts w:ascii="Century Gothic" w:hAnsi="Century Gothic"/>
                <w:color w:val="000000"/>
                <w:sz w:val="18"/>
                <w:szCs w:val="18"/>
              </w:rPr>
            </w:pPr>
            <w:r>
              <w:rPr>
                <w:rFonts w:ascii="Century Gothic" w:eastAsia="Century Gothic" w:hAnsi="Century Gothic" w:cs="Century Gothic"/>
                <w:sz w:val="18"/>
                <w:szCs w:val="18"/>
              </w:rPr>
              <w:t>-</w:t>
            </w:r>
            <w:r w:rsidR="006340EA">
              <w:rPr>
                <w:rFonts w:ascii="Century Gothic" w:eastAsia="Century Gothic" w:hAnsi="Century Gothic" w:cs="Century Gothic"/>
                <w:sz w:val="18"/>
                <w:szCs w:val="18"/>
              </w:rPr>
              <w:t>Kahui Ako Teacher only Day for all teachers in Te Pae Here</w:t>
            </w:r>
            <w:r>
              <w:rPr>
                <w:rFonts w:ascii="Century Gothic" w:eastAsia="Century Gothic" w:hAnsi="Century Gothic" w:cs="Century Gothic"/>
                <w:sz w:val="18"/>
                <w:szCs w:val="18"/>
              </w:rPr>
              <w:t xml:space="preserve"> Professional Learning Day</w:t>
            </w:r>
            <w:r w:rsidR="00445882">
              <w:rPr>
                <w:rFonts w:ascii="Century Gothic" w:eastAsia="Century Gothic" w:hAnsi="Century Gothic" w:cs="Century Gothic"/>
                <w:sz w:val="18"/>
                <w:szCs w:val="18"/>
              </w:rPr>
              <w:t>:</w:t>
            </w:r>
            <w:r w:rsidR="006340EA">
              <w:rPr>
                <w:rFonts w:ascii="Century Gothic" w:eastAsia="Century Gothic" w:hAnsi="Century Gothic" w:cs="Century Gothic"/>
                <w:sz w:val="18"/>
                <w:szCs w:val="18"/>
              </w:rPr>
              <w:t xml:space="preserve"> </w:t>
            </w:r>
            <w:r w:rsidR="00445882" w:rsidRPr="00445882">
              <w:rPr>
                <w:rFonts w:ascii="Century Gothic" w:eastAsia="Century Gothic" w:hAnsi="Century Gothic" w:cs="Century Gothic"/>
                <w:b/>
                <w:bCs/>
                <w:sz w:val="18"/>
                <w:szCs w:val="18"/>
              </w:rPr>
              <w:t>‘</w:t>
            </w:r>
            <w:r w:rsidR="00445882" w:rsidRPr="00445882">
              <w:rPr>
                <w:rFonts w:ascii="Century Gothic" w:hAnsi="Century Gothic"/>
                <w:b/>
                <w:bCs/>
                <w:color w:val="000000"/>
                <w:sz w:val="18"/>
                <w:szCs w:val="18"/>
                <w:shd w:val="clear" w:color="auto" w:fill="FFFFFF"/>
              </w:rPr>
              <w:t xml:space="preserve">Whakatakoto i te whakaaturanga mo ngā Hitori ō Aotearoa’ </w:t>
            </w:r>
            <w:r w:rsidR="00445882" w:rsidRPr="00445882">
              <w:rPr>
                <w:rFonts w:ascii="Century Gothic" w:hAnsi="Century Gothic"/>
                <w:color w:val="000000"/>
                <w:sz w:val="18"/>
                <w:szCs w:val="18"/>
                <w:shd w:val="clear" w:color="auto" w:fill="FFFFFF"/>
              </w:rPr>
              <w:t>(</w:t>
            </w:r>
            <w:r w:rsidR="00445882" w:rsidRPr="00445882">
              <w:rPr>
                <w:rFonts w:ascii="Century Gothic" w:hAnsi="Century Gothic"/>
                <w:color w:val="000000"/>
                <w:sz w:val="18"/>
                <w:szCs w:val="18"/>
              </w:rPr>
              <w:t>Setting the scene for Aotearoa New Zealand Histories</w:t>
            </w:r>
            <w:r w:rsidR="00445882">
              <w:rPr>
                <w:rFonts w:ascii="Century Gothic" w:hAnsi="Century Gothic"/>
                <w:color w:val="000000"/>
                <w:sz w:val="18"/>
                <w:szCs w:val="18"/>
              </w:rPr>
              <w:t>.)</w:t>
            </w:r>
          </w:p>
          <w:p w14:paraId="7FE46216" w14:textId="77777777" w:rsidR="00226C98" w:rsidRDefault="00226C98" w:rsidP="00214C10">
            <w:pPr>
              <w:widowControl w:val="0"/>
              <w:spacing w:line="240" w:lineRule="auto"/>
              <w:rPr>
                <w:rFonts w:ascii="Century Gothic" w:hAnsi="Century Gothic"/>
                <w:color w:val="000000"/>
                <w:sz w:val="18"/>
                <w:szCs w:val="18"/>
              </w:rPr>
            </w:pPr>
          </w:p>
          <w:p w14:paraId="3073EE32" w14:textId="5BFFD03C" w:rsidR="00226C98" w:rsidRPr="00FD0CB6" w:rsidRDefault="00226C98" w:rsidP="00214C10">
            <w:pPr>
              <w:widowControl w:val="0"/>
              <w:spacing w:line="240" w:lineRule="auto"/>
              <w:rPr>
                <w:rFonts w:ascii="Century Gothic" w:eastAsia="Century Gothic" w:hAnsi="Century Gothic" w:cs="Century Gothic"/>
                <w:sz w:val="18"/>
                <w:szCs w:val="18"/>
              </w:rPr>
            </w:pPr>
          </w:p>
        </w:tc>
        <w:tc>
          <w:tcPr>
            <w:tcW w:w="2268" w:type="dxa"/>
            <w:shd w:val="clear" w:color="auto" w:fill="auto"/>
            <w:tcMar>
              <w:top w:w="100" w:type="dxa"/>
              <w:left w:w="100" w:type="dxa"/>
              <w:bottom w:w="100" w:type="dxa"/>
              <w:right w:w="100" w:type="dxa"/>
            </w:tcMar>
          </w:tcPr>
          <w:p w14:paraId="2AB8687A" w14:textId="33A734E1" w:rsidR="001243DE"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-0.2 FTTE</w:t>
            </w:r>
            <w:r>
              <w:rPr>
                <w:rFonts w:ascii="Century Gothic" w:eastAsia="Century Gothic" w:hAnsi="Century Gothic" w:cs="Century Gothic"/>
                <w:sz w:val="18"/>
                <w:szCs w:val="18"/>
              </w:rPr>
              <w:t xml:space="preserve"> to support teacher’s growth in Tikanga</w:t>
            </w:r>
          </w:p>
          <w:p w14:paraId="30A473B5" w14:textId="77777777" w:rsidR="00A51268" w:rsidRDefault="00A51268" w:rsidP="0077496E">
            <w:pPr>
              <w:widowControl w:val="0"/>
              <w:spacing w:line="240" w:lineRule="auto"/>
              <w:rPr>
                <w:rFonts w:ascii="Century Gothic" w:eastAsia="Century Gothic" w:hAnsi="Century Gothic" w:cs="Century Gothic"/>
                <w:sz w:val="18"/>
                <w:szCs w:val="18"/>
              </w:rPr>
            </w:pPr>
          </w:p>
          <w:p w14:paraId="7F8CD1F4" w14:textId="7777777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$4000 unit for staff member responsible for Whanau</w:t>
            </w:r>
          </w:p>
          <w:p w14:paraId="585F8256" w14:textId="412E9B78" w:rsidR="001243DE" w:rsidRDefault="001243DE" w:rsidP="0077496E">
            <w:pPr>
              <w:widowControl w:val="0"/>
              <w:spacing w:line="240" w:lineRule="auto"/>
              <w:rPr>
                <w:rFonts w:ascii="Century Gothic" w:eastAsia="Century Gothic" w:hAnsi="Century Gothic" w:cs="Century Gothic"/>
                <w:sz w:val="18"/>
                <w:szCs w:val="18"/>
              </w:rPr>
            </w:pPr>
          </w:p>
          <w:p w14:paraId="492654DB" w14:textId="5E921F5D" w:rsidR="00A51268" w:rsidRDefault="00A51268" w:rsidP="0077496E">
            <w:pPr>
              <w:widowControl w:val="0"/>
              <w:spacing w:line="240" w:lineRule="auto"/>
              <w:rPr>
                <w:rFonts w:ascii="Century Gothic" w:eastAsia="Century Gothic" w:hAnsi="Century Gothic" w:cs="Century Gothic"/>
                <w:sz w:val="18"/>
                <w:szCs w:val="18"/>
              </w:rPr>
            </w:pPr>
          </w:p>
          <w:p w14:paraId="7B56CD32" w14:textId="77777777" w:rsidR="00A51268" w:rsidRDefault="00A51268" w:rsidP="0077496E">
            <w:pPr>
              <w:widowControl w:val="0"/>
              <w:spacing w:line="240" w:lineRule="auto"/>
              <w:rPr>
                <w:rFonts w:ascii="Century Gothic" w:eastAsia="Century Gothic" w:hAnsi="Century Gothic" w:cs="Century Gothic"/>
                <w:sz w:val="18"/>
                <w:szCs w:val="18"/>
              </w:rPr>
            </w:pPr>
          </w:p>
          <w:p w14:paraId="2D6284C8" w14:textId="3CDCA0DA"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-Tikanga funding including Haka Hiva Kapa Haka programme $8700</w:t>
            </w:r>
          </w:p>
          <w:p w14:paraId="378CA6E0" w14:textId="77777777" w:rsidR="001243DE" w:rsidRPr="00FD0CB6"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-Hospitality funding for these events $500</w:t>
            </w:r>
          </w:p>
        </w:tc>
        <w:tc>
          <w:tcPr>
            <w:tcW w:w="1701" w:type="dxa"/>
            <w:shd w:val="clear" w:color="auto" w:fill="auto"/>
            <w:tcMar>
              <w:top w:w="100" w:type="dxa"/>
              <w:left w:w="100" w:type="dxa"/>
              <w:bottom w:w="100" w:type="dxa"/>
              <w:right w:w="100" w:type="dxa"/>
            </w:tcMar>
          </w:tcPr>
          <w:p w14:paraId="29EABE63" w14:textId="5AE001F6" w:rsidR="001243DE"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Tikanga support from early Term 1</w:t>
            </w:r>
          </w:p>
          <w:p w14:paraId="5EB82F41" w14:textId="5AF9B83D" w:rsidR="00A51268" w:rsidRDefault="00A51268" w:rsidP="0077496E">
            <w:pPr>
              <w:widowControl w:val="0"/>
              <w:spacing w:line="240" w:lineRule="auto"/>
              <w:rPr>
                <w:rFonts w:ascii="Century Gothic" w:eastAsia="Century Gothic" w:hAnsi="Century Gothic" w:cs="Century Gothic"/>
                <w:sz w:val="18"/>
                <w:szCs w:val="18"/>
              </w:rPr>
            </w:pPr>
          </w:p>
          <w:p w14:paraId="391DDE04" w14:textId="65D82A00" w:rsidR="00A51268" w:rsidRPr="00FD0CB6" w:rsidRDefault="00A51268"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Kapa Haka and Staffroom Te Reo -all year</w:t>
            </w:r>
          </w:p>
          <w:p w14:paraId="2D969BBB" w14:textId="77777777" w:rsidR="001243DE" w:rsidRDefault="001243DE" w:rsidP="0077496E">
            <w:pPr>
              <w:widowControl w:val="0"/>
              <w:spacing w:line="240" w:lineRule="auto"/>
              <w:rPr>
                <w:rFonts w:ascii="Century Gothic" w:eastAsia="Century Gothic" w:hAnsi="Century Gothic" w:cs="Century Gothic"/>
                <w:sz w:val="18"/>
                <w:szCs w:val="18"/>
              </w:rPr>
            </w:pPr>
          </w:p>
          <w:p w14:paraId="05E11E84" w14:textId="77777777" w:rsidR="001243DE" w:rsidRDefault="001243DE" w:rsidP="0077496E">
            <w:pPr>
              <w:widowControl w:val="0"/>
              <w:spacing w:line="240" w:lineRule="auto"/>
              <w:rPr>
                <w:rFonts w:ascii="Century Gothic" w:eastAsia="Century Gothic" w:hAnsi="Century Gothic" w:cs="Century Gothic"/>
                <w:sz w:val="18"/>
                <w:szCs w:val="18"/>
              </w:rPr>
            </w:pPr>
          </w:p>
          <w:p w14:paraId="29AD0CB5" w14:textId="6ECD555E" w:rsidR="006340EA" w:rsidRDefault="006340EA" w:rsidP="0077496E">
            <w:pPr>
              <w:widowControl w:val="0"/>
              <w:spacing w:line="240" w:lineRule="auto"/>
              <w:rPr>
                <w:rFonts w:ascii="Century Gothic" w:eastAsia="Century Gothic" w:hAnsi="Century Gothic" w:cs="Century Gothic"/>
                <w:sz w:val="18"/>
                <w:szCs w:val="18"/>
              </w:rPr>
            </w:pPr>
          </w:p>
          <w:p w14:paraId="5650DA47" w14:textId="77777777" w:rsidR="006340EA" w:rsidRDefault="006340EA" w:rsidP="0077496E">
            <w:pPr>
              <w:widowControl w:val="0"/>
              <w:spacing w:line="240" w:lineRule="auto"/>
              <w:rPr>
                <w:rFonts w:ascii="Century Gothic" w:eastAsia="Century Gothic" w:hAnsi="Century Gothic" w:cs="Century Gothic"/>
                <w:sz w:val="18"/>
                <w:szCs w:val="18"/>
              </w:rPr>
            </w:pPr>
          </w:p>
          <w:p w14:paraId="635F01F4" w14:textId="7777777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Twice a year</w:t>
            </w:r>
          </w:p>
          <w:p w14:paraId="7A1212F5" w14:textId="7713A974" w:rsidR="00CC7BA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May &amp; Oct 202</w:t>
            </w:r>
            <w:r w:rsidR="00775C6C">
              <w:rPr>
                <w:rFonts w:ascii="Century Gothic" w:eastAsia="Century Gothic" w:hAnsi="Century Gothic" w:cs="Century Gothic"/>
                <w:sz w:val="18"/>
                <w:szCs w:val="18"/>
              </w:rPr>
              <w:t>1</w:t>
            </w:r>
          </w:p>
          <w:p w14:paraId="6C51E8B5" w14:textId="77777777" w:rsidR="00CC7BAE" w:rsidRDefault="00CC7BA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Term 1-2 2021</w:t>
            </w:r>
          </w:p>
          <w:p w14:paraId="06C2B8B0" w14:textId="77777777" w:rsidR="0053412F" w:rsidRDefault="0053412F" w:rsidP="0077496E">
            <w:pPr>
              <w:widowControl w:val="0"/>
              <w:spacing w:line="240" w:lineRule="auto"/>
              <w:rPr>
                <w:rFonts w:ascii="Century Gothic" w:eastAsia="Century Gothic" w:hAnsi="Century Gothic" w:cs="Century Gothic"/>
                <w:sz w:val="18"/>
                <w:szCs w:val="18"/>
              </w:rPr>
            </w:pPr>
          </w:p>
          <w:p w14:paraId="1DAA3561" w14:textId="77777777" w:rsidR="0053412F" w:rsidRDefault="0053412F" w:rsidP="0077496E">
            <w:pPr>
              <w:widowControl w:val="0"/>
              <w:spacing w:line="240" w:lineRule="auto"/>
              <w:rPr>
                <w:rFonts w:ascii="Century Gothic" w:eastAsia="Century Gothic" w:hAnsi="Century Gothic" w:cs="Century Gothic"/>
                <w:sz w:val="18"/>
                <w:szCs w:val="18"/>
              </w:rPr>
            </w:pPr>
          </w:p>
          <w:p w14:paraId="026B3119" w14:textId="77777777" w:rsidR="0053412F" w:rsidRDefault="0053412F" w:rsidP="0077496E">
            <w:pPr>
              <w:widowControl w:val="0"/>
              <w:spacing w:line="240" w:lineRule="auto"/>
              <w:rPr>
                <w:rFonts w:ascii="Century Gothic" w:eastAsia="Century Gothic" w:hAnsi="Century Gothic" w:cs="Century Gothic"/>
                <w:sz w:val="18"/>
                <w:szCs w:val="18"/>
              </w:rPr>
            </w:pPr>
          </w:p>
          <w:p w14:paraId="79DC9CEE" w14:textId="77777777" w:rsidR="0053412F" w:rsidRDefault="0053412F" w:rsidP="0077496E">
            <w:pPr>
              <w:widowControl w:val="0"/>
              <w:spacing w:line="240" w:lineRule="auto"/>
              <w:rPr>
                <w:rFonts w:ascii="Century Gothic" w:eastAsia="Century Gothic" w:hAnsi="Century Gothic" w:cs="Century Gothic"/>
                <w:sz w:val="18"/>
                <w:szCs w:val="18"/>
              </w:rPr>
            </w:pPr>
          </w:p>
          <w:p w14:paraId="4EDAD989" w14:textId="57164548" w:rsidR="0053412F" w:rsidRPr="00FD0CB6" w:rsidRDefault="0053412F"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4 June 2021</w:t>
            </w:r>
          </w:p>
        </w:tc>
        <w:tc>
          <w:tcPr>
            <w:tcW w:w="3544" w:type="dxa"/>
            <w:shd w:val="clear" w:color="auto" w:fill="auto"/>
            <w:tcMar>
              <w:top w:w="100" w:type="dxa"/>
              <w:left w:w="100" w:type="dxa"/>
              <w:bottom w:w="100" w:type="dxa"/>
              <w:right w:w="100" w:type="dxa"/>
            </w:tcMar>
          </w:tcPr>
          <w:p w14:paraId="3CD84C30" w14:textId="6CADDDCF" w:rsidR="001243DE" w:rsidRPr="00FD0CB6"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w:t>
            </w:r>
            <w:r w:rsidR="00CC7BAE">
              <w:rPr>
                <w:rFonts w:ascii="Century Gothic" w:eastAsia="Century Gothic" w:hAnsi="Century Gothic" w:cs="Century Gothic"/>
                <w:sz w:val="18"/>
                <w:szCs w:val="18"/>
              </w:rPr>
              <w:t xml:space="preserve">Ongoing </w:t>
            </w:r>
            <w:r w:rsidRPr="00FD0CB6">
              <w:rPr>
                <w:rFonts w:ascii="Century Gothic" w:eastAsia="Century Gothic" w:hAnsi="Century Gothic" w:cs="Century Gothic"/>
                <w:sz w:val="18"/>
                <w:szCs w:val="18"/>
              </w:rPr>
              <w:t>Tikanga programme</w:t>
            </w:r>
            <w:r w:rsidR="00423FF9">
              <w:rPr>
                <w:rFonts w:ascii="Century Gothic" w:eastAsia="Century Gothic" w:hAnsi="Century Gothic" w:cs="Century Gothic"/>
                <w:sz w:val="18"/>
                <w:szCs w:val="18"/>
              </w:rPr>
              <w:t>.</w:t>
            </w:r>
          </w:p>
          <w:p w14:paraId="50EFAB19" w14:textId="4FA25CC4" w:rsidR="001243DE"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-Acknowledgement of staff professional growth in this area through performance management process</w:t>
            </w:r>
            <w:r w:rsidR="00423FF9">
              <w:rPr>
                <w:rFonts w:ascii="Century Gothic" w:eastAsia="Century Gothic" w:hAnsi="Century Gothic" w:cs="Century Gothic"/>
                <w:sz w:val="18"/>
                <w:szCs w:val="18"/>
              </w:rPr>
              <w:t>.</w:t>
            </w:r>
          </w:p>
          <w:p w14:paraId="7F437760" w14:textId="2CA988A4" w:rsidR="00521A71" w:rsidRDefault="00521A71"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-Staff have new 2021 goals in Tikanga and Te Reo.</w:t>
            </w:r>
          </w:p>
          <w:p w14:paraId="2BBF19F3" w14:textId="22CDA3D8" w:rsidR="006340EA" w:rsidRPr="00FD0CB6"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Student knowledge and participation in bicultural practices is increasing</w:t>
            </w:r>
            <w:r w:rsidR="00423FF9">
              <w:rPr>
                <w:rFonts w:ascii="Century Gothic" w:eastAsia="Century Gothic" w:hAnsi="Century Gothic" w:cs="Century Gothic"/>
                <w:sz w:val="18"/>
                <w:szCs w:val="18"/>
              </w:rPr>
              <w:t>.</w:t>
            </w:r>
          </w:p>
          <w:p w14:paraId="19848DA7" w14:textId="77777777" w:rsidR="00CA2E4D" w:rsidRDefault="001243DE" w:rsidP="00A779AF">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-Whanau attendance at Kapa Haka and other school events is high and consultation is positive</w:t>
            </w:r>
            <w:r>
              <w:rPr>
                <w:rFonts w:ascii="Century Gothic" w:eastAsia="Century Gothic" w:hAnsi="Century Gothic" w:cs="Century Gothic"/>
                <w:sz w:val="18"/>
                <w:szCs w:val="18"/>
              </w:rPr>
              <w:t xml:space="preserve">. </w:t>
            </w:r>
            <w:r w:rsidR="006340EA">
              <w:rPr>
                <w:rFonts w:ascii="Century Gothic" w:eastAsia="Century Gothic" w:hAnsi="Century Gothic" w:cs="Century Gothic"/>
                <w:sz w:val="18"/>
                <w:szCs w:val="18"/>
              </w:rPr>
              <w:t xml:space="preserve">    </w:t>
            </w:r>
          </w:p>
          <w:p w14:paraId="0143F255" w14:textId="46136ABD" w:rsidR="001243DE" w:rsidRDefault="006340EA" w:rsidP="00A779AF">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1243DE">
              <w:rPr>
                <w:rFonts w:ascii="Century Gothic" w:eastAsia="Century Gothic" w:hAnsi="Century Gothic" w:cs="Century Gothic"/>
                <w:sz w:val="18"/>
                <w:szCs w:val="18"/>
              </w:rPr>
              <w:t>Maori community have a forum to share ideas</w:t>
            </w:r>
            <w:r w:rsidR="00423FF9">
              <w:rPr>
                <w:rFonts w:ascii="Century Gothic" w:eastAsia="Century Gothic" w:hAnsi="Century Gothic" w:cs="Century Gothic"/>
                <w:sz w:val="18"/>
                <w:szCs w:val="18"/>
              </w:rPr>
              <w:t>.</w:t>
            </w:r>
          </w:p>
          <w:p w14:paraId="26B4588F" w14:textId="0C28CE3F" w:rsidR="001243DE" w:rsidRPr="00FD0CB6" w:rsidRDefault="00CC7BA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 Totara contributes to development of new NZ History document. We begin our learning journey with this in 2021 well ready for full implementation in 2022.</w:t>
            </w:r>
          </w:p>
        </w:tc>
      </w:tr>
      <w:tr w:rsidR="001243DE" w14:paraId="682A5151" w14:textId="77777777" w:rsidTr="00423FF9">
        <w:tc>
          <w:tcPr>
            <w:tcW w:w="1701" w:type="dxa"/>
            <w:shd w:val="clear" w:color="auto" w:fill="auto"/>
            <w:tcMar>
              <w:top w:w="100" w:type="dxa"/>
              <w:left w:w="100" w:type="dxa"/>
              <w:bottom w:w="100" w:type="dxa"/>
              <w:right w:w="100" w:type="dxa"/>
            </w:tcMar>
          </w:tcPr>
          <w:p w14:paraId="3A6FCB73" w14:textId="77777777" w:rsidR="001243DE" w:rsidRDefault="001243DE" w:rsidP="0077496E">
            <w:pPr>
              <w:widowControl w:val="0"/>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lastRenderedPageBreak/>
              <w:t>D. Cultural Diversity</w:t>
            </w:r>
          </w:p>
          <w:p w14:paraId="6DDCCEC5" w14:textId="77777777" w:rsidR="001243DE" w:rsidRPr="0080418A"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Develop our understanding of and celebrating diverse cultural groups that are reflected in our school community.</w:t>
            </w:r>
          </w:p>
        </w:tc>
        <w:tc>
          <w:tcPr>
            <w:tcW w:w="1701" w:type="dxa"/>
            <w:shd w:val="clear" w:color="auto" w:fill="auto"/>
            <w:tcMar>
              <w:top w:w="100" w:type="dxa"/>
              <w:left w:w="100" w:type="dxa"/>
              <w:bottom w:w="100" w:type="dxa"/>
              <w:right w:w="100" w:type="dxa"/>
            </w:tcMar>
          </w:tcPr>
          <w:p w14:paraId="4AF54D28" w14:textId="77777777" w:rsidR="001243DE" w:rsidRPr="00FD0CB6" w:rsidRDefault="001243DE" w:rsidP="0077496E">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Responsible</w:t>
            </w:r>
          </w:p>
          <w:p w14:paraId="3F9DDF75" w14:textId="77777777" w:rsidR="001243DE" w:rsidRPr="00FD0CB6" w:rsidRDefault="001243DE" w:rsidP="0077496E">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BOT</w:t>
            </w:r>
            <w:r>
              <w:rPr>
                <w:rFonts w:ascii="Century Gothic" w:eastAsia="Century Gothic" w:hAnsi="Century Gothic" w:cs="Century Gothic"/>
                <w:color w:val="222222"/>
                <w:sz w:val="18"/>
                <w:szCs w:val="18"/>
                <w:highlight w:val="white"/>
              </w:rPr>
              <w:t>, P</w:t>
            </w:r>
          </w:p>
          <w:p w14:paraId="269262DF" w14:textId="77777777" w:rsidR="001243DE" w:rsidRPr="00FD0CB6" w:rsidRDefault="001243DE" w:rsidP="0077496E">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Accountable</w:t>
            </w:r>
          </w:p>
          <w:p w14:paraId="58E7D6E8" w14:textId="77777777" w:rsidR="001243DE" w:rsidRPr="00FD0CB6" w:rsidRDefault="001243DE" w:rsidP="0077496E">
            <w:pPr>
              <w:spacing w:line="240" w:lineRule="auto"/>
              <w:rPr>
                <w:rFonts w:ascii="Century Gothic" w:eastAsia="Century Gothic" w:hAnsi="Century Gothic" w:cs="Century Gothic"/>
                <w:color w:val="222222"/>
                <w:sz w:val="18"/>
                <w:szCs w:val="18"/>
                <w:highlight w:val="white"/>
              </w:rPr>
            </w:pPr>
            <w:r>
              <w:rPr>
                <w:rFonts w:ascii="Century Gothic" w:eastAsia="Century Gothic" w:hAnsi="Century Gothic" w:cs="Century Gothic"/>
                <w:color w:val="222222"/>
                <w:sz w:val="18"/>
                <w:szCs w:val="18"/>
                <w:highlight w:val="white"/>
              </w:rPr>
              <w:t>P, D.P. A.P. Staff, Diversity leader</w:t>
            </w:r>
          </w:p>
          <w:p w14:paraId="512C7093" w14:textId="77777777" w:rsidR="001243DE" w:rsidRPr="00FD0CB6" w:rsidRDefault="001243DE" w:rsidP="0077496E">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Consult</w:t>
            </w:r>
          </w:p>
          <w:p w14:paraId="30E79FA1" w14:textId="77777777" w:rsidR="001243DE" w:rsidRPr="00FD0CB6" w:rsidRDefault="001243DE" w:rsidP="0077496E">
            <w:pPr>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BOT</w:t>
            </w:r>
            <w:r>
              <w:rPr>
                <w:rFonts w:ascii="Century Gothic" w:eastAsia="Century Gothic" w:hAnsi="Century Gothic" w:cs="Century Gothic"/>
                <w:color w:val="222222"/>
                <w:sz w:val="18"/>
                <w:szCs w:val="18"/>
                <w:highlight w:val="white"/>
              </w:rPr>
              <w:t>, Community Liaison, Families</w:t>
            </w:r>
          </w:p>
          <w:p w14:paraId="40E3B05D" w14:textId="77777777" w:rsidR="001243DE" w:rsidRPr="00FD0CB6" w:rsidRDefault="001243DE" w:rsidP="0077496E">
            <w:pPr>
              <w:rPr>
                <w:rFonts w:ascii="Century Gothic" w:eastAsia="Century Gothic" w:hAnsi="Century Gothic" w:cs="Century Gothic"/>
                <w:sz w:val="18"/>
                <w:szCs w:val="18"/>
                <w:u w:val="single"/>
              </w:rPr>
            </w:pPr>
            <w:r w:rsidRPr="00FD0CB6">
              <w:rPr>
                <w:rFonts w:ascii="Century Gothic" w:eastAsia="Century Gothic" w:hAnsi="Century Gothic" w:cs="Century Gothic"/>
                <w:color w:val="222222"/>
                <w:sz w:val="18"/>
                <w:szCs w:val="18"/>
                <w:highlight w:val="white"/>
                <w:u w:val="single"/>
              </w:rPr>
              <w:t>Inform</w:t>
            </w:r>
          </w:p>
          <w:p w14:paraId="79F1C78F" w14:textId="77777777" w:rsidR="001243DE" w:rsidRPr="00FD0CB6"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BOT</w:t>
            </w:r>
            <w:r>
              <w:rPr>
                <w:rFonts w:ascii="Century Gothic" w:eastAsia="Century Gothic" w:hAnsi="Century Gothic" w:cs="Century Gothic"/>
                <w:sz w:val="18"/>
                <w:szCs w:val="18"/>
              </w:rPr>
              <w:t>, Community</w:t>
            </w:r>
          </w:p>
        </w:tc>
        <w:tc>
          <w:tcPr>
            <w:tcW w:w="4536" w:type="dxa"/>
            <w:shd w:val="clear" w:color="auto" w:fill="auto"/>
            <w:tcMar>
              <w:top w:w="100" w:type="dxa"/>
              <w:left w:w="100" w:type="dxa"/>
              <w:bottom w:w="100" w:type="dxa"/>
              <w:right w:w="100" w:type="dxa"/>
            </w:tcMar>
          </w:tcPr>
          <w:p w14:paraId="4B81A8BE" w14:textId="046E0993" w:rsidR="001243DE"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w:t>
            </w:r>
            <w:r>
              <w:rPr>
                <w:rFonts w:ascii="Century Gothic" w:eastAsia="Century Gothic" w:hAnsi="Century Gothic" w:cs="Century Gothic"/>
                <w:sz w:val="18"/>
                <w:szCs w:val="18"/>
              </w:rPr>
              <w:t>Community Liaison officer reaches out to families</w:t>
            </w:r>
          </w:p>
          <w:p w14:paraId="48335B29" w14:textId="7777777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-Community committee has staff member with a unit around Diversity.</w:t>
            </w:r>
          </w:p>
          <w:p w14:paraId="753D2170" w14:textId="7777777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-Talents of the Pasifika Academy (T.O.P.A.) developing Te Totara Pasifika cultural group, performances shared across school and wider community three times a year.</w:t>
            </w:r>
          </w:p>
          <w:p w14:paraId="4538B4F5" w14:textId="0C7203C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-Significant cultural events are linked to local curriculum</w:t>
            </w:r>
            <w:r w:rsidR="00423FF9">
              <w:rPr>
                <w:rFonts w:ascii="Century Gothic" w:eastAsia="Century Gothic" w:hAnsi="Century Gothic" w:cs="Century Gothic"/>
                <w:sz w:val="18"/>
                <w:szCs w:val="18"/>
              </w:rPr>
              <w:t>.</w:t>
            </w:r>
          </w:p>
          <w:p w14:paraId="2B82EACE" w14:textId="0D07A5B0"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-Term </w:t>
            </w:r>
            <w:r w:rsidR="00521A71">
              <w:rPr>
                <w:rFonts w:ascii="Century Gothic" w:eastAsia="Century Gothic" w:hAnsi="Century Gothic" w:cs="Century Gothic"/>
                <w:sz w:val="18"/>
                <w:szCs w:val="18"/>
              </w:rPr>
              <w:t>1</w:t>
            </w:r>
            <w:r>
              <w:rPr>
                <w:rFonts w:ascii="Century Gothic" w:eastAsia="Century Gothic" w:hAnsi="Century Gothic" w:cs="Century Gothic"/>
                <w:sz w:val="18"/>
                <w:szCs w:val="18"/>
              </w:rPr>
              <w:t xml:space="preserve"> focus </w:t>
            </w:r>
            <w:r w:rsidR="00521A71">
              <w:rPr>
                <w:rFonts w:ascii="Century Gothic" w:eastAsia="Century Gothic" w:hAnsi="Century Gothic" w:cs="Century Gothic"/>
                <w:sz w:val="18"/>
                <w:szCs w:val="18"/>
              </w:rPr>
              <w:t>‘Chinese Lantern festival</w:t>
            </w:r>
            <w:r w:rsidR="00423FF9">
              <w:rPr>
                <w:rFonts w:ascii="Century Gothic" w:eastAsia="Century Gothic" w:hAnsi="Century Gothic" w:cs="Century Gothic"/>
                <w:sz w:val="18"/>
                <w:szCs w:val="18"/>
              </w:rPr>
              <w:t>.</w:t>
            </w:r>
            <w:r w:rsidR="00521A71">
              <w:rPr>
                <w:rFonts w:ascii="Century Gothic" w:eastAsia="Century Gothic" w:hAnsi="Century Gothic" w:cs="Century Gothic"/>
                <w:sz w:val="18"/>
                <w:szCs w:val="18"/>
              </w:rPr>
              <w:t>’</w:t>
            </w:r>
          </w:p>
          <w:p w14:paraId="6A6DF3A4" w14:textId="0A1EB2DF" w:rsidR="00521A71" w:rsidRDefault="00521A71"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Term 2 focus </w:t>
            </w:r>
            <w:r w:rsidR="00A51268">
              <w:rPr>
                <w:rFonts w:ascii="Century Gothic" w:eastAsia="Century Gothic" w:hAnsi="Century Gothic" w:cs="Century Gothic"/>
                <w:sz w:val="18"/>
                <w:szCs w:val="18"/>
              </w:rPr>
              <w:t>‘Kotahitanga/Manaakitanga</w:t>
            </w:r>
            <w:r w:rsidR="0053412F">
              <w:rPr>
                <w:rFonts w:ascii="Century Gothic" w:eastAsia="Century Gothic" w:hAnsi="Century Gothic" w:cs="Century Gothic"/>
                <w:sz w:val="18"/>
                <w:szCs w:val="18"/>
              </w:rPr>
              <w:t>’</w:t>
            </w:r>
          </w:p>
          <w:p w14:paraId="5AB6D51E" w14:textId="586553A1" w:rsidR="001243DE" w:rsidRPr="00FD0CB6"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-Continue to add to the flags of our cultural groups displayed in the Matariki Hall.</w:t>
            </w:r>
          </w:p>
        </w:tc>
        <w:tc>
          <w:tcPr>
            <w:tcW w:w="2268" w:type="dxa"/>
            <w:shd w:val="clear" w:color="auto" w:fill="auto"/>
            <w:tcMar>
              <w:top w:w="100" w:type="dxa"/>
              <w:left w:w="100" w:type="dxa"/>
              <w:bottom w:w="100" w:type="dxa"/>
              <w:right w:w="100" w:type="dxa"/>
            </w:tcMar>
          </w:tcPr>
          <w:p w14:paraId="331AC8A6" w14:textId="7777777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Marise Crow</w:t>
            </w:r>
          </w:p>
          <w:p w14:paraId="25905F99" w14:textId="77777777" w:rsidR="001243DE" w:rsidRDefault="001243DE" w:rsidP="0077496E">
            <w:pPr>
              <w:widowControl w:val="0"/>
              <w:spacing w:line="240" w:lineRule="auto"/>
              <w:rPr>
                <w:rFonts w:ascii="Century Gothic" w:eastAsia="Century Gothic" w:hAnsi="Century Gothic" w:cs="Century Gothic"/>
                <w:sz w:val="18"/>
                <w:szCs w:val="18"/>
              </w:rPr>
            </w:pPr>
          </w:p>
          <w:p w14:paraId="2EB03B83" w14:textId="7777777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$4000 unit for staff member</w:t>
            </w:r>
          </w:p>
          <w:p w14:paraId="39E7DCA5" w14:textId="77777777" w:rsidR="001243DE" w:rsidRDefault="001243DE" w:rsidP="0077496E">
            <w:pPr>
              <w:widowControl w:val="0"/>
              <w:spacing w:line="240" w:lineRule="auto"/>
              <w:rPr>
                <w:rFonts w:ascii="Century Gothic" w:eastAsia="Century Gothic" w:hAnsi="Century Gothic" w:cs="Century Gothic"/>
                <w:sz w:val="18"/>
                <w:szCs w:val="18"/>
              </w:rPr>
            </w:pPr>
          </w:p>
          <w:p w14:paraId="0F08676F" w14:textId="77777777" w:rsidR="001243DE" w:rsidRDefault="001243DE" w:rsidP="0077496E">
            <w:pPr>
              <w:widowControl w:val="0"/>
              <w:spacing w:line="240" w:lineRule="auto"/>
              <w:rPr>
                <w:rFonts w:ascii="Century Gothic" w:eastAsia="Century Gothic" w:hAnsi="Century Gothic" w:cs="Century Gothic"/>
                <w:sz w:val="18"/>
                <w:szCs w:val="18"/>
              </w:rPr>
            </w:pPr>
          </w:p>
          <w:p w14:paraId="5074B75C" w14:textId="77777777" w:rsidR="001243DE" w:rsidRDefault="001243DE" w:rsidP="0077496E">
            <w:pPr>
              <w:widowControl w:val="0"/>
              <w:spacing w:line="240" w:lineRule="auto"/>
              <w:rPr>
                <w:rFonts w:ascii="Century Gothic" w:eastAsia="Century Gothic" w:hAnsi="Century Gothic" w:cs="Century Gothic"/>
                <w:sz w:val="18"/>
                <w:szCs w:val="18"/>
              </w:rPr>
            </w:pPr>
          </w:p>
          <w:p w14:paraId="28AB1A71" w14:textId="7777777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Budget: $1500</w:t>
            </w:r>
          </w:p>
          <w:p w14:paraId="4722289B" w14:textId="77777777" w:rsidR="001243DE" w:rsidRDefault="001243DE" w:rsidP="0077496E">
            <w:pPr>
              <w:widowControl w:val="0"/>
              <w:spacing w:line="240" w:lineRule="auto"/>
              <w:rPr>
                <w:rFonts w:ascii="Century Gothic" w:eastAsia="Century Gothic" w:hAnsi="Century Gothic" w:cs="Century Gothic"/>
                <w:sz w:val="18"/>
                <w:szCs w:val="18"/>
              </w:rPr>
            </w:pPr>
          </w:p>
          <w:p w14:paraId="562AD8CD" w14:textId="77777777" w:rsidR="001243DE" w:rsidRDefault="001243DE" w:rsidP="0077496E">
            <w:pPr>
              <w:widowControl w:val="0"/>
              <w:spacing w:line="240" w:lineRule="auto"/>
              <w:rPr>
                <w:rFonts w:ascii="Century Gothic" w:eastAsia="Century Gothic" w:hAnsi="Century Gothic" w:cs="Century Gothic"/>
                <w:sz w:val="18"/>
                <w:szCs w:val="18"/>
              </w:rPr>
            </w:pPr>
          </w:p>
          <w:p w14:paraId="44CC24E9" w14:textId="77777777" w:rsidR="001243DE" w:rsidRDefault="001243DE" w:rsidP="0077496E">
            <w:pPr>
              <w:widowControl w:val="0"/>
              <w:spacing w:line="240" w:lineRule="auto"/>
              <w:rPr>
                <w:rFonts w:ascii="Century Gothic" w:eastAsia="Century Gothic" w:hAnsi="Century Gothic" w:cs="Century Gothic"/>
                <w:sz w:val="18"/>
                <w:szCs w:val="18"/>
              </w:rPr>
            </w:pPr>
          </w:p>
          <w:p w14:paraId="66B0E2D2" w14:textId="77777777" w:rsidR="001243DE" w:rsidRPr="00FD0CB6"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$800 for named flags</w:t>
            </w:r>
          </w:p>
        </w:tc>
        <w:tc>
          <w:tcPr>
            <w:tcW w:w="1701" w:type="dxa"/>
            <w:shd w:val="clear" w:color="auto" w:fill="auto"/>
            <w:tcMar>
              <w:top w:w="100" w:type="dxa"/>
              <w:left w:w="100" w:type="dxa"/>
              <w:bottom w:w="100" w:type="dxa"/>
              <w:right w:w="100" w:type="dxa"/>
            </w:tcMar>
          </w:tcPr>
          <w:p w14:paraId="2AFA8CE0" w14:textId="7777777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Ongoing</w:t>
            </w:r>
          </w:p>
          <w:p w14:paraId="68FB2724" w14:textId="77777777" w:rsidR="001243DE" w:rsidRDefault="001243DE" w:rsidP="0077496E">
            <w:pPr>
              <w:widowControl w:val="0"/>
              <w:spacing w:line="240" w:lineRule="auto"/>
              <w:rPr>
                <w:rFonts w:ascii="Century Gothic" w:eastAsia="Century Gothic" w:hAnsi="Century Gothic" w:cs="Century Gothic"/>
                <w:sz w:val="18"/>
                <w:szCs w:val="18"/>
              </w:rPr>
            </w:pPr>
          </w:p>
          <w:p w14:paraId="06199202" w14:textId="77777777" w:rsidR="001243DE" w:rsidRDefault="001243DE" w:rsidP="0077496E">
            <w:pPr>
              <w:widowControl w:val="0"/>
              <w:spacing w:line="240" w:lineRule="auto"/>
              <w:rPr>
                <w:rFonts w:ascii="Century Gothic" w:eastAsia="Century Gothic" w:hAnsi="Century Gothic" w:cs="Century Gothic"/>
                <w:sz w:val="18"/>
                <w:szCs w:val="18"/>
              </w:rPr>
            </w:pPr>
          </w:p>
          <w:p w14:paraId="1E0308DB" w14:textId="77777777" w:rsidR="001243DE" w:rsidRDefault="001243DE" w:rsidP="0077496E">
            <w:pPr>
              <w:widowControl w:val="0"/>
              <w:spacing w:line="240" w:lineRule="auto"/>
              <w:rPr>
                <w:rFonts w:ascii="Century Gothic" w:eastAsia="Century Gothic" w:hAnsi="Century Gothic" w:cs="Century Gothic"/>
                <w:sz w:val="18"/>
                <w:szCs w:val="18"/>
              </w:rPr>
            </w:pPr>
          </w:p>
          <w:p w14:paraId="757780E3" w14:textId="7777777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Ongoing</w:t>
            </w:r>
          </w:p>
          <w:p w14:paraId="049881AD" w14:textId="77777777" w:rsidR="001243DE" w:rsidRDefault="001243DE" w:rsidP="0077496E">
            <w:pPr>
              <w:widowControl w:val="0"/>
              <w:spacing w:line="240" w:lineRule="auto"/>
              <w:rPr>
                <w:rFonts w:ascii="Century Gothic" w:eastAsia="Century Gothic" w:hAnsi="Century Gothic" w:cs="Century Gothic"/>
                <w:sz w:val="18"/>
                <w:szCs w:val="18"/>
              </w:rPr>
            </w:pPr>
          </w:p>
          <w:p w14:paraId="69B36B0A" w14:textId="77777777" w:rsidR="001243DE" w:rsidRDefault="001243DE" w:rsidP="0077496E">
            <w:pPr>
              <w:widowControl w:val="0"/>
              <w:spacing w:line="240" w:lineRule="auto"/>
              <w:rPr>
                <w:rFonts w:ascii="Century Gothic" w:eastAsia="Century Gothic" w:hAnsi="Century Gothic" w:cs="Century Gothic"/>
                <w:sz w:val="18"/>
                <w:szCs w:val="18"/>
              </w:rPr>
            </w:pPr>
          </w:p>
          <w:p w14:paraId="231E4A62" w14:textId="77777777" w:rsidR="001243DE" w:rsidRDefault="001243DE" w:rsidP="0077496E">
            <w:pPr>
              <w:widowControl w:val="0"/>
              <w:spacing w:line="240" w:lineRule="auto"/>
              <w:rPr>
                <w:rFonts w:ascii="Century Gothic" w:eastAsia="Century Gothic" w:hAnsi="Century Gothic" w:cs="Century Gothic"/>
                <w:sz w:val="18"/>
                <w:szCs w:val="18"/>
              </w:rPr>
            </w:pPr>
          </w:p>
          <w:p w14:paraId="5C184CB8" w14:textId="77777777" w:rsidR="001243DE" w:rsidRDefault="001243DE" w:rsidP="0077496E">
            <w:pPr>
              <w:widowControl w:val="0"/>
              <w:spacing w:line="240" w:lineRule="auto"/>
              <w:rPr>
                <w:rFonts w:ascii="Century Gothic" w:eastAsia="Century Gothic" w:hAnsi="Century Gothic" w:cs="Century Gothic"/>
                <w:sz w:val="18"/>
                <w:szCs w:val="18"/>
              </w:rPr>
            </w:pPr>
          </w:p>
          <w:p w14:paraId="44858FD0" w14:textId="77777777" w:rsidR="001243DE" w:rsidRDefault="001243DE" w:rsidP="0077496E">
            <w:pPr>
              <w:widowControl w:val="0"/>
              <w:spacing w:line="240" w:lineRule="auto"/>
              <w:rPr>
                <w:rFonts w:ascii="Century Gothic" w:eastAsia="Century Gothic" w:hAnsi="Century Gothic" w:cs="Century Gothic"/>
                <w:sz w:val="18"/>
                <w:szCs w:val="18"/>
              </w:rPr>
            </w:pPr>
          </w:p>
          <w:p w14:paraId="52EB00B8" w14:textId="77777777" w:rsidR="001243DE" w:rsidRDefault="001243DE" w:rsidP="0077496E">
            <w:pPr>
              <w:widowControl w:val="0"/>
              <w:spacing w:line="240" w:lineRule="auto"/>
              <w:rPr>
                <w:rFonts w:ascii="Century Gothic" w:eastAsia="Century Gothic" w:hAnsi="Century Gothic" w:cs="Century Gothic"/>
                <w:sz w:val="18"/>
                <w:szCs w:val="18"/>
              </w:rPr>
            </w:pPr>
          </w:p>
          <w:p w14:paraId="1C876ABD" w14:textId="42424D8A" w:rsidR="001243DE" w:rsidRPr="00FD0CB6"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As new cultural groups enrol</w:t>
            </w:r>
            <w:r w:rsidR="00423FF9">
              <w:rPr>
                <w:rFonts w:ascii="Century Gothic" w:eastAsia="Century Gothic" w:hAnsi="Century Gothic" w:cs="Century Gothic"/>
                <w:sz w:val="18"/>
                <w:szCs w:val="18"/>
              </w:rPr>
              <w:t>.</w:t>
            </w:r>
          </w:p>
        </w:tc>
        <w:tc>
          <w:tcPr>
            <w:tcW w:w="3544" w:type="dxa"/>
            <w:shd w:val="clear" w:color="auto" w:fill="auto"/>
            <w:tcMar>
              <w:top w:w="100" w:type="dxa"/>
              <w:left w:w="100" w:type="dxa"/>
              <w:bottom w:w="100" w:type="dxa"/>
              <w:right w:w="100" w:type="dxa"/>
            </w:tcMar>
          </w:tcPr>
          <w:p w14:paraId="12168A9D" w14:textId="7777777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-Our community feel comfortable and connected to Te Totara School</w:t>
            </w:r>
          </w:p>
          <w:p w14:paraId="05D0541F" w14:textId="7777777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-Diversity of community is acknowledged and valued</w:t>
            </w:r>
          </w:p>
          <w:p w14:paraId="2437EDC0" w14:textId="306698FA"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-Strong Pasifika group in place with high participation from the students</w:t>
            </w:r>
          </w:p>
          <w:p w14:paraId="6B077D91" w14:textId="19692036" w:rsidR="008C6443" w:rsidRDefault="008C6443" w:rsidP="0077496E">
            <w:pPr>
              <w:widowControl w:val="0"/>
              <w:spacing w:line="240" w:lineRule="auto"/>
              <w:rPr>
                <w:rFonts w:ascii="Century Gothic" w:eastAsia="Century Gothic" w:hAnsi="Century Gothic" w:cs="Century Gothic"/>
                <w:sz w:val="18"/>
                <w:szCs w:val="18"/>
              </w:rPr>
            </w:pPr>
          </w:p>
          <w:p w14:paraId="710566E5" w14:textId="77777777" w:rsidR="008C6443" w:rsidRDefault="008C6443" w:rsidP="0077496E">
            <w:pPr>
              <w:widowControl w:val="0"/>
              <w:spacing w:line="240" w:lineRule="auto"/>
              <w:rPr>
                <w:rFonts w:ascii="Century Gothic" w:eastAsia="Century Gothic" w:hAnsi="Century Gothic" w:cs="Century Gothic"/>
                <w:sz w:val="18"/>
                <w:szCs w:val="18"/>
              </w:rPr>
            </w:pPr>
          </w:p>
          <w:p w14:paraId="10A892FA" w14:textId="7777777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-A rich understanding of celebration is developed within our students</w:t>
            </w:r>
          </w:p>
          <w:p w14:paraId="2E1B4B73" w14:textId="77777777" w:rsidR="001243DE" w:rsidRPr="00FD0CB6"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-Flags acknowledging the cultural groups belonging to Te Totara are a visible sign of our diverse heritage</w:t>
            </w:r>
          </w:p>
        </w:tc>
      </w:tr>
    </w:tbl>
    <w:p w14:paraId="3A7E88C3" w14:textId="77777777" w:rsidR="00A779AF" w:rsidRDefault="00A779AF">
      <w:pPr>
        <w:widowControl w:val="0"/>
        <w:spacing w:line="240" w:lineRule="auto"/>
        <w:rPr>
          <w:rFonts w:ascii="Century Gothic" w:eastAsia="Century Gothic" w:hAnsi="Century Gothic" w:cs="Century Gothic"/>
          <w:b/>
          <w:color w:val="0000FF"/>
          <w:sz w:val="36"/>
          <w:szCs w:val="36"/>
        </w:rPr>
      </w:pPr>
    </w:p>
    <w:p w14:paraId="23516FBE" w14:textId="77777777" w:rsidR="00DE63A5" w:rsidRPr="00A779AF" w:rsidRDefault="003466DA">
      <w:pPr>
        <w:widowControl w:val="0"/>
        <w:spacing w:line="240" w:lineRule="auto"/>
        <w:rPr>
          <w:rFonts w:ascii="Century Gothic" w:eastAsia="Century Gothic" w:hAnsi="Century Gothic" w:cs="Century Gothic"/>
          <w:b/>
          <w:color w:val="0000FF"/>
          <w:sz w:val="28"/>
          <w:szCs w:val="28"/>
        </w:rPr>
      </w:pPr>
      <w:r w:rsidRPr="00A779AF">
        <w:rPr>
          <w:rFonts w:ascii="Century Gothic" w:eastAsia="Century Gothic" w:hAnsi="Century Gothic" w:cs="Century Gothic"/>
          <w:b/>
          <w:color w:val="0000FF"/>
          <w:sz w:val="28"/>
          <w:szCs w:val="28"/>
        </w:rPr>
        <w:t>3.</w:t>
      </w:r>
      <w:r w:rsidR="00657716" w:rsidRPr="00A779AF">
        <w:rPr>
          <w:rFonts w:ascii="Century Gothic" w:eastAsia="Century Gothic" w:hAnsi="Century Gothic" w:cs="Century Gothic"/>
          <w:b/>
          <w:color w:val="0000FF"/>
          <w:sz w:val="28"/>
          <w:szCs w:val="28"/>
        </w:rPr>
        <w:t xml:space="preserve">Grow infrastructure for Students, Staff and </w:t>
      </w:r>
      <w:r w:rsidR="004B5FA8" w:rsidRPr="00A779AF">
        <w:rPr>
          <w:rFonts w:ascii="Century Gothic" w:eastAsia="Century Gothic" w:hAnsi="Century Gothic" w:cs="Century Gothic"/>
          <w:b/>
          <w:color w:val="0000FF"/>
          <w:sz w:val="28"/>
          <w:szCs w:val="28"/>
        </w:rPr>
        <w:t>C</w:t>
      </w:r>
      <w:r w:rsidR="00657716" w:rsidRPr="00A779AF">
        <w:rPr>
          <w:rFonts w:ascii="Century Gothic" w:eastAsia="Century Gothic" w:hAnsi="Century Gothic" w:cs="Century Gothic"/>
          <w:b/>
          <w:color w:val="0000FF"/>
          <w:sz w:val="28"/>
          <w:szCs w:val="28"/>
        </w:rPr>
        <w:t>ommunity</w:t>
      </w:r>
    </w:p>
    <w:p w14:paraId="063889C5" w14:textId="77777777" w:rsidR="00DE63A5" w:rsidRDefault="00DE63A5">
      <w:pPr>
        <w:widowControl w:val="0"/>
        <w:spacing w:line="240" w:lineRule="auto"/>
        <w:rPr>
          <w:rFonts w:ascii="Century Gothic" w:eastAsia="Century Gothic" w:hAnsi="Century Gothic" w:cs="Century Gothic"/>
        </w:rPr>
      </w:pPr>
    </w:p>
    <w:tbl>
      <w:tblPr>
        <w:tblStyle w:val="a5"/>
        <w:tblW w:w="1534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0"/>
        <w:gridCol w:w="1984"/>
        <w:gridCol w:w="4394"/>
        <w:gridCol w:w="2268"/>
        <w:gridCol w:w="1701"/>
        <w:gridCol w:w="3544"/>
      </w:tblGrid>
      <w:tr w:rsidR="001243DE" w14:paraId="374EAD5F" w14:textId="77777777" w:rsidTr="00CA2E4D">
        <w:tc>
          <w:tcPr>
            <w:tcW w:w="1450" w:type="dxa"/>
            <w:shd w:val="clear" w:color="auto" w:fill="CFE2F3"/>
            <w:tcMar>
              <w:top w:w="100" w:type="dxa"/>
              <w:left w:w="100" w:type="dxa"/>
              <w:bottom w:w="100" w:type="dxa"/>
              <w:right w:w="100" w:type="dxa"/>
            </w:tcMar>
          </w:tcPr>
          <w:p w14:paraId="4209F174" w14:textId="77777777" w:rsidR="001243DE" w:rsidRDefault="001243DE">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Action</w:t>
            </w:r>
          </w:p>
        </w:tc>
        <w:tc>
          <w:tcPr>
            <w:tcW w:w="1984" w:type="dxa"/>
            <w:shd w:val="clear" w:color="auto" w:fill="CFE2F3"/>
            <w:tcMar>
              <w:top w:w="100" w:type="dxa"/>
              <w:left w:w="100" w:type="dxa"/>
              <w:bottom w:w="100" w:type="dxa"/>
              <w:right w:w="100" w:type="dxa"/>
            </w:tcMar>
          </w:tcPr>
          <w:p w14:paraId="1280D366" w14:textId="77777777" w:rsidR="001243DE" w:rsidRDefault="001243DE">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Who RACI</w:t>
            </w:r>
          </w:p>
        </w:tc>
        <w:tc>
          <w:tcPr>
            <w:tcW w:w="4394" w:type="dxa"/>
            <w:shd w:val="clear" w:color="auto" w:fill="CFE2F3"/>
            <w:tcMar>
              <w:top w:w="100" w:type="dxa"/>
              <w:left w:w="100" w:type="dxa"/>
              <w:bottom w:w="100" w:type="dxa"/>
              <w:right w:w="100" w:type="dxa"/>
            </w:tcMar>
          </w:tcPr>
          <w:p w14:paraId="733AA4E0" w14:textId="77777777" w:rsidR="001243DE" w:rsidRDefault="001243DE">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How</w:t>
            </w:r>
          </w:p>
        </w:tc>
        <w:tc>
          <w:tcPr>
            <w:tcW w:w="2268" w:type="dxa"/>
            <w:shd w:val="clear" w:color="auto" w:fill="CFE2F3"/>
            <w:tcMar>
              <w:top w:w="100" w:type="dxa"/>
              <w:left w:w="100" w:type="dxa"/>
              <w:bottom w:w="100" w:type="dxa"/>
              <w:right w:w="100" w:type="dxa"/>
            </w:tcMar>
          </w:tcPr>
          <w:p w14:paraId="2BD427C0" w14:textId="77777777" w:rsidR="001243DE" w:rsidRDefault="001243DE">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Resourcing</w:t>
            </w:r>
          </w:p>
        </w:tc>
        <w:tc>
          <w:tcPr>
            <w:tcW w:w="1701" w:type="dxa"/>
            <w:shd w:val="clear" w:color="auto" w:fill="CFE2F3"/>
            <w:tcMar>
              <w:top w:w="100" w:type="dxa"/>
              <w:left w:w="100" w:type="dxa"/>
              <w:bottom w:w="100" w:type="dxa"/>
              <w:right w:w="100" w:type="dxa"/>
            </w:tcMar>
          </w:tcPr>
          <w:p w14:paraId="0505CCB1" w14:textId="77777777" w:rsidR="001243DE" w:rsidRDefault="001243DE">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When</w:t>
            </w:r>
          </w:p>
        </w:tc>
        <w:tc>
          <w:tcPr>
            <w:tcW w:w="3544" w:type="dxa"/>
            <w:shd w:val="clear" w:color="auto" w:fill="CFE2F3"/>
            <w:tcMar>
              <w:top w:w="100" w:type="dxa"/>
              <w:left w:w="100" w:type="dxa"/>
              <w:bottom w:w="100" w:type="dxa"/>
              <w:right w:w="100" w:type="dxa"/>
            </w:tcMar>
          </w:tcPr>
          <w:p w14:paraId="4A8A50E8" w14:textId="77777777" w:rsidR="001243DE" w:rsidRDefault="001243DE">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Evidence of Success</w:t>
            </w:r>
          </w:p>
        </w:tc>
      </w:tr>
      <w:tr w:rsidR="001243DE" w:rsidRPr="00FD0CB6" w14:paraId="427058F3" w14:textId="77777777" w:rsidTr="00CA2E4D">
        <w:tc>
          <w:tcPr>
            <w:tcW w:w="1450" w:type="dxa"/>
            <w:shd w:val="clear" w:color="auto" w:fill="auto"/>
            <w:tcMar>
              <w:top w:w="100" w:type="dxa"/>
              <w:left w:w="100" w:type="dxa"/>
              <w:bottom w:w="100" w:type="dxa"/>
              <w:right w:w="100" w:type="dxa"/>
            </w:tcMar>
          </w:tcPr>
          <w:p w14:paraId="605DEE3A" w14:textId="77777777" w:rsidR="001243DE" w:rsidRDefault="001243DE" w:rsidP="006D5458">
            <w:pPr>
              <w:widowControl w:val="0"/>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t xml:space="preserve">A. 10 Year Property Plan </w:t>
            </w:r>
          </w:p>
          <w:p w14:paraId="0E89034F" w14:textId="77777777" w:rsidR="001243DE" w:rsidRPr="00FD0CB6" w:rsidRDefault="001243DE" w:rsidP="006D5458">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Complete all the actions of the 10 Year Property plan.</w:t>
            </w:r>
          </w:p>
          <w:p w14:paraId="3950B82E" w14:textId="77777777" w:rsidR="001243DE" w:rsidRPr="00FD0CB6" w:rsidRDefault="001243DE" w:rsidP="006D5458">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 </w:t>
            </w:r>
          </w:p>
        </w:tc>
        <w:tc>
          <w:tcPr>
            <w:tcW w:w="1984" w:type="dxa"/>
            <w:shd w:val="clear" w:color="auto" w:fill="auto"/>
            <w:tcMar>
              <w:top w:w="100" w:type="dxa"/>
              <w:left w:w="100" w:type="dxa"/>
              <w:bottom w:w="100" w:type="dxa"/>
              <w:right w:w="100" w:type="dxa"/>
            </w:tcMar>
          </w:tcPr>
          <w:p w14:paraId="68B68550" w14:textId="77777777" w:rsidR="001243DE" w:rsidRPr="004732F6" w:rsidRDefault="001243DE" w:rsidP="004732F6">
            <w:pPr>
              <w:rPr>
                <w:rFonts w:ascii="Century Gothic" w:eastAsia="Century Gothic" w:hAnsi="Century Gothic" w:cs="Century Gothic"/>
                <w:color w:val="222222"/>
                <w:sz w:val="18"/>
                <w:szCs w:val="18"/>
                <w:highlight w:val="white"/>
                <w:u w:val="single"/>
              </w:rPr>
            </w:pPr>
            <w:r w:rsidRPr="004732F6">
              <w:rPr>
                <w:rFonts w:ascii="Century Gothic" w:eastAsia="Century Gothic" w:hAnsi="Century Gothic" w:cs="Century Gothic"/>
                <w:color w:val="222222"/>
                <w:sz w:val="18"/>
                <w:szCs w:val="18"/>
                <w:highlight w:val="white"/>
                <w:u w:val="single"/>
              </w:rPr>
              <w:t>Responsible</w:t>
            </w:r>
            <w:r>
              <w:rPr>
                <w:rFonts w:ascii="Century Gothic" w:eastAsia="Century Gothic" w:hAnsi="Century Gothic" w:cs="Century Gothic"/>
                <w:color w:val="222222"/>
                <w:sz w:val="18"/>
                <w:szCs w:val="18"/>
                <w:highlight w:val="white"/>
              </w:rPr>
              <w:t xml:space="preserve">: </w:t>
            </w:r>
            <w:r w:rsidRPr="004732F6">
              <w:rPr>
                <w:rFonts w:ascii="Century Gothic" w:eastAsia="Century Gothic" w:hAnsi="Century Gothic" w:cs="Century Gothic"/>
                <w:color w:val="222222"/>
                <w:sz w:val="18"/>
                <w:szCs w:val="18"/>
                <w:highlight w:val="white"/>
              </w:rPr>
              <w:t>BOT</w:t>
            </w:r>
            <w:r>
              <w:rPr>
                <w:rFonts w:ascii="Century Gothic" w:eastAsia="Century Gothic" w:hAnsi="Century Gothic" w:cs="Century Gothic"/>
                <w:color w:val="222222"/>
                <w:sz w:val="18"/>
                <w:szCs w:val="18"/>
                <w:highlight w:val="white"/>
              </w:rPr>
              <w:t>, P</w:t>
            </w:r>
          </w:p>
          <w:p w14:paraId="3D254EA4" w14:textId="77777777" w:rsidR="001243DE" w:rsidRPr="00FD0CB6" w:rsidRDefault="001243DE">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Accountable</w:t>
            </w:r>
            <w:r>
              <w:rPr>
                <w:rFonts w:ascii="Century Gothic" w:eastAsia="Century Gothic" w:hAnsi="Century Gothic" w:cs="Century Gothic"/>
                <w:color w:val="222222"/>
                <w:sz w:val="18"/>
                <w:szCs w:val="18"/>
                <w:highlight w:val="white"/>
                <w:u w:val="single"/>
              </w:rPr>
              <w:t>:</w:t>
            </w:r>
          </w:p>
          <w:p w14:paraId="5B46B7BA" w14:textId="77777777" w:rsidR="001243DE" w:rsidRPr="00FD0CB6" w:rsidRDefault="001243DE">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BOT, Staff</w:t>
            </w:r>
          </w:p>
          <w:p w14:paraId="430345B8" w14:textId="77777777" w:rsidR="001243DE" w:rsidRPr="00FD0CB6" w:rsidRDefault="001243DE">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Consult</w:t>
            </w:r>
            <w:r>
              <w:rPr>
                <w:rFonts w:ascii="Century Gothic" w:eastAsia="Century Gothic" w:hAnsi="Century Gothic" w:cs="Century Gothic"/>
                <w:color w:val="222222"/>
                <w:sz w:val="18"/>
                <w:szCs w:val="18"/>
                <w:highlight w:val="white"/>
                <w:u w:val="single"/>
              </w:rPr>
              <w:t>:</w:t>
            </w:r>
          </w:p>
          <w:p w14:paraId="6F9673F1" w14:textId="77777777" w:rsidR="001243DE" w:rsidRPr="00FD0CB6" w:rsidRDefault="001243DE">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BOT, Staff</w:t>
            </w:r>
          </w:p>
          <w:p w14:paraId="79EAC50E" w14:textId="77777777" w:rsidR="001243DE" w:rsidRPr="00A079E0" w:rsidRDefault="001243DE" w:rsidP="00A079E0">
            <w:pPr>
              <w:rPr>
                <w:rFonts w:ascii="Century Gothic" w:eastAsia="Century Gothic" w:hAnsi="Century Gothic" w:cs="Century Gothic"/>
                <w:sz w:val="18"/>
                <w:szCs w:val="18"/>
                <w:u w:val="single"/>
              </w:rPr>
            </w:pPr>
            <w:r w:rsidRPr="00A079E0">
              <w:rPr>
                <w:rFonts w:ascii="Century Gothic" w:eastAsia="Century Gothic" w:hAnsi="Century Gothic" w:cs="Century Gothic"/>
                <w:color w:val="222222"/>
                <w:sz w:val="18"/>
                <w:szCs w:val="18"/>
                <w:highlight w:val="white"/>
              </w:rPr>
              <w:t>Inform</w:t>
            </w:r>
            <w:r>
              <w:rPr>
                <w:rFonts w:ascii="Century Gothic" w:eastAsia="Century Gothic" w:hAnsi="Century Gothic" w:cs="Century Gothic"/>
                <w:sz w:val="18"/>
                <w:szCs w:val="18"/>
              </w:rPr>
              <w:t xml:space="preserve">: </w:t>
            </w:r>
            <w:r w:rsidRPr="00A079E0">
              <w:rPr>
                <w:rFonts w:ascii="Century Gothic" w:eastAsia="Century Gothic" w:hAnsi="Century Gothic" w:cs="Century Gothic"/>
                <w:sz w:val="18"/>
                <w:szCs w:val="18"/>
              </w:rPr>
              <w:t>BOT</w:t>
            </w:r>
          </w:p>
        </w:tc>
        <w:tc>
          <w:tcPr>
            <w:tcW w:w="4394" w:type="dxa"/>
            <w:shd w:val="clear" w:color="auto" w:fill="auto"/>
            <w:tcMar>
              <w:top w:w="100" w:type="dxa"/>
              <w:left w:w="100" w:type="dxa"/>
              <w:bottom w:w="100" w:type="dxa"/>
              <w:right w:w="100" w:type="dxa"/>
            </w:tcMar>
          </w:tcPr>
          <w:p w14:paraId="3E96A87E" w14:textId="5E4F8D7B" w:rsidR="001243DE" w:rsidRDefault="001243DE" w:rsidP="00E9539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w:t>
            </w:r>
            <w:r w:rsidR="00521A71">
              <w:rPr>
                <w:rFonts w:ascii="Century Gothic" w:eastAsia="Century Gothic" w:hAnsi="Century Gothic" w:cs="Century Gothic"/>
                <w:sz w:val="18"/>
                <w:szCs w:val="18"/>
              </w:rPr>
              <w:t>Review</w:t>
            </w:r>
            <w:r w:rsidRPr="00FD0CB6">
              <w:rPr>
                <w:rFonts w:ascii="Century Gothic" w:eastAsia="Century Gothic" w:hAnsi="Century Gothic" w:cs="Century Gothic"/>
                <w:sz w:val="18"/>
                <w:szCs w:val="18"/>
              </w:rPr>
              <w:t xml:space="preserve"> the 10 year plan in the light of the School Investment package to see if works can be bought forward.</w:t>
            </w:r>
          </w:p>
          <w:p w14:paraId="0B841CAD" w14:textId="04A57B95" w:rsidR="00521A71" w:rsidRDefault="00320730" w:rsidP="00E9539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-Upgrade of interiors of Earth and Ra block (carpets and lino)</w:t>
            </w:r>
            <w:r w:rsidR="00423FF9">
              <w:rPr>
                <w:rFonts w:ascii="Century Gothic" w:eastAsia="Century Gothic" w:hAnsi="Century Gothic" w:cs="Century Gothic"/>
                <w:sz w:val="18"/>
                <w:szCs w:val="18"/>
              </w:rPr>
              <w:t>.</w:t>
            </w:r>
          </w:p>
          <w:p w14:paraId="1823BC2B" w14:textId="5CC2711B" w:rsidR="00521A71" w:rsidRDefault="00521A71" w:rsidP="00E9539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-School Investment projects are </w:t>
            </w:r>
            <w:r w:rsidR="00CA2E4D">
              <w:rPr>
                <w:rFonts w:ascii="Century Gothic" w:eastAsia="Century Gothic" w:hAnsi="Century Gothic" w:cs="Century Gothic"/>
                <w:sz w:val="18"/>
                <w:szCs w:val="18"/>
              </w:rPr>
              <w:t>underway,</w:t>
            </w:r>
            <w:r>
              <w:rPr>
                <w:rFonts w:ascii="Century Gothic" w:eastAsia="Century Gothic" w:hAnsi="Century Gothic" w:cs="Century Gothic"/>
                <w:sz w:val="18"/>
                <w:szCs w:val="18"/>
              </w:rPr>
              <w:t xml:space="preserve"> and all completed by end of 2021 (hall floor covering replacement April holidays, </w:t>
            </w:r>
            <w:r w:rsidR="00B8052C">
              <w:rPr>
                <w:rFonts w:ascii="Century Gothic" w:eastAsia="Century Gothic" w:hAnsi="Century Gothic" w:cs="Century Gothic"/>
                <w:sz w:val="18"/>
                <w:szCs w:val="18"/>
              </w:rPr>
              <w:t xml:space="preserve">turf replacement, </w:t>
            </w:r>
            <w:r>
              <w:rPr>
                <w:rFonts w:ascii="Century Gothic" w:eastAsia="Century Gothic" w:hAnsi="Century Gothic" w:cs="Century Gothic"/>
                <w:sz w:val="18"/>
                <w:szCs w:val="18"/>
              </w:rPr>
              <w:t>shade sail replacements, Solar panels installed and fully operational to reduce school energy footprint.)</w:t>
            </w:r>
          </w:p>
          <w:p w14:paraId="0BAF824D" w14:textId="5DD76D6F" w:rsidR="00521A71" w:rsidRPr="00FD0CB6" w:rsidRDefault="00521A71" w:rsidP="00E9539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-Student learning linked to Solar energy information so they can </w:t>
            </w:r>
            <w:r w:rsidR="00CA2E4D">
              <w:rPr>
                <w:rFonts w:ascii="Century Gothic" w:eastAsia="Century Gothic" w:hAnsi="Century Gothic" w:cs="Century Gothic"/>
                <w:sz w:val="18"/>
                <w:szCs w:val="18"/>
              </w:rPr>
              <w:t>understand</w:t>
            </w:r>
            <w:r>
              <w:rPr>
                <w:rFonts w:ascii="Century Gothic" w:eastAsia="Century Gothic" w:hAnsi="Century Gothic" w:cs="Century Gothic"/>
                <w:sz w:val="18"/>
                <w:szCs w:val="18"/>
              </w:rPr>
              <w:t xml:space="preserve"> the ‘sustainability model.’</w:t>
            </w:r>
          </w:p>
          <w:p w14:paraId="5E77D578" w14:textId="2A7A0049" w:rsidR="001243DE" w:rsidRPr="00FD0CB6" w:rsidRDefault="001243D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-Develop further works programme from a review of school upgrade needs.</w:t>
            </w:r>
          </w:p>
        </w:tc>
        <w:tc>
          <w:tcPr>
            <w:tcW w:w="2268" w:type="dxa"/>
            <w:shd w:val="clear" w:color="auto" w:fill="auto"/>
            <w:tcMar>
              <w:top w:w="100" w:type="dxa"/>
              <w:left w:w="100" w:type="dxa"/>
              <w:bottom w:w="100" w:type="dxa"/>
              <w:right w:w="100" w:type="dxa"/>
            </w:tcMar>
          </w:tcPr>
          <w:p w14:paraId="36454412" w14:textId="77777777" w:rsidR="001243DE" w:rsidRPr="00FD0CB6" w:rsidRDefault="001243D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-Agreed 10 Year plan </w:t>
            </w:r>
          </w:p>
          <w:p w14:paraId="1A513A76" w14:textId="77777777" w:rsidR="001243DE" w:rsidRDefault="001243D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-School Investment Package funding $400,000. </w:t>
            </w:r>
          </w:p>
          <w:p w14:paraId="61CC08AB" w14:textId="3568CB59" w:rsidR="001243DE" w:rsidRPr="00FD0CB6" w:rsidRDefault="001243DE">
            <w:pPr>
              <w:widowControl w:val="0"/>
              <w:spacing w:line="240" w:lineRule="auto"/>
              <w:rPr>
                <w:rFonts w:ascii="Century Gothic" w:eastAsia="Century Gothic" w:hAnsi="Century Gothic" w:cs="Century Gothic"/>
                <w:sz w:val="18"/>
                <w:szCs w:val="18"/>
              </w:rPr>
            </w:pPr>
          </w:p>
        </w:tc>
        <w:tc>
          <w:tcPr>
            <w:tcW w:w="1701" w:type="dxa"/>
            <w:shd w:val="clear" w:color="auto" w:fill="auto"/>
            <w:tcMar>
              <w:top w:w="100" w:type="dxa"/>
              <w:left w:w="100" w:type="dxa"/>
              <w:bottom w:w="100" w:type="dxa"/>
              <w:right w:w="100" w:type="dxa"/>
            </w:tcMar>
          </w:tcPr>
          <w:p w14:paraId="6B758579" w14:textId="17FD06BF" w:rsidR="001243DE" w:rsidRDefault="001243D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Term1 202</w:t>
            </w:r>
            <w:r w:rsidR="00320730">
              <w:rPr>
                <w:rFonts w:ascii="Century Gothic" w:eastAsia="Century Gothic" w:hAnsi="Century Gothic" w:cs="Century Gothic"/>
                <w:sz w:val="18"/>
                <w:szCs w:val="18"/>
              </w:rPr>
              <w:t>1</w:t>
            </w:r>
          </w:p>
          <w:p w14:paraId="168E6EBE" w14:textId="77777777" w:rsidR="001243DE" w:rsidRDefault="001243DE">
            <w:pPr>
              <w:widowControl w:val="0"/>
              <w:spacing w:line="240" w:lineRule="auto"/>
              <w:rPr>
                <w:rFonts w:ascii="Century Gothic" w:eastAsia="Century Gothic" w:hAnsi="Century Gothic" w:cs="Century Gothic"/>
                <w:sz w:val="18"/>
                <w:szCs w:val="18"/>
              </w:rPr>
            </w:pPr>
          </w:p>
          <w:p w14:paraId="713B2532" w14:textId="77777777" w:rsidR="001243DE" w:rsidRPr="00FD0CB6" w:rsidRDefault="001243D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2020-2021</w:t>
            </w:r>
          </w:p>
          <w:p w14:paraId="050ED585" w14:textId="77777777" w:rsidR="001243DE" w:rsidRPr="00FD0CB6" w:rsidRDefault="001243DE" w:rsidP="00365598">
            <w:pPr>
              <w:widowControl w:val="0"/>
              <w:spacing w:line="240" w:lineRule="auto"/>
              <w:jc w:val="both"/>
              <w:rPr>
                <w:rFonts w:ascii="Century Gothic" w:eastAsia="Century Gothic" w:hAnsi="Century Gothic" w:cs="Century Gothic"/>
                <w:sz w:val="18"/>
                <w:szCs w:val="18"/>
              </w:rPr>
            </w:pPr>
          </w:p>
          <w:p w14:paraId="25220797" w14:textId="7119F014" w:rsidR="001243DE" w:rsidRPr="00FD0CB6" w:rsidRDefault="00320730" w:rsidP="00365598">
            <w:pPr>
              <w:widowControl w:val="0"/>
              <w:spacing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Dec</w:t>
            </w:r>
            <w:r w:rsidR="001243DE" w:rsidRPr="00FD0CB6">
              <w:rPr>
                <w:rFonts w:ascii="Century Gothic" w:eastAsia="Century Gothic" w:hAnsi="Century Gothic" w:cs="Century Gothic"/>
                <w:sz w:val="18"/>
                <w:szCs w:val="18"/>
              </w:rPr>
              <w:t xml:space="preserve"> 202</w:t>
            </w:r>
            <w:r>
              <w:rPr>
                <w:rFonts w:ascii="Century Gothic" w:eastAsia="Century Gothic" w:hAnsi="Century Gothic" w:cs="Century Gothic"/>
                <w:sz w:val="18"/>
                <w:szCs w:val="18"/>
              </w:rPr>
              <w:t>1</w:t>
            </w:r>
          </w:p>
        </w:tc>
        <w:tc>
          <w:tcPr>
            <w:tcW w:w="3544" w:type="dxa"/>
            <w:shd w:val="clear" w:color="auto" w:fill="auto"/>
            <w:tcMar>
              <w:top w:w="100" w:type="dxa"/>
              <w:left w:w="100" w:type="dxa"/>
              <w:bottom w:w="100" w:type="dxa"/>
              <w:right w:w="100" w:type="dxa"/>
            </w:tcMar>
          </w:tcPr>
          <w:p w14:paraId="2589EF25" w14:textId="77777777" w:rsidR="001243DE" w:rsidRPr="00FD0CB6" w:rsidRDefault="001243D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Review work is completed.</w:t>
            </w:r>
          </w:p>
          <w:p w14:paraId="37A81644" w14:textId="77777777" w:rsidR="001243DE" w:rsidRPr="00FD0CB6" w:rsidRDefault="001243D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Programmes have been completed.</w:t>
            </w:r>
          </w:p>
          <w:p w14:paraId="466AEE8B" w14:textId="5B82AB70" w:rsidR="001243DE" w:rsidRPr="00FD0CB6" w:rsidRDefault="001243D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An upgrade works schedule has been developed and an effective plan is underway</w:t>
            </w:r>
            <w:r w:rsidR="00423FF9">
              <w:rPr>
                <w:rFonts w:ascii="Century Gothic" w:eastAsia="Century Gothic" w:hAnsi="Century Gothic" w:cs="Century Gothic"/>
                <w:sz w:val="18"/>
                <w:szCs w:val="18"/>
              </w:rPr>
              <w:t>.</w:t>
            </w:r>
          </w:p>
          <w:p w14:paraId="66624CA3" w14:textId="3EF7DD40" w:rsidR="001243DE" w:rsidRDefault="001243D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320730">
              <w:rPr>
                <w:rFonts w:ascii="Century Gothic" w:eastAsia="Century Gothic" w:hAnsi="Century Gothic" w:cs="Century Gothic"/>
                <w:sz w:val="18"/>
                <w:szCs w:val="18"/>
              </w:rPr>
              <w:t>Earth and Ra block refurbishment</w:t>
            </w:r>
            <w:r w:rsidR="00521A71">
              <w:rPr>
                <w:rFonts w:ascii="Century Gothic" w:eastAsia="Century Gothic" w:hAnsi="Century Gothic" w:cs="Century Gothic"/>
                <w:sz w:val="18"/>
                <w:szCs w:val="18"/>
              </w:rPr>
              <w:t xml:space="preserve"> underway in main year end break</w:t>
            </w:r>
            <w:r w:rsidR="00423FF9">
              <w:rPr>
                <w:rFonts w:ascii="Century Gothic" w:eastAsia="Century Gothic" w:hAnsi="Century Gothic" w:cs="Century Gothic"/>
                <w:sz w:val="18"/>
                <w:szCs w:val="18"/>
              </w:rPr>
              <w:t>.</w:t>
            </w:r>
            <w:r w:rsidR="00521A71">
              <w:rPr>
                <w:rFonts w:ascii="Century Gothic" w:eastAsia="Century Gothic" w:hAnsi="Century Gothic" w:cs="Century Gothic"/>
                <w:sz w:val="18"/>
                <w:szCs w:val="18"/>
              </w:rPr>
              <w:t xml:space="preserve"> and are</w:t>
            </w:r>
            <w:r w:rsidR="00320730">
              <w:rPr>
                <w:rFonts w:ascii="Century Gothic" w:eastAsia="Century Gothic" w:hAnsi="Century Gothic" w:cs="Century Gothic"/>
                <w:sz w:val="18"/>
                <w:szCs w:val="18"/>
              </w:rPr>
              <w:t xml:space="preserve"> completed by start of 2022</w:t>
            </w:r>
            <w:r w:rsidR="00F71DD6">
              <w:rPr>
                <w:rFonts w:ascii="Century Gothic" w:eastAsia="Century Gothic" w:hAnsi="Century Gothic" w:cs="Century Gothic"/>
                <w:sz w:val="18"/>
                <w:szCs w:val="18"/>
              </w:rPr>
              <w:t>.</w:t>
            </w:r>
          </w:p>
          <w:p w14:paraId="6422F230" w14:textId="72FFE3D4" w:rsidR="00521A71" w:rsidRPr="00FD0CB6" w:rsidRDefault="00521A71" w:rsidP="00521A7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-School Investment projects are underway, and all completed by end of 2021.</w:t>
            </w:r>
          </w:p>
          <w:p w14:paraId="0F4E1B0C" w14:textId="1E20AB8F" w:rsidR="00521A71" w:rsidRPr="00FD0CB6" w:rsidRDefault="00521A71">
            <w:pPr>
              <w:widowControl w:val="0"/>
              <w:spacing w:line="240" w:lineRule="auto"/>
              <w:rPr>
                <w:rFonts w:ascii="Century Gothic" w:eastAsia="Century Gothic" w:hAnsi="Century Gothic" w:cs="Century Gothic"/>
                <w:sz w:val="18"/>
                <w:szCs w:val="18"/>
              </w:rPr>
            </w:pPr>
          </w:p>
        </w:tc>
      </w:tr>
      <w:tr w:rsidR="001243DE" w:rsidRPr="00FD0CB6" w14:paraId="6ED83C67" w14:textId="77777777" w:rsidTr="00CA2E4D">
        <w:tc>
          <w:tcPr>
            <w:tcW w:w="1450" w:type="dxa"/>
            <w:shd w:val="clear" w:color="auto" w:fill="auto"/>
            <w:tcMar>
              <w:top w:w="100" w:type="dxa"/>
              <w:left w:w="100" w:type="dxa"/>
              <w:bottom w:w="100" w:type="dxa"/>
              <w:right w:w="100" w:type="dxa"/>
            </w:tcMar>
          </w:tcPr>
          <w:p w14:paraId="6B1147F4" w14:textId="77777777" w:rsidR="001243DE" w:rsidRPr="00FD0CB6" w:rsidRDefault="001243DE">
            <w:pPr>
              <w:widowControl w:val="0"/>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t>B. Roll Growth</w:t>
            </w:r>
          </w:p>
          <w:p w14:paraId="11024824" w14:textId="77777777" w:rsidR="001243DE" w:rsidRPr="00FD0CB6" w:rsidRDefault="001243DE">
            <w:pPr>
              <w:widowControl w:val="0"/>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sz w:val="18"/>
                <w:szCs w:val="18"/>
              </w:rPr>
              <w:t>Liaise with MOE over roll growth and subsequent implications on future building work.</w:t>
            </w:r>
          </w:p>
        </w:tc>
        <w:tc>
          <w:tcPr>
            <w:tcW w:w="1984" w:type="dxa"/>
            <w:shd w:val="clear" w:color="auto" w:fill="auto"/>
            <w:tcMar>
              <w:top w:w="100" w:type="dxa"/>
              <w:left w:w="100" w:type="dxa"/>
              <w:bottom w:w="100" w:type="dxa"/>
              <w:right w:w="100" w:type="dxa"/>
            </w:tcMar>
          </w:tcPr>
          <w:p w14:paraId="1F964128" w14:textId="77777777" w:rsidR="001243DE" w:rsidRPr="00FD0CB6" w:rsidRDefault="001243DE" w:rsidP="00081AE6">
            <w:pPr>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u w:val="single"/>
              </w:rPr>
              <w:t>Responsible:</w:t>
            </w:r>
            <w:r w:rsidRPr="00FD0CB6">
              <w:rPr>
                <w:rFonts w:ascii="Century Gothic" w:eastAsia="Century Gothic" w:hAnsi="Century Gothic" w:cs="Century Gothic"/>
                <w:color w:val="222222"/>
                <w:sz w:val="18"/>
                <w:szCs w:val="18"/>
                <w:highlight w:val="white"/>
              </w:rPr>
              <w:t xml:space="preserve"> P, BOT</w:t>
            </w:r>
          </w:p>
          <w:p w14:paraId="624E5839" w14:textId="77777777" w:rsidR="001243DE" w:rsidRPr="00FD0CB6" w:rsidRDefault="001243DE" w:rsidP="00081AE6">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Accountable</w:t>
            </w:r>
            <w:r w:rsidRPr="00FD0CB6">
              <w:rPr>
                <w:rFonts w:ascii="Century Gothic" w:eastAsia="Century Gothic" w:hAnsi="Century Gothic" w:cs="Century Gothic"/>
                <w:color w:val="222222"/>
                <w:sz w:val="18"/>
                <w:szCs w:val="18"/>
                <w:highlight w:val="white"/>
              </w:rPr>
              <w:t>: BOT</w:t>
            </w:r>
          </w:p>
          <w:p w14:paraId="729B617D" w14:textId="77777777" w:rsidR="001243DE" w:rsidRPr="00FD0CB6" w:rsidRDefault="001243DE" w:rsidP="00E95391">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 xml:space="preserve">Consult: </w:t>
            </w:r>
            <w:r w:rsidRPr="00FD0CB6">
              <w:rPr>
                <w:rFonts w:ascii="Century Gothic" w:eastAsia="Century Gothic" w:hAnsi="Century Gothic" w:cs="Century Gothic"/>
                <w:color w:val="222222"/>
                <w:sz w:val="18"/>
                <w:szCs w:val="18"/>
                <w:highlight w:val="white"/>
              </w:rPr>
              <w:t>BOT, MOE</w:t>
            </w:r>
          </w:p>
          <w:p w14:paraId="4DF7EFFF" w14:textId="77777777" w:rsidR="001243DE" w:rsidRPr="00FD0CB6" w:rsidRDefault="001243DE" w:rsidP="00E95391">
            <w:pPr>
              <w:rPr>
                <w:rFonts w:ascii="Century Gothic" w:eastAsia="Century Gothic" w:hAnsi="Century Gothic" w:cs="Century Gothic"/>
                <w:sz w:val="18"/>
                <w:szCs w:val="18"/>
                <w:u w:val="single"/>
              </w:rPr>
            </w:pPr>
            <w:r w:rsidRPr="00FD0CB6">
              <w:rPr>
                <w:rFonts w:ascii="Century Gothic" w:eastAsia="Century Gothic" w:hAnsi="Century Gothic" w:cs="Century Gothic"/>
                <w:color w:val="222222"/>
                <w:sz w:val="18"/>
                <w:szCs w:val="18"/>
                <w:highlight w:val="white"/>
                <w:u w:val="single"/>
              </w:rPr>
              <w:t>Inform</w:t>
            </w:r>
            <w:r w:rsidRPr="00FD0CB6">
              <w:rPr>
                <w:rFonts w:ascii="Century Gothic" w:eastAsia="Century Gothic" w:hAnsi="Century Gothic" w:cs="Century Gothic"/>
                <w:sz w:val="18"/>
                <w:szCs w:val="18"/>
                <w:u w:val="single"/>
              </w:rPr>
              <w:t>:</w:t>
            </w:r>
            <w:r w:rsidRPr="00FD0CB6">
              <w:rPr>
                <w:rFonts w:ascii="Century Gothic" w:eastAsia="Century Gothic" w:hAnsi="Century Gothic" w:cs="Century Gothic"/>
                <w:sz w:val="18"/>
                <w:szCs w:val="18"/>
              </w:rPr>
              <w:t xml:space="preserve"> BOT, MOE</w:t>
            </w:r>
          </w:p>
        </w:tc>
        <w:tc>
          <w:tcPr>
            <w:tcW w:w="4394" w:type="dxa"/>
            <w:shd w:val="clear" w:color="auto" w:fill="auto"/>
            <w:tcMar>
              <w:top w:w="100" w:type="dxa"/>
              <w:left w:w="100" w:type="dxa"/>
              <w:bottom w:w="100" w:type="dxa"/>
              <w:right w:w="100" w:type="dxa"/>
            </w:tcMar>
          </w:tcPr>
          <w:p w14:paraId="3BBEDF94" w14:textId="63B41F36" w:rsidR="001243DE" w:rsidRDefault="001243D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E65DDA">
              <w:rPr>
                <w:rFonts w:ascii="Century Gothic" w:eastAsia="Century Gothic" w:hAnsi="Century Gothic" w:cs="Century Gothic"/>
                <w:sz w:val="18"/>
                <w:szCs w:val="18"/>
              </w:rPr>
              <w:t>A</w:t>
            </w:r>
            <w:r w:rsidRPr="00FD0CB6">
              <w:rPr>
                <w:rFonts w:ascii="Century Gothic" w:eastAsia="Century Gothic" w:hAnsi="Century Gothic" w:cs="Century Gothic"/>
                <w:sz w:val="18"/>
                <w:szCs w:val="18"/>
              </w:rPr>
              <w:t>dditional two roll growth classrooms announced by Minister of Education</w:t>
            </w:r>
            <w:r w:rsidR="00E65DDA">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 xml:space="preserve"> </w:t>
            </w:r>
          </w:p>
          <w:p w14:paraId="2BEB979D" w14:textId="77777777" w:rsidR="001243DE" w:rsidRDefault="00320730">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-New Learning area is connected to the Matawhero block to make that a block of 5.</w:t>
            </w:r>
          </w:p>
          <w:p w14:paraId="396BF94C" w14:textId="7B80A477" w:rsidR="00F71DD6" w:rsidRDefault="00320730">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F71DD6">
              <w:rPr>
                <w:rFonts w:ascii="Century Gothic" w:eastAsia="Century Gothic" w:hAnsi="Century Gothic" w:cs="Century Gothic"/>
                <w:sz w:val="18"/>
                <w:szCs w:val="18"/>
              </w:rPr>
              <w:t xml:space="preserve">Current Kopu block of two classrooms is shifted back towards the northern boundary and new roll growth classroom is added to the western end of this block. Veranda is redeveloped to </w:t>
            </w:r>
            <w:r w:rsidR="00F71DD6">
              <w:rPr>
                <w:rFonts w:ascii="Century Gothic" w:eastAsia="Century Gothic" w:hAnsi="Century Gothic" w:cs="Century Gothic"/>
                <w:sz w:val="18"/>
                <w:szCs w:val="18"/>
              </w:rPr>
              <w:lastRenderedPageBreak/>
              <w:t>link these areas.</w:t>
            </w:r>
          </w:p>
          <w:p w14:paraId="249417B8" w14:textId="0CB611E8" w:rsidR="00F71DD6" w:rsidRPr="00FD0CB6" w:rsidRDefault="00F71DD6">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-MOE and Te Totara is to explore the growth potential created by the closure and removal of the Barnado’s early childhood centre on MOE leasehold land. </w:t>
            </w:r>
          </w:p>
        </w:tc>
        <w:tc>
          <w:tcPr>
            <w:tcW w:w="2268" w:type="dxa"/>
            <w:shd w:val="clear" w:color="auto" w:fill="auto"/>
            <w:tcMar>
              <w:top w:w="100" w:type="dxa"/>
              <w:left w:w="100" w:type="dxa"/>
              <w:bottom w:w="100" w:type="dxa"/>
              <w:right w:w="100" w:type="dxa"/>
            </w:tcMar>
          </w:tcPr>
          <w:p w14:paraId="605EB759" w14:textId="45EFB9DD" w:rsidR="001243DE" w:rsidRPr="00FD0CB6" w:rsidRDefault="001243D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w:t>
            </w:r>
            <w:r w:rsidRPr="00FD0CB6">
              <w:rPr>
                <w:rFonts w:ascii="Century Gothic" w:eastAsia="Century Gothic" w:hAnsi="Century Gothic" w:cs="Century Gothic"/>
                <w:sz w:val="18"/>
                <w:szCs w:val="18"/>
              </w:rPr>
              <w:t>Ministry of Education</w:t>
            </w:r>
            <w:r>
              <w:rPr>
                <w:rFonts w:ascii="Century Gothic" w:eastAsia="Century Gothic" w:hAnsi="Century Gothic" w:cs="Century Gothic"/>
                <w:sz w:val="18"/>
                <w:szCs w:val="18"/>
              </w:rPr>
              <w:t xml:space="preserve"> roll growth</w:t>
            </w:r>
            <w:r w:rsidRPr="00FD0CB6">
              <w:rPr>
                <w:rFonts w:ascii="Century Gothic" w:eastAsia="Century Gothic" w:hAnsi="Century Gothic" w:cs="Century Gothic"/>
                <w:sz w:val="18"/>
                <w:szCs w:val="18"/>
              </w:rPr>
              <w:t xml:space="preserve"> funding</w:t>
            </w:r>
            <w:r w:rsidR="00423FF9">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 xml:space="preserve"> </w:t>
            </w:r>
          </w:p>
          <w:p w14:paraId="2CACB271" w14:textId="77777777" w:rsidR="001243DE" w:rsidRPr="00FD0CB6" w:rsidRDefault="001243DE">
            <w:pPr>
              <w:widowControl w:val="0"/>
              <w:spacing w:line="240" w:lineRule="auto"/>
              <w:rPr>
                <w:rFonts w:ascii="Century Gothic" w:eastAsia="Century Gothic" w:hAnsi="Century Gothic" w:cs="Century Gothic"/>
                <w:sz w:val="18"/>
                <w:szCs w:val="18"/>
              </w:rPr>
            </w:pPr>
          </w:p>
          <w:p w14:paraId="3AC66643" w14:textId="77777777" w:rsidR="001243DE" w:rsidRDefault="001243DE">
            <w:pPr>
              <w:widowControl w:val="0"/>
              <w:spacing w:line="240" w:lineRule="auto"/>
              <w:rPr>
                <w:rFonts w:ascii="Century Gothic" w:eastAsia="Century Gothic" w:hAnsi="Century Gothic" w:cs="Century Gothic"/>
                <w:color w:val="000000" w:themeColor="text1"/>
                <w:sz w:val="18"/>
                <w:szCs w:val="18"/>
              </w:rPr>
            </w:pPr>
            <w:r>
              <w:rPr>
                <w:rFonts w:ascii="Century Gothic" w:eastAsia="Century Gothic" w:hAnsi="Century Gothic" w:cs="Century Gothic"/>
                <w:color w:val="000000" w:themeColor="text1"/>
                <w:sz w:val="18"/>
                <w:szCs w:val="18"/>
              </w:rPr>
              <w:t>-</w:t>
            </w:r>
            <w:r w:rsidRPr="00FD0CB6">
              <w:rPr>
                <w:rFonts w:ascii="Century Gothic" w:eastAsia="Century Gothic" w:hAnsi="Century Gothic" w:cs="Century Gothic"/>
                <w:color w:val="000000" w:themeColor="text1"/>
                <w:sz w:val="18"/>
                <w:szCs w:val="18"/>
              </w:rPr>
              <w:t>Liaison time with MOE and possible consultation with staff and community</w:t>
            </w:r>
          </w:p>
          <w:p w14:paraId="0F67F65F" w14:textId="77777777" w:rsidR="00423FF9" w:rsidRDefault="00423FF9">
            <w:pPr>
              <w:widowControl w:val="0"/>
              <w:spacing w:line="240" w:lineRule="auto"/>
              <w:rPr>
                <w:rFonts w:ascii="Century Gothic" w:eastAsia="Century Gothic" w:hAnsi="Century Gothic" w:cs="Century Gothic"/>
                <w:color w:val="000000" w:themeColor="text1"/>
                <w:sz w:val="18"/>
                <w:szCs w:val="18"/>
              </w:rPr>
            </w:pPr>
          </w:p>
          <w:p w14:paraId="5823A407" w14:textId="77777777" w:rsidR="00423FF9" w:rsidRDefault="00423FF9">
            <w:pPr>
              <w:widowControl w:val="0"/>
              <w:spacing w:line="240" w:lineRule="auto"/>
              <w:rPr>
                <w:rFonts w:ascii="Century Gothic" w:eastAsia="Century Gothic" w:hAnsi="Century Gothic" w:cs="Century Gothic"/>
                <w:color w:val="000000" w:themeColor="text1"/>
                <w:sz w:val="18"/>
                <w:szCs w:val="18"/>
              </w:rPr>
            </w:pPr>
          </w:p>
          <w:p w14:paraId="78465C1C" w14:textId="4BE284EB" w:rsidR="00423FF9" w:rsidRPr="00FD0CB6" w:rsidRDefault="00423FF9">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color w:val="000000" w:themeColor="text1"/>
                <w:sz w:val="18"/>
                <w:szCs w:val="18"/>
              </w:rPr>
              <w:t>Ongoing dialogue with M.O.E.</w:t>
            </w:r>
          </w:p>
        </w:tc>
        <w:tc>
          <w:tcPr>
            <w:tcW w:w="1701" w:type="dxa"/>
            <w:shd w:val="clear" w:color="auto" w:fill="auto"/>
            <w:tcMar>
              <w:top w:w="100" w:type="dxa"/>
              <w:left w:w="100" w:type="dxa"/>
              <w:bottom w:w="100" w:type="dxa"/>
              <w:right w:w="100" w:type="dxa"/>
            </w:tcMar>
          </w:tcPr>
          <w:p w14:paraId="45E28B9E" w14:textId="77777777" w:rsidR="00F71DD6" w:rsidRDefault="00F71DD6" w:rsidP="00F71DD6">
            <w:pPr>
              <w:widowControl w:val="0"/>
              <w:spacing w:line="240" w:lineRule="auto"/>
              <w:rPr>
                <w:rFonts w:ascii="Century Gothic" w:eastAsia="Century Gothic" w:hAnsi="Century Gothic" w:cs="Century Gothic"/>
                <w:color w:val="000000" w:themeColor="text1"/>
                <w:sz w:val="18"/>
                <w:szCs w:val="18"/>
              </w:rPr>
            </w:pPr>
            <w:r>
              <w:rPr>
                <w:rFonts w:ascii="Century Gothic" w:eastAsia="Century Gothic" w:hAnsi="Century Gothic" w:cs="Century Gothic"/>
                <w:color w:val="000000" w:themeColor="text1"/>
                <w:sz w:val="18"/>
                <w:szCs w:val="18"/>
              </w:rPr>
              <w:lastRenderedPageBreak/>
              <w:t>Determined by M.O.E.</w:t>
            </w:r>
          </w:p>
          <w:p w14:paraId="3E488DD1" w14:textId="033DF484" w:rsidR="001243DE" w:rsidRDefault="001243DE">
            <w:pPr>
              <w:widowControl w:val="0"/>
              <w:spacing w:line="240" w:lineRule="auto"/>
              <w:rPr>
                <w:rFonts w:ascii="Century Gothic" w:eastAsia="Century Gothic" w:hAnsi="Century Gothic" w:cs="Century Gothic"/>
                <w:color w:val="000000" w:themeColor="text1"/>
                <w:sz w:val="18"/>
                <w:szCs w:val="18"/>
              </w:rPr>
            </w:pPr>
          </w:p>
          <w:p w14:paraId="7ADA165C" w14:textId="1CB77EEF" w:rsidR="00F71DD6" w:rsidRDefault="00E65DDA">
            <w:pPr>
              <w:widowControl w:val="0"/>
              <w:spacing w:line="240" w:lineRule="auto"/>
              <w:rPr>
                <w:rFonts w:ascii="Century Gothic" w:eastAsia="Century Gothic" w:hAnsi="Century Gothic" w:cs="Century Gothic"/>
                <w:color w:val="000000" w:themeColor="text1"/>
                <w:sz w:val="18"/>
                <w:szCs w:val="18"/>
              </w:rPr>
            </w:pPr>
            <w:r>
              <w:rPr>
                <w:rFonts w:ascii="Century Gothic" w:eastAsia="Century Gothic" w:hAnsi="Century Gothic" w:cs="Century Gothic"/>
                <w:color w:val="000000" w:themeColor="text1"/>
                <w:sz w:val="18"/>
                <w:szCs w:val="18"/>
              </w:rPr>
              <w:t>Block shifting</w:t>
            </w:r>
          </w:p>
          <w:p w14:paraId="4E157A79" w14:textId="49E8A945" w:rsidR="00F71DD6" w:rsidRDefault="00F71DD6">
            <w:pPr>
              <w:widowControl w:val="0"/>
              <w:spacing w:line="240" w:lineRule="auto"/>
              <w:rPr>
                <w:rFonts w:ascii="Century Gothic" w:eastAsia="Century Gothic" w:hAnsi="Century Gothic" w:cs="Century Gothic"/>
                <w:color w:val="000000" w:themeColor="text1"/>
                <w:sz w:val="18"/>
                <w:szCs w:val="18"/>
              </w:rPr>
            </w:pPr>
            <w:r>
              <w:rPr>
                <w:rFonts w:ascii="Century Gothic" w:eastAsia="Century Gothic" w:hAnsi="Century Gothic" w:cs="Century Gothic"/>
                <w:color w:val="000000" w:themeColor="text1"/>
                <w:sz w:val="18"/>
                <w:szCs w:val="18"/>
              </w:rPr>
              <w:t>Term1 2021</w:t>
            </w:r>
          </w:p>
          <w:p w14:paraId="00755748" w14:textId="77777777" w:rsidR="001243DE" w:rsidRDefault="001243DE">
            <w:pPr>
              <w:widowControl w:val="0"/>
              <w:spacing w:line="240" w:lineRule="auto"/>
              <w:rPr>
                <w:rFonts w:ascii="Century Gothic" w:eastAsia="Century Gothic" w:hAnsi="Century Gothic" w:cs="Century Gothic"/>
                <w:color w:val="000000" w:themeColor="text1"/>
                <w:sz w:val="18"/>
                <w:szCs w:val="18"/>
              </w:rPr>
            </w:pPr>
          </w:p>
          <w:p w14:paraId="16979B1B" w14:textId="62770AA5" w:rsidR="00F71DD6" w:rsidRDefault="00E65DDA">
            <w:pPr>
              <w:widowControl w:val="0"/>
              <w:spacing w:line="240" w:lineRule="auto"/>
              <w:rPr>
                <w:rFonts w:ascii="Century Gothic" w:eastAsia="Century Gothic" w:hAnsi="Century Gothic" w:cs="Century Gothic"/>
                <w:color w:val="000000" w:themeColor="text1"/>
                <w:sz w:val="18"/>
                <w:szCs w:val="18"/>
              </w:rPr>
            </w:pPr>
            <w:r>
              <w:rPr>
                <w:rFonts w:ascii="Century Gothic" w:eastAsia="Century Gothic" w:hAnsi="Century Gothic" w:cs="Century Gothic"/>
                <w:color w:val="000000" w:themeColor="text1"/>
                <w:sz w:val="18"/>
                <w:szCs w:val="18"/>
              </w:rPr>
              <w:t>Building occurring</w:t>
            </w:r>
          </w:p>
          <w:p w14:paraId="534638A0" w14:textId="77777777" w:rsidR="00F71DD6" w:rsidRDefault="00F71DD6">
            <w:pPr>
              <w:widowControl w:val="0"/>
              <w:spacing w:line="240" w:lineRule="auto"/>
              <w:rPr>
                <w:rFonts w:ascii="Century Gothic" w:eastAsia="Century Gothic" w:hAnsi="Century Gothic" w:cs="Century Gothic"/>
                <w:color w:val="000000" w:themeColor="text1"/>
                <w:sz w:val="18"/>
                <w:szCs w:val="18"/>
              </w:rPr>
            </w:pPr>
            <w:r>
              <w:rPr>
                <w:rFonts w:ascii="Century Gothic" w:eastAsia="Century Gothic" w:hAnsi="Century Gothic" w:cs="Century Gothic"/>
                <w:color w:val="000000" w:themeColor="text1"/>
                <w:sz w:val="18"/>
                <w:szCs w:val="18"/>
              </w:rPr>
              <w:lastRenderedPageBreak/>
              <w:t>Term 1 2021</w:t>
            </w:r>
          </w:p>
          <w:p w14:paraId="728EFB2E" w14:textId="77777777" w:rsidR="00F71DD6" w:rsidRDefault="00F71DD6">
            <w:pPr>
              <w:widowControl w:val="0"/>
              <w:spacing w:line="240" w:lineRule="auto"/>
              <w:rPr>
                <w:rFonts w:ascii="Century Gothic" w:eastAsia="Century Gothic" w:hAnsi="Century Gothic" w:cs="Century Gothic"/>
                <w:color w:val="000000" w:themeColor="text1"/>
                <w:sz w:val="18"/>
                <w:szCs w:val="18"/>
              </w:rPr>
            </w:pPr>
          </w:p>
          <w:p w14:paraId="2C1026F7" w14:textId="77777777" w:rsidR="00F71DD6" w:rsidRDefault="00F71DD6">
            <w:pPr>
              <w:widowControl w:val="0"/>
              <w:spacing w:line="240" w:lineRule="auto"/>
              <w:rPr>
                <w:rFonts w:ascii="Century Gothic" w:eastAsia="Century Gothic" w:hAnsi="Century Gothic" w:cs="Century Gothic"/>
                <w:color w:val="000000" w:themeColor="text1"/>
                <w:sz w:val="18"/>
                <w:szCs w:val="18"/>
              </w:rPr>
            </w:pPr>
          </w:p>
          <w:p w14:paraId="561EEA72" w14:textId="68409440" w:rsidR="00F71DD6" w:rsidRPr="00FD0CB6" w:rsidRDefault="00F71DD6">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color w:val="000000" w:themeColor="text1"/>
                <w:sz w:val="18"/>
                <w:szCs w:val="18"/>
              </w:rPr>
              <w:t>Feb/March 2021</w:t>
            </w:r>
          </w:p>
        </w:tc>
        <w:tc>
          <w:tcPr>
            <w:tcW w:w="3544" w:type="dxa"/>
            <w:shd w:val="clear" w:color="auto" w:fill="auto"/>
            <w:tcMar>
              <w:top w:w="100" w:type="dxa"/>
              <w:left w:w="100" w:type="dxa"/>
              <w:bottom w:w="100" w:type="dxa"/>
              <w:right w:w="100" w:type="dxa"/>
            </w:tcMar>
          </w:tcPr>
          <w:p w14:paraId="188C0834" w14:textId="5F376B49" w:rsidR="00F71DD6" w:rsidRDefault="00F71DD6">
            <w:pPr>
              <w:widowControl w:val="0"/>
              <w:spacing w:line="240" w:lineRule="auto"/>
              <w:rPr>
                <w:rFonts w:ascii="Century Gothic" w:eastAsia="Century Gothic" w:hAnsi="Century Gothic" w:cs="Century Gothic"/>
                <w:color w:val="000000" w:themeColor="text1"/>
                <w:sz w:val="18"/>
                <w:szCs w:val="18"/>
              </w:rPr>
            </w:pPr>
            <w:r>
              <w:rPr>
                <w:rFonts w:ascii="Century Gothic" w:eastAsia="Century Gothic" w:hAnsi="Century Gothic" w:cs="Century Gothic"/>
                <w:color w:val="000000" w:themeColor="text1"/>
                <w:sz w:val="18"/>
                <w:szCs w:val="18"/>
              </w:rPr>
              <w:lastRenderedPageBreak/>
              <w:t>-Additional learning areas created at Te Totara to allow for well-managed roll growth.</w:t>
            </w:r>
          </w:p>
          <w:p w14:paraId="14457929" w14:textId="4DEE4754" w:rsidR="00F71DD6" w:rsidRDefault="00F71DD6">
            <w:pPr>
              <w:widowControl w:val="0"/>
              <w:spacing w:line="240" w:lineRule="auto"/>
              <w:rPr>
                <w:rFonts w:ascii="Century Gothic" w:eastAsia="Century Gothic" w:hAnsi="Century Gothic" w:cs="Century Gothic"/>
                <w:color w:val="000000" w:themeColor="text1"/>
                <w:sz w:val="18"/>
                <w:szCs w:val="18"/>
              </w:rPr>
            </w:pPr>
            <w:r>
              <w:rPr>
                <w:rFonts w:ascii="Century Gothic" w:eastAsia="Century Gothic" w:hAnsi="Century Gothic" w:cs="Century Gothic"/>
                <w:color w:val="000000" w:themeColor="text1"/>
                <w:sz w:val="18"/>
                <w:szCs w:val="18"/>
              </w:rPr>
              <w:t>-New Learning areas are completed in a timely manner and linked cohesively to existing structures, reflecting our pedagogy.</w:t>
            </w:r>
          </w:p>
          <w:p w14:paraId="7B14FA6E" w14:textId="6C1BCBC0" w:rsidR="001243DE" w:rsidRPr="00FD0CB6" w:rsidRDefault="001243D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color w:val="000000" w:themeColor="text1"/>
                <w:sz w:val="18"/>
                <w:szCs w:val="18"/>
              </w:rPr>
              <w:t>-</w:t>
            </w:r>
            <w:r w:rsidRPr="00FD0CB6">
              <w:rPr>
                <w:rFonts w:ascii="Century Gothic" w:eastAsia="Century Gothic" w:hAnsi="Century Gothic" w:cs="Century Gothic"/>
                <w:color w:val="000000" w:themeColor="text1"/>
                <w:sz w:val="18"/>
                <w:szCs w:val="18"/>
              </w:rPr>
              <w:t xml:space="preserve">Any future developments are well </w:t>
            </w:r>
            <w:r w:rsidRPr="00FD0CB6">
              <w:rPr>
                <w:rFonts w:ascii="Century Gothic" w:eastAsia="Century Gothic" w:hAnsi="Century Gothic" w:cs="Century Gothic"/>
                <w:color w:val="000000" w:themeColor="text1"/>
                <w:sz w:val="18"/>
                <w:szCs w:val="18"/>
              </w:rPr>
              <w:lastRenderedPageBreak/>
              <w:t xml:space="preserve">planned and allow the </w:t>
            </w:r>
            <w:r>
              <w:rPr>
                <w:rFonts w:ascii="Century Gothic" w:eastAsia="Century Gothic" w:hAnsi="Century Gothic" w:cs="Century Gothic"/>
                <w:color w:val="000000" w:themeColor="text1"/>
                <w:sz w:val="18"/>
                <w:szCs w:val="18"/>
              </w:rPr>
              <w:t>s</w:t>
            </w:r>
            <w:r w:rsidRPr="00FD0CB6">
              <w:rPr>
                <w:rFonts w:ascii="Century Gothic" w:eastAsia="Century Gothic" w:hAnsi="Century Gothic" w:cs="Century Gothic"/>
                <w:color w:val="000000" w:themeColor="text1"/>
                <w:sz w:val="18"/>
                <w:szCs w:val="18"/>
              </w:rPr>
              <w:t>chool to focus on student learning in appropriate infrastructure</w:t>
            </w:r>
            <w:r w:rsidR="00F71DD6">
              <w:rPr>
                <w:rFonts w:ascii="Century Gothic" w:eastAsia="Century Gothic" w:hAnsi="Century Gothic" w:cs="Century Gothic"/>
                <w:color w:val="000000" w:themeColor="text1"/>
                <w:sz w:val="18"/>
                <w:szCs w:val="18"/>
              </w:rPr>
              <w:t>.</w:t>
            </w:r>
          </w:p>
        </w:tc>
      </w:tr>
      <w:tr w:rsidR="001243DE" w:rsidRPr="00FD0CB6" w14:paraId="644449C1" w14:textId="77777777" w:rsidTr="00CA2E4D">
        <w:tc>
          <w:tcPr>
            <w:tcW w:w="1450" w:type="dxa"/>
            <w:shd w:val="clear" w:color="auto" w:fill="auto"/>
            <w:tcMar>
              <w:top w:w="100" w:type="dxa"/>
              <w:left w:w="100" w:type="dxa"/>
              <w:bottom w:w="100" w:type="dxa"/>
              <w:right w:w="100" w:type="dxa"/>
            </w:tcMar>
          </w:tcPr>
          <w:p w14:paraId="789231BA" w14:textId="77777777" w:rsidR="001243DE" w:rsidRDefault="001243DE">
            <w:pPr>
              <w:widowControl w:val="0"/>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lastRenderedPageBreak/>
              <w:t>C. Natural Environment</w:t>
            </w:r>
          </w:p>
          <w:p w14:paraId="2623DBB9" w14:textId="77777777" w:rsidR="001243DE" w:rsidRDefault="001243D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Enhance the natural environment with structures and planting that grow wellbeing and learning opportunities</w:t>
            </w:r>
          </w:p>
          <w:p w14:paraId="30FF0618" w14:textId="6BB55251" w:rsidR="00586187" w:rsidRPr="00FD0CB6" w:rsidRDefault="00586187">
            <w:pPr>
              <w:widowControl w:val="0"/>
              <w:spacing w:line="240" w:lineRule="auto"/>
              <w:rPr>
                <w:rFonts w:ascii="Century Gothic" w:eastAsia="Century Gothic" w:hAnsi="Century Gothic" w:cs="Century Gothic"/>
                <w:sz w:val="18"/>
                <w:szCs w:val="18"/>
              </w:rPr>
            </w:pPr>
          </w:p>
        </w:tc>
        <w:tc>
          <w:tcPr>
            <w:tcW w:w="1984" w:type="dxa"/>
            <w:shd w:val="clear" w:color="auto" w:fill="auto"/>
            <w:tcMar>
              <w:top w:w="100" w:type="dxa"/>
              <w:left w:w="100" w:type="dxa"/>
              <w:bottom w:w="100" w:type="dxa"/>
              <w:right w:w="100" w:type="dxa"/>
            </w:tcMar>
          </w:tcPr>
          <w:p w14:paraId="42998CB4" w14:textId="77777777" w:rsidR="001243DE" w:rsidRPr="00A079E0" w:rsidRDefault="001243DE" w:rsidP="0013340B">
            <w:pPr>
              <w:spacing w:line="240" w:lineRule="auto"/>
              <w:rPr>
                <w:rFonts w:ascii="Century Gothic" w:eastAsia="Century Gothic" w:hAnsi="Century Gothic" w:cs="Century Gothic"/>
                <w:color w:val="222222"/>
                <w:sz w:val="18"/>
                <w:szCs w:val="18"/>
                <w:highlight w:val="white"/>
                <w:u w:val="single"/>
              </w:rPr>
            </w:pPr>
            <w:r w:rsidRPr="0013340B">
              <w:rPr>
                <w:rFonts w:ascii="Century Gothic" w:eastAsia="Century Gothic" w:hAnsi="Century Gothic" w:cs="Century Gothic"/>
                <w:color w:val="222222"/>
                <w:sz w:val="18"/>
                <w:szCs w:val="18"/>
                <w:highlight w:val="white"/>
                <w:u w:val="single"/>
              </w:rPr>
              <w:t>Responsible:</w:t>
            </w:r>
            <w:r>
              <w:rPr>
                <w:rFonts w:ascii="Century Gothic" w:eastAsia="Century Gothic" w:hAnsi="Century Gothic" w:cs="Century Gothic"/>
                <w:color w:val="222222"/>
                <w:sz w:val="18"/>
                <w:szCs w:val="18"/>
                <w:highlight w:val="white"/>
                <w:u w:val="single"/>
              </w:rPr>
              <w:t xml:space="preserve"> </w:t>
            </w:r>
            <w:r w:rsidRPr="00A079E0">
              <w:rPr>
                <w:rFonts w:ascii="Century Gothic" w:eastAsia="Century Gothic" w:hAnsi="Century Gothic" w:cs="Century Gothic"/>
                <w:color w:val="222222"/>
                <w:sz w:val="18"/>
                <w:szCs w:val="18"/>
                <w:highlight w:val="white"/>
              </w:rPr>
              <w:t>P</w:t>
            </w:r>
            <w:r>
              <w:rPr>
                <w:rFonts w:ascii="Century Gothic" w:eastAsia="Century Gothic" w:hAnsi="Century Gothic" w:cs="Century Gothic"/>
                <w:color w:val="222222"/>
                <w:sz w:val="18"/>
                <w:szCs w:val="18"/>
                <w:highlight w:val="white"/>
              </w:rPr>
              <w:t xml:space="preserve">, </w:t>
            </w:r>
            <w:r w:rsidRPr="00FD0CB6">
              <w:rPr>
                <w:rFonts w:ascii="Century Gothic" w:eastAsia="Century Gothic" w:hAnsi="Century Gothic" w:cs="Century Gothic"/>
                <w:color w:val="222222"/>
                <w:sz w:val="18"/>
                <w:szCs w:val="18"/>
                <w:highlight w:val="white"/>
              </w:rPr>
              <w:t>BOT</w:t>
            </w:r>
          </w:p>
          <w:p w14:paraId="17B7A1E5" w14:textId="77777777" w:rsidR="001243DE" w:rsidRPr="00A079E0" w:rsidRDefault="001243DE" w:rsidP="0013340B">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u w:val="single"/>
              </w:rPr>
              <w:t xml:space="preserve">Accountable: </w:t>
            </w:r>
            <w:r>
              <w:rPr>
                <w:rFonts w:ascii="Century Gothic" w:eastAsia="Century Gothic" w:hAnsi="Century Gothic" w:cs="Century Gothic"/>
                <w:color w:val="222222"/>
                <w:sz w:val="18"/>
                <w:szCs w:val="18"/>
                <w:highlight w:val="white"/>
              </w:rPr>
              <w:t xml:space="preserve">Leadership, Staff Caretakers, School Council, </w:t>
            </w:r>
          </w:p>
          <w:p w14:paraId="7ACA931F" w14:textId="77777777" w:rsidR="001243DE" w:rsidRPr="00A079E0" w:rsidRDefault="001243DE" w:rsidP="0013340B">
            <w:pPr>
              <w:spacing w:line="240" w:lineRule="auto"/>
              <w:rPr>
                <w:rFonts w:ascii="Century Gothic" w:eastAsia="Century Gothic" w:hAnsi="Century Gothic" w:cs="Century Gothic"/>
                <w:color w:val="222222"/>
                <w:sz w:val="18"/>
                <w:szCs w:val="18"/>
                <w:highlight w:val="white"/>
                <w:u w:val="single"/>
              </w:rPr>
            </w:pPr>
            <w:r w:rsidRPr="0013340B">
              <w:rPr>
                <w:rFonts w:ascii="Century Gothic" w:eastAsia="Century Gothic" w:hAnsi="Century Gothic" w:cs="Century Gothic"/>
                <w:color w:val="222222"/>
                <w:sz w:val="18"/>
                <w:szCs w:val="18"/>
                <w:highlight w:val="white"/>
                <w:u w:val="single"/>
              </w:rPr>
              <w:t>Consult</w:t>
            </w:r>
            <w:r>
              <w:rPr>
                <w:rFonts w:ascii="Century Gothic" w:eastAsia="Century Gothic" w:hAnsi="Century Gothic" w:cs="Century Gothic"/>
                <w:color w:val="222222"/>
                <w:sz w:val="18"/>
                <w:szCs w:val="18"/>
                <w:highlight w:val="white"/>
              </w:rPr>
              <w:t xml:space="preserve">: </w:t>
            </w:r>
            <w:r w:rsidRPr="00A079E0">
              <w:rPr>
                <w:rFonts w:ascii="Century Gothic" w:eastAsia="Century Gothic" w:hAnsi="Century Gothic" w:cs="Century Gothic"/>
                <w:color w:val="222222"/>
                <w:sz w:val="18"/>
                <w:szCs w:val="18"/>
                <w:highlight w:val="white"/>
              </w:rPr>
              <w:t>PTA</w:t>
            </w:r>
            <w:r w:rsidRPr="00FD0CB6">
              <w:rPr>
                <w:rFonts w:ascii="Century Gothic" w:eastAsia="Century Gothic" w:hAnsi="Century Gothic" w:cs="Century Gothic"/>
                <w:color w:val="222222"/>
                <w:sz w:val="18"/>
                <w:szCs w:val="18"/>
                <w:highlight w:val="white"/>
              </w:rPr>
              <w:t>, BOT, Students, staff</w:t>
            </w:r>
          </w:p>
          <w:p w14:paraId="487B10A9" w14:textId="77777777" w:rsidR="001243DE" w:rsidRPr="00FD0CB6" w:rsidRDefault="001243DE" w:rsidP="0013340B">
            <w:pPr>
              <w:spacing w:line="240" w:lineRule="auto"/>
              <w:rPr>
                <w:rFonts w:ascii="Century Gothic" w:eastAsia="Century Gothic" w:hAnsi="Century Gothic" w:cs="Century Gothic"/>
                <w:sz w:val="18"/>
                <w:szCs w:val="18"/>
                <w:u w:val="single"/>
              </w:rPr>
            </w:pPr>
            <w:r w:rsidRPr="00FD0CB6">
              <w:rPr>
                <w:rFonts w:ascii="Century Gothic" w:eastAsia="Century Gothic" w:hAnsi="Century Gothic" w:cs="Century Gothic"/>
                <w:color w:val="222222"/>
                <w:sz w:val="18"/>
                <w:szCs w:val="18"/>
                <w:highlight w:val="white"/>
                <w:u w:val="single"/>
              </w:rPr>
              <w:t>Inform</w:t>
            </w:r>
            <w:r w:rsidRPr="00FD0CB6">
              <w:rPr>
                <w:rFonts w:ascii="Century Gothic" w:eastAsia="Century Gothic" w:hAnsi="Century Gothic" w:cs="Century Gothic"/>
                <w:sz w:val="18"/>
                <w:szCs w:val="18"/>
                <w:u w:val="single"/>
              </w:rPr>
              <w:t xml:space="preserve">: </w:t>
            </w:r>
            <w:r w:rsidRPr="00FD0CB6">
              <w:rPr>
                <w:rFonts w:ascii="Century Gothic" w:eastAsia="Century Gothic" w:hAnsi="Century Gothic" w:cs="Century Gothic"/>
                <w:sz w:val="18"/>
                <w:szCs w:val="18"/>
              </w:rPr>
              <w:t>BOT</w:t>
            </w:r>
            <w:r>
              <w:rPr>
                <w:rFonts w:ascii="Century Gothic" w:eastAsia="Century Gothic" w:hAnsi="Century Gothic" w:cs="Century Gothic"/>
                <w:sz w:val="18"/>
                <w:szCs w:val="18"/>
              </w:rPr>
              <w:t>, Community</w:t>
            </w:r>
          </w:p>
        </w:tc>
        <w:tc>
          <w:tcPr>
            <w:tcW w:w="4394" w:type="dxa"/>
            <w:shd w:val="clear" w:color="auto" w:fill="auto"/>
            <w:tcMar>
              <w:top w:w="100" w:type="dxa"/>
              <w:left w:w="100" w:type="dxa"/>
              <w:bottom w:w="100" w:type="dxa"/>
              <w:right w:w="100" w:type="dxa"/>
            </w:tcMar>
          </w:tcPr>
          <w:p w14:paraId="343AFBBC" w14:textId="0EB0FB40" w:rsidR="001243DE" w:rsidRPr="00FD0CB6" w:rsidRDefault="001243D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-Develop additional garden areas at Te Totara, particularly </w:t>
            </w:r>
            <w:r w:rsidR="00B17E4B">
              <w:rPr>
                <w:rFonts w:ascii="Century Gothic" w:eastAsia="Century Gothic" w:hAnsi="Century Gothic" w:cs="Century Gothic"/>
                <w:sz w:val="18"/>
                <w:szCs w:val="18"/>
              </w:rPr>
              <w:t xml:space="preserve">with the completion of </w:t>
            </w:r>
            <w:r w:rsidRPr="00FD0CB6">
              <w:rPr>
                <w:rFonts w:ascii="Century Gothic" w:eastAsia="Century Gothic" w:hAnsi="Century Gothic" w:cs="Century Gothic"/>
                <w:sz w:val="18"/>
                <w:szCs w:val="18"/>
              </w:rPr>
              <w:t>the wellbeing</w:t>
            </w:r>
            <w:r w:rsidR="00B17E4B">
              <w:rPr>
                <w:rFonts w:ascii="Century Gothic" w:eastAsia="Century Gothic" w:hAnsi="Century Gothic" w:cs="Century Gothic"/>
                <w:sz w:val="18"/>
                <w:szCs w:val="18"/>
              </w:rPr>
              <w:t>/memorial</w:t>
            </w:r>
            <w:r w:rsidRPr="00FD0CB6">
              <w:rPr>
                <w:rFonts w:ascii="Century Gothic" w:eastAsia="Century Gothic" w:hAnsi="Century Gothic" w:cs="Century Gothic"/>
                <w:sz w:val="18"/>
                <w:szCs w:val="18"/>
              </w:rPr>
              <w:t xml:space="preserve"> garden</w:t>
            </w:r>
            <w:r w:rsidR="00423FF9">
              <w:rPr>
                <w:rFonts w:ascii="Century Gothic" w:eastAsia="Century Gothic" w:hAnsi="Century Gothic" w:cs="Century Gothic"/>
                <w:sz w:val="18"/>
                <w:szCs w:val="18"/>
              </w:rPr>
              <w:t>.</w:t>
            </w:r>
          </w:p>
          <w:p w14:paraId="55D83B0E" w14:textId="23C3195E" w:rsidR="001243DE" w:rsidRDefault="001243D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-Increase the student seating areas in the natural environment</w:t>
            </w:r>
            <w:r w:rsidR="00423FF9">
              <w:rPr>
                <w:rFonts w:ascii="Century Gothic" w:eastAsia="Century Gothic" w:hAnsi="Century Gothic" w:cs="Century Gothic"/>
                <w:sz w:val="18"/>
                <w:szCs w:val="18"/>
              </w:rPr>
              <w:t>.</w:t>
            </w:r>
          </w:p>
          <w:p w14:paraId="37ECAE84" w14:textId="77777777" w:rsidR="00586187" w:rsidRDefault="00586187">
            <w:pPr>
              <w:widowControl w:val="0"/>
              <w:spacing w:line="240" w:lineRule="auto"/>
              <w:rPr>
                <w:rFonts w:ascii="Century Gothic" w:eastAsia="Century Gothic" w:hAnsi="Century Gothic" w:cs="Century Gothic"/>
                <w:sz w:val="18"/>
                <w:szCs w:val="18"/>
              </w:rPr>
            </w:pPr>
          </w:p>
          <w:p w14:paraId="65FA2557" w14:textId="77777777" w:rsidR="001243DE" w:rsidRDefault="001243D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-Enhance planting and structures to encourage student investigation and participation</w:t>
            </w:r>
          </w:p>
          <w:p w14:paraId="635E672B" w14:textId="446B186F" w:rsidR="00B17E4B" w:rsidRPr="00FD0CB6" w:rsidRDefault="00B17E4B">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-Identify clear links to the natural environment in the Yearly curriculum overview.</w:t>
            </w:r>
          </w:p>
        </w:tc>
        <w:tc>
          <w:tcPr>
            <w:tcW w:w="2268" w:type="dxa"/>
            <w:shd w:val="clear" w:color="auto" w:fill="auto"/>
            <w:tcMar>
              <w:top w:w="100" w:type="dxa"/>
              <w:left w:w="100" w:type="dxa"/>
              <w:bottom w:w="100" w:type="dxa"/>
              <w:right w:w="100" w:type="dxa"/>
            </w:tcMar>
          </w:tcPr>
          <w:p w14:paraId="37A8C9B8" w14:textId="2AD65848" w:rsidR="001243DE" w:rsidRPr="00FD0CB6" w:rsidRDefault="001243D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-School Council Planning from 2019-2020</w:t>
            </w:r>
            <w:r w:rsidR="00586187">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$5000</w:t>
            </w:r>
          </w:p>
          <w:p w14:paraId="614F5D4D" w14:textId="77777777" w:rsidR="001243DE" w:rsidRPr="00FD0CB6" w:rsidRDefault="001243DE">
            <w:pPr>
              <w:widowControl w:val="0"/>
              <w:spacing w:line="240" w:lineRule="auto"/>
              <w:rPr>
                <w:rFonts w:ascii="Century Gothic" w:eastAsia="Century Gothic" w:hAnsi="Century Gothic" w:cs="Century Gothic"/>
                <w:sz w:val="18"/>
                <w:szCs w:val="18"/>
              </w:rPr>
            </w:pPr>
          </w:p>
          <w:p w14:paraId="3CBB3B6C" w14:textId="0DEFC537" w:rsidR="001243DE" w:rsidRDefault="001243D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-In conjunction with P.T.A.</w:t>
            </w:r>
          </w:p>
          <w:p w14:paraId="426D787E" w14:textId="77777777" w:rsidR="00586187" w:rsidRDefault="00586187">
            <w:pPr>
              <w:widowControl w:val="0"/>
              <w:spacing w:line="240" w:lineRule="auto"/>
              <w:rPr>
                <w:rFonts w:ascii="Century Gothic" w:eastAsia="Century Gothic" w:hAnsi="Century Gothic" w:cs="Century Gothic"/>
                <w:sz w:val="18"/>
                <w:szCs w:val="18"/>
              </w:rPr>
            </w:pPr>
          </w:p>
          <w:p w14:paraId="75E38003" w14:textId="788E7ACE" w:rsidR="001243DE" w:rsidRPr="00FD0CB6" w:rsidRDefault="001243D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F71DD6">
              <w:rPr>
                <w:rFonts w:ascii="Century Gothic" w:eastAsia="Century Gothic" w:hAnsi="Century Gothic" w:cs="Century Gothic"/>
                <w:sz w:val="18"/>
                <w:szCs w:val="18"/>
              </w:rPr>
              <w:t>20,</w:t>
            </w:r>
            <w:r>
              <w:rPr>
                <w:rFonts w:ascii="Century Gothic" w:eastAsia="Century Gothic" w:hAnsi="Century Gothic" w:cs="Century Gothic"/>
                <w:sz w:val="18"/>
                <w:szCs w:val="18"/>
              </w:rPr>
              <w:t>000</w:t>
            </w:r>
          </w:p>
        </w:tc>
        <w:tc>
          <w:tcPr>
            <w:tcW w:w="1701" w:type="dxa"/>
            <w:shd w:val="clear" w:color="auto" w:fill="auto"/>
            <w:tcMar>
              <w:top w:w="100" w:type="dxa"/>
              <w:left w:w="100" w:type="dxa"/>
              <w:bottom w:w="100" w:type="dxa"/>
              <w:right w:w="100" w:type="dxa"/>
            </w:tcMar>
          </w:tcPr>
          <w:p w14:paraId="33B2F4DE" w14:textId="71DD885F" w:rsidR="001243DE" w:rsidRDefault="001243D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Autumn 202</w:t>
            </w:r>
            <w:r w:rsidR="00F71DD6">
              <w:rPr>
                <w:rFonts w:ascii="Century Gothic" w:eastAsia="Century Gothic" w:hAnsi="Century Gothic" w:cs="Century Gothic"/>
                <w:sz w:val="18"/>
                <w:szCs w:val="18"/>
              </w:rPr>
              <w:t>1</w:t>
            </w:r>
          </w:p>
          <w:p w14:paraId="7368B333" w14:textId="25841940" w:rsidR="001243DE" w:rsidRDefault="001243DE">
            <w:pPr>
              <w:widowControl w:val="0"/>
              <w:spacing w:line="240" w:lineRule="auto"/>
              <w:rPr>
                <w:rFonts w:ascii="Century Gothic" w:eastAsia="Century Gothic" w:hAnsi="Century Gothic" w:cs="Century Gothic"/>
                <w:sz w:val="18"/>
                <w:szCs w:val="18"/>
              </w:rPr>
            </w:pPr>
          </w:p>
          <w:p w14:paraId="57C96019" w14:textId="77777777" w:rsidR="00423FF9" w:rsidRDefault="00423FF9">
            <w:pPr>
              <w:widowControl w:val="0"/>
              <w:spacing w:line="240" w:lineRule="auto"/>
              <w:rPr>
                <w:rFonts w:ascii="Century Gothic" w:eastAsia="Century Gothic" w:hAnsi="Century Gothic" w:cs="Century Gothic"/>
                <w:sz w:val="18"/>
                <w:szCs w:val="18"/>
              </w:rPr>
            </w:pPr>
          </w:p>
          <w:p w14:paraId="12AFA178" w14:textId="518EE514" w:rsidR="001243DE" w:rsidRDefault="00F71DD6">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Autumn and </w:t>
            </w:r>
            <w:r w:rsidR="001243DE">
              <w:rPr>
                <w:rFonts w:ascii="Century Gothic" w:eastAsia="Century Gothic" w:hAnsi="Century Gothic" w:cs="Century Gothic"/>
                <w:sz w:val="18"/>
                <w:szCs w:val="18"/>
              </w:rPr>
              <w:t>Spring 202</w:t>
            </w:r>
            <w:r>
              <w:rPr>
                <w:rFonts w:ascii="Century Gothic" w:eastAsia="Century Gothic" w:hAnsi="Century Gothic" w:cs="Century Gothic"/>
                <w:sz w:val="18"/>
                <w:szCs w:val="18"/>
              </w:rPr>
              <w:t>1</w:t>
            </w:r>
          </w:p>
          <w:p w14:paraId="76D22878" w14:textId="6D165AFD" w:rsidR="001243DE" w:rsidRDefault="001243DE">
            <w:pPr>
              <w:widowControl w:val="0"/>
              <w:spacing w:line="240" w:lineRule="auto"/>
              <w:rPr>
                <w:rFonts w:ascii="Century Gothic" w:eastAsia="Century Gothic" w:hAnsi="Century Gothic" w:cs="Century Gothic"/>
                <w:sz w:val="18"/>
                <w:szCs w:val="18"/>
              </w:rPr>
            </w:pPr>
          </w:p>
          <w:p w14:paraId="0DAD9BD1" w14:textId="583F56CC" w:rsidR="00423FF9" w:rsidRDefault="00423FF9">
            <w:pPr>
              <w:widowControl w:val="0"/>
              <w:spacing w:line="240" w:lineRule="auto"/>
              <w:rPr>
                <w:rFonts w:ascii="Century Gothic" w:eastAsia="Century Gothic" w:hAnsi="Century Gothic" w:cs="Century Gothic"/>
                <w:sz w:val="18"/>
                <w:szCs w:val="18"/>
              </w:rPr>
            </w:pPr>
          </w:p>
          <w:p w14:paraId="10F1C0F4" w14:textId="77777777" w:rsidR="00423FF9" w:rsidRDefault="00423FF9">
            <w:pPr>
              <w:widowControl w:val="0"/>
              <w:spacing w:line="240" w:lineRule="auto"/>
              <w:rPr>
                <w:rFonts w:ascii="Century Gothic" w:eastAsia="Century Gothic" w:hAnsi="Century Gothic" w:cs="Century Gothic"/>
                <w:sz w:val="18"/>
                <w:szCs w:val="18"/>
              </w:rPr>
            </w:pPr>
          </w:p>
          <w:p w14:paraId="7767866A" w14:textId="77777777" w:rsidR="001243DE" w:rsidRDefault="001243D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Ongoing</w:t>
            </w:r>
          </w:p>
          <w:p w14:paraId="599C9667" w14:textId="77777777" w:rsidR="001243DE" w:rsidRPr="00FD0CB6" w:rsidRDefault="001243DE">
            <w:pPr>
              <w:widowControl w:val="0"/>
              <w:spacing w:line="240" w:lineRule="auto"/>
              <w:rPr>
                <w:rFonts w:ascii="Century Gothic" w:eastAsia="Century Gothic" w:hAnsi="Century Gothic" w:cs="Century Gothic"/>
                <w:sz w:val="18"/>
                <w:szCs w:val="18"/>
              </w:rPr>
            </w:pPr>
          </w:p>
        </w:tc>
        <w:tc>
          <w:tcPr>
            <w:tcW w:w="3544" w:type="dxa"/>
            <w:shd w:val="clear" w:color="auto" w:fill="auto"/>
            <w:tcMar>
              <w:top w:w="100" w:type="dxa"/>
              <w:left w:w="100" w:type="dxa"/>
              <w:bottom w:w="100" w:type="dxa"/>
              <w:right w:w="100" w:type="dxa"/>
            </w:tcMar>
          </w:tcPr>
          <w:p w14:paraId="6742DE08" w14:textId="4C121758" w:rsidR="001243DE" w:rsidRDefault="001243D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-Student’s visible enjoyment of physical activity and environmental experiences</w:t>
            </w:r>
            <w:r w:rsidR="00423FF9">
              <w:rPr>
                <w:rFonts w:ascii="Century Gothic" w:eastAsia="Century Gothic" w:hAnsi="Century Gothic" w:cs="Century Gothic"/>
                <w:sz w:val="18"/>
                <w:szCs w:val="18"/>
              </w:rPr>
              <w:t>.</w:t>
            </w:r>
          </w:p>
          <w:p w14:paraId="4ADC216A" w14:textId="79FAC748" w:rsidR="00586187" w:rsidRDefault="00586187">
            <w:pPr>
              <w:widowControl w:val="0"/>
              <w:spacing w:line="240" w:lineRule="auto"/>
              <w:rPr>
                <w:rFonts w:ascii="Century Gothic" w:eastAsia="Century Gothic" w:hAnsi="Century Gothic" w:cs="Century Gothic"/>
                <w:sz w:val="18"/>
                <w:szCs w:val="18"/>
              </w:rPr>
            </w:pPr>
          </w:p>
          <w:p w14:paraId="24BC04F4" w14:textId="26E8B290" w:rsidR="00586187" w:rsidRDefault="00586187">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-Learning is holistic using environmental and cultural motivation.</w:t>
            </w:r>
          </w:p>
          <w:p w14:paraId="1E3A7875" w14:textId="77777777" w:rsidR="001243DE" w:rsidRDefault="001243DE">
            <w:pPr>
              <w:widowControl w:val="0"/>
              <w:spacing w:line="240" w:lineRule="auto"/>
              <w:rPr>
                <w:rFonts w:ascii="Century Gothic" w:eastAsia="Century Gothic" w:hAnsi="Century Gothic" w:cs="Century Gothic"/>
                <w:sz w:val="18"/>
                <w:szCs w:val="18"/>
              </w:rPr>
            </w:pPr>
          </w:p>
          <w:p w14:paraId="442BED88" w14:textId="77777777" w:rsidR="001243DE" w:rsidRPr="00FD0CB6" w:rsidRDefault="001243D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-Students increasingly interacting with the Natural World through access to natural infrastructure being developed.</w:t>
            </w:r>
          </w:p>
        </w:tc>
      </w:tr>
      <w:tr w:rsidR="001243DE" w:rsidRPr="00FD0CB6" w14:paraId="7ADE510C" w14:textId="77777777" w:rsidTr="00CA2E4D">
        <w:tc>
          <w:tcPr>
            <w:tcW w:w="1450" w:type="dxa"/>
            <w:shd w:val="clear" w:color="auto" w:fill="auto"/>
            <w:tcMar>
              <w:top w:w="100" w:type="dxa"/>
              <w:left w:w="100" w:type="dxa"/>
              <w:bottom w:w="100" w:type="dxa"/>
              <w:right w:w="100" w:type="dxa"/>
            </w:tcMar>
          </w:tcPr>
          <w:p w14:paraId="2ACE58AA" w14:textId="77777777" w:rsidR="001243DE" w:rsidRDefault="001243DE" w:rsidP="00365598">
            <w:pPr>
              <w:widowControl w:val="0"/>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t>D. Sustainable Infrastructure</w:t>
            </w:r>
          </w:p>
          <w:p w14:paraId="492C4CA5" w14:textId="77777777" w:rsidR="001243DE" w:rsidRPr="00A079E0" w:rsidRDefault="001243DE"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Develop and Implement sustainable practices through an infrastructure plan.</w:t>
            </w:r>
          </w:p>
        </w:tc>
        <w:tc>
          <w:tcPr>
            <w:tcW w:w="1984" w:type="dxa"/>
            <w:shd w:val="clear" w:color="auto" w:fill="auto"/>
            <w:tcMar>
              <w:top w:w="100" w:type="dxa"/>
              <w:left w:w="100" w:type="dxa"/>
              <w:bottom w:w="100" w:type="dxa"/>
              <w:right w:w="100" w:type="dxa"/>
            </w:tcMar>
          </w:tcPr>
          <w:p w14:paraId="43853C72" w14:textId="77777777" w:rsidR="001243DE" w:rsidRPr="00FD0CB6" w:rsidRDefault="001243DE" w:rsidP="0013340B">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u w:val="single"/>
              </w:rPr>
              <w:t>Responsible:</w:t>
            </w:r>
            <w:r w:rsidRPr="00FD0CB6">
              <w:rPr>
                <w:rFonts w:ascii="Century Gothic" w:eastAsia="Century Gothic" w:hAnsi="Century Gothic" w:cs="Century Gothic"/>
                <w:color w:val="222222"/>
                <w:sz w:val="18"/>
                <w:szCs w:val="18"/>
                <w:highlight w:val="white"/>
              </w:rPr>
              <w:t xml:space="preserve"> P, BOT</w:t>
            </w:r>
          </w:p>
          <w:p w14:paraId="696CA778" w14:textId="77777777" w:rsidR="001243DE" w:rsidRPr="00FD0CB6" w:rsidRDefault="001243DE"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Accountable</w:t>
            </w:r>
            <w:r w:rsidRPr="00FD0CB6">
              <w:rPr>
                <w:rFonts w:ascii="Century Gothic" w:eastAsia="Century Gothic" w:hAnsi="Century Gothic" w:cs="Century Gothic"/>
                <w:color w:val="222222"/>
                <w:sz w:val="18"/>
                <w:szCs w:val="18"/>
                <w:highlight w:val="white"/>
              </w:rPr>
              <w:t>: P,</w:t>
            </w:r>
            <w:r>
              <w:rPr>
                <w:rFonts w:ascii="Century Gothic" w:eastAsia="Century Gothic" w:hAnsi="Century Gothic" w:cs="Century Gothic"/>
                <w:color w:val="222222"/>
                <w:sz w:val="18"/>
                <w:szCs w:val="18"/>
                <w:highlight w:val="white"/>
              </w:rPr>
              <w:t xml:space="preserve"> </w:t>
            </w:r>
            <w:r w:rsidRPr="00FD0CB6">
              <w:rPr>
                <w:rFonts w:ascii="Century Gothic" w:eastAsia="Century Gothic" w:hAnsi="Century Gothic" w:cs="Century Gothic"/>
                <w:color w:val="222222"/>
                <w:sz w:val="18"/>
                <w:szCs w:val="18"/>
                <w:highlight w:val="white"/>
              </w:rPr>
              <w:t>BOT, Staff, Students</w:t>
            </w:r>
          </w:p>
          <w:p w14:paraId="0861A06E" w14:textId="77777777" w:rsidR="001243DE" w:rsidRPr="00FD0CB6" w:rsidRDefault="001243DE"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 xml:space="preserve">Consult: </w:t>
            </w:r>
            <w:r w:rsidRPr="00FD0CB6">
              <w:rPr>
                <w:rFonts w:ascii="Century Gothic" w:eastAsia="Century Gothic" w:hAnsi="Century Gothic" w:cs="Century Gothic"/>
                <w:color w:val="222222"/>
                <w:sz w:val="18"/>
                <w:szCs w:val="18"/>
                <w:highlight w:val="white"/>
              </w:rPr>
              <w:t>BOT, MOE</w:t>
            </w:r>
          </w:p>
          <w:p w14:paraId="24545CC7" w14:textId="77777777" w:rsidR="001243DE" w:rsidRPr="00FD0CB6" w:rsidRDefault="001243DE" w:rsidP="0013340B">
            <w:pPr>
              <w:spacing w:line="240" w:lineRule="auto"/>
              <w:rPr>
                <w:rFonts w:ascii="Century Gothic" w:eastAsia="Century Gothic" w:hAnsi="Century Gothic" w:cs="Century Gothic"/>
                <w:sz w:val="18"/>
                <w:szCs w:val="18"/>
                <w:u w:val="single"/>
              </w:rPr>
            </w:pPr>
            <w:r w:rsidRPr="00FD0CB6">
              <w:rPr>
                <w:rFonts w:ascii="Century Gothic" w:eastAsia="Century Gothic" w:hAnsi="Century Gothic" w:cs="Century Gothic"/>
                <w:color w:val="222222"/>
                <w:sz w:val="18"/>
                <w:szCs w:val="18"/>
                <w:highlight w:val="white"/>
                <w:u w:val="single"/>
              </w:rPr>
              <w:t>Inform</w:t>
            </w:r>
            <w:r w:rsidRPr="00FD0CB6">
              <w:rPr>
                <w:rFonts w:ascii="Century Gothic" w:eastAsia="Century Gothic" w:hAnsi="Century Gothic" w:cs="Century Gothic"/>
                <w:sz w:val="18"/>
                <w:szCs w:val="18"/>
                <w:u w:val="single"/>
              </w:rPr>
              <w:t>:</w:t>
            </w:r>
            <w:r w:rsidRPr="00FD0CB6">
              <w:rPr>
                <w:rFonts w:ascii="Century Gothic" w:eastAsia="Century Gothic" w:hAnsi="Century Gothic" w:cs="Century Gothic"/>
                <w:sz w:val="18"/>
                <w:szCs w:val="18"/>
              </w:rPr>
              <w:t xml:space="preserve"> BOT, MOE</w:t>
            </w:r>
          </w:p>
        </w:tc>
        <w:tc>
          <w:tcPr>
            <w:tcW w:w="4394" w:type="dxa"/>
            <w:shd w:val="clear" w:color="auto" w:fill="auto"/>
            <w:tcMar>
              <w:top w:w="100" w:type="dxa"/>
              <w:left w:w="100" w:type="dxa"/>
              <w:bottom w:w="100" w:type="dxa"/>
              <w:right w:w="100" w:type="dxa"/>
            </w:tcMar>
          </w:tcPr>
          <w:p w14:paraId="5377F657" w14:textId="63789398" w:rsidR="001243DE" w:rsidRDefault="001243DE"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-Explore current models of sustainable practice within schools from small changes to larger projects</w:t>
            </w:r>
            <w:r w:rsidR="00423FF9">
              <w:rPr>
                <w:rFonts w:ascii="Century Gothic" w:eastAsia="Century Gothic" w:hAnsi="Century Gothic" w:cs="Century Gothic"/>
                <w:sz w:val="18"/>
                <w:szCs w:val="18"/>
              </w:rPr>
              <w:t>.</w:t>
            </w:r>
          </w:p>
          <w:p w14:paraId="3C323C5A" w14:textId="4A2412B2" w:rsidR="001243DE" w:rsidRDefault="001243DE" w:rsidP="00365598">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w:t>
            </w:r>
            <w:r w:rsidR="00E65DDA">
              <w:rPr>
                <w:rFonts w:ascii="Century Gothic" w:eastAsia="Century Gothic" w:hAnsi="Century Gothic" w:cs="Century Gothic"/>
                <w:sz w:val="18"/>
                <w:szCs w:val="18"/>
              </w:rPr>
              <w:t xml:space="preserve">Continue </w:t>
            </w:r>
            <w:r w:rsidR="002B1CF2">
              <w:rPr>
                <w:rFonts w:ascii="Century Gothic" w:eastAsia="Century Gothic" w:hAnsi="Century Gothic" w:cs="Century Gothic"/>
                <w:sz w:val="18"/>
                <w:szCs w:val="18"/>
              </w:rPr>
              <w:t xml:space="preserve">to </w:t>
            </w:r>
            <w:r w:rsidR="00E65DDA">
              <w:rPr>
                <w:rFonts w:ascii="Century Gothic" w:eastAsia="Century Gothic" w:hAnsi="Century Gothic" w:cs="Century Gothic"/>
                <w:sz w:val="18"/>
                <w:szCs w:val="18"/>
              </w:rPr>
              <w:t>focus on</w:t>
            </w:r>
            <w:r w:rsidRPr="00FD0CB6">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 xml:space="preserve">reduced energy usage and </w:t>
            </w:r>
            <w:r w:rsidRPr="00FD0CB6">
              <w:rPr>
                <w:rFonts w:ascii="Century Gothic" w:eastAsia="Century Gothic" w:hAnsi="Century Gothic" w:cs="Century Gothic"/>
                <w:sz w:val="18"/>
                <w:szCs w:val="18"/>
              </w:rPr>
              <w:t>solar energy</w:t>
            </w:r>
            <w:r w:rsidR="004B4F7E">
              <w:rPr>
                <w:rFonts w:ascii="Century Gothic" w:eastAsia="Century Gothic" w:hAnsi="Century Gothic" w:cs="Century Gothic"/>
                <w:sz w:val="18"/>
                <w:szCs w:val="18"/>
              </w:rPr>
              <w:t>. School Investment Project funding for this.</w:t>
            </w:r>
            <w:r w:rsidR="00E65DDA">
              <w:rPr>
                <w:rFonts w:ascii="Century Gothic" w:eastAsia="Century Gothic" w:hAnsi="Century Gothic" w:cs="Century Gothic"/>
                <w:sz w:val="18"/>
                <w:szCs w:val="18"/>
              </w:rPr>
              <w:t xml:space="preserve"> Solar installation complete.</w:t>
            </w:r>
          </w:p>
          <w:p w14:paraId="6E420CE1" w14:textId="36A38065" w:rsidR="001243DE" w:rsidRDefault="001243DE"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-Survey completed of lighting. Upgrade of all lighting to energy saving LED’s as they need to be replaced</w:t>
            </w:r>
            <w:r w:rsidR="00423FF9">
              <w:rPr>
                <w:rFonts w:ascii="Century Gothic" w:eastAsia="Century Gothic" w:hAnsi="Century Gothic" w:cs="Century Gothic"/>
                <w:sz w:val="18"/>
                <w:szCs w:val="18"/>
              </w:rPr>
              <w:t>.</w:t>
            </w:r>
            <w:r>
              <w:rPr>
                <w:rFonts w:ascii="Century Gothic" w:eastAsia="Century Gothic" w:hAnsi="Century Gothic" w:cs="Century Gothic"/>
                <w:sz w:val="18"/>
                <w:szCs w:val="18"/>
              </w:rPr>
              <w:t xml:space="preserve"> </w:t>
            </w:r>
          </w:p>
          <w:p w14:paraId="76F4F8D0" w14:textId="77777777" w:rsidR="001243DE" w:rsidRDefault="001243DE" w:rsidP="00365598">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-Develop a plan for more sustainable practices at Te Totara</w:t>
            </w:r>
            <w:r>
              <w:rPr>
                <w:rFonts w:ascii="Century Gothic" w:eastAsia="Century Gothic" w:hAnsi="Century Gothic" w:cs="Century Gothic"/>
                <w:sz w:val="18"/>
                <w:szCs w:val="18"/>
              </w:rPr>
              <w:t>.</w:t>
            </w:r>
          </w:p>
          <w:p w14:paraId="2EFA451D" w14:textId="77777777" w:rsidR="001243DE" w:rsidRPr="00FD0CB6" w:rsidRDefault="001243DE"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-Continue to make staff and students aware of sustainable practices via curriculum and day to day school functioning.</w:t>
            </w:r>
          </w:p>
        </w:tc>
        <w:tc>
          <w:tcPr>
            <w:tcW w:w="2268" w:type="dxa"/>
            <w:shd w:val="clear" w:color="auto" w:fill="auto"/>
            <w:tcMar>
              <w:top w:w="100" w:type="dxa"/>
              <w:left w:w="100" w:type="dxa"/>
              <w:bottom w:w="100" w:type="dxa"/>
              <w:right w:w="100" w:type="dxa"/>
            </w:tcMar>
          </w:tcPr>
          <w:p w14:paraId="523A459F" w14:textId="03DEF4B8" w:rsidR="001243DE" w:rsidRDefault="001243DE"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-Time for senior staff to explore this. </w:t>
            </w:r>
          </w:p>
          <w:p w14:paraId="1B5EE0E2" w14:textId="77777777" w:rsidR="00E65DDA" w:rsidRPr="00FD0CB6" w:rsidRDefault="00E65DDA" w:rsidP="00365598">
            <w:pPr>
              <w:widowControl w:val="0"/>
              <w:spacing w:line="240" w:lineRule="auto"/>
              <w:rPr>
                <w:rFonts w:ascii="Century Gothic" w:eastAsia="Century Gothic" w:hAnsi="Century Gothic" w:cs="Century Gothic"/>
                <w:sz w:val="18"/>
                <w:szCs w:val="18"/>
              </w:rPr>
            </w:pPr>
          </w:p>
          <w:p w14:paraId="208DC7AB" w14:textId="08B10F44" w:rsidR="001243DE" w:rsidRDefault="001243DE"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E65DDA">
              <w:rPr>
                <w:rFonts w:ascii="Century Gothic" w:eastAsia="Century Gothic" w:hAnsi="Century Gothic" w:cs="Century Gothic"/>
                <w:sz w:val="18"/>
                <w:szCs w:val="18"/>
              </w:rPr>
              <w:t>Determine on Solar energy provider and installer.</w:t>
            </w:r>
            <w:r w:rsidRPr="00FD0CB6">
              <w:rPr>
                <w:rFonts w:ascii="Century Gothic" w:eastAsia="Century Gothic" w:hAnsi="Century Gothic" w:cs="Century Gothic"/>
                <w:sz w:val="18"/>
                <w:szCs w:val="18"/>
              </w:rPr>
              <w:t xml:space="preserve"> </w:t>
            </w:r>
            <w:r w:rsidR="00B8052C">
              <w:rPr>
                <w:rFonts w:ascii="Century Gothic" w:eastAsia="Century Gothic" w:hAnsi="Century Gothic" w:cs="Century Gothic"/>
                <w:sz w:val="18"/>
                <w:szCs w:val="18"/>
              </w:rPr>
              <w:t>S.I.P. Funding $152,000 (GST incl) allowed.</w:t>
            </w:r>
          </w:p>
          <w:p w14:paraId="7A31BBF7" w14:textId="77777777" w:rsidR="001243DE" w:rsidRDefault="001243DE" w:rsidP="00365598">
            <w:pPr>
              <w:widowControl w:val="0"/>
              <w:spacing w:line="240" w:lineRule="auto"/>
              <w:rPr>
                <w:rFonts w:ascii="Century Gothic" w:eastAsia="Century Gothic" w:hAnsi="Century Gothic" w:cs="Century Gothic"/>
                <w:sz w:val="18"/>
                <w:szCs w:val="18"/>
              </w:rPr>
            </w:pPr>
          </w:p>
          <w:p w14:paraId="6104F28E" w14:textId="78342792" w:rsidR="001243DE" w:rsidRDefault="001243DE"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$1500</w:t>
            </w:r>
            <w:r w:rsidR="00E65DDA">
              <w:rPr>
                <w:rFonts w:ascii="Century Gothic" w:eastAsia="Century Gothic" w:hAnsi="Century Gothic" w:cs="Century Gothic"/>
                <w:sz w:val="18"/>
                <w:szCs w:val="18"/>
              </w:rPr>
              <w:t xml:space="preserve"> each year</w:t>
            </w:r>
          </w:p>
          <w:p w14:paraId="15DA2D4C" w14:textId="77777777" w:rsidR="001243DE" w:rsidRPr="00FD0CB6" w:rsidRDefault="001243DE" w:rsidP="00365598">
            <w:pPr>
              <w:widowControl w:val="0"/>
              <w:spacing w:line="240" w:lineRule="auto"/>
              <w:rPr>
                <w:rFonts w:ascii="Century Gothic" w:eastAsia="Century Gothic" w:hAnsi="Century Gothic" w:cs="Century Gothic"/>
                <w:sz w:val="18"/>
                <w:szCs w:val="18"/>
              </w:rPr>
            </w:pPr>
          </w:p>
          <w:p w14:paraId="6E086BD0" w14:textId="77777777" w:rsidR="001243DE" w:rsidRPr="00FD0CB6" w:rsidRDefault="001243DE"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-Partnership between BOT &amp; Leadership to develop this.</w:t>
            </w:r>
          </w:p>
        </w:tc>
        <w:tc>
          <w:tcPr>
            <w:tcW w:w="1701" w:type="dxa"/>
            <w:shd w:val="clear" w:color="auto" w:fill="auto"/>
            <w:tcMar>
              <w:top w:w="100" w:type="dxa"/>
              <w:left w:w="100" w:type="dxa"/>
              <w:bottom w:w="100" w:type="dxa"/>
              <w:right w:w="100" w:type="dxa"/>
            </w:tcMar>
          </w:tcPr>
          <w:p w14:paraId="541CF509" w14:textId="77777777" w:rsidR="001243DE" w:rsidRDefault="001243DE" w:rsidP="00365598">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Term 1</w:t>
            </w:r>
            <w:r>
              <w:rPr>
                <w:rFonts w:ascii="Century Gothic" w:eastAsia="Century Gothic" w:hAnsi="Century Gothic" w:cs="Century Gothic"/>
                <w:sz w:val="18"/>
                <w:szCs w:val="18"/>
              </w:rPr>
              <w:t>-2</w:t>
            </w:r>
            <w:r w:rsidRPr="00FD0CB6">
              <w:rPr>
                <w:rFonts w:ascii="Century Gothic" w:eastAsia="Century Gothic" w:hAnsi="Century Gothic" w:cs="Century Gothic"/>
                <w:sz w:val="18"/>
                <w:szCs w:val="18"/>
              </w:rPr>
              <w:t xml:space="preserve"> 2020</w:t>
            </w:r>
          </w:p>
          <w:p w14:paraId="75F13874" w14:textId="77777777" w:rsidR="001243DE" w:rsidRDefault="001243DE" w:rsidP="00365598">
            <w:pPr>
              <w:widowControl w:val="0"/>
              <w:spacing w:line="240" w:lineRule="auto"/>
              <w:rPr>
                <w:rFonts w:ascii="Century Gothic" w:eastAsia="Century Gothic" w:hAnsi="Century Gothic" w:cs="Century Gothic"/>
                <w:sz w:val="18"/>
                <w:szCs w:val="18"/>
              </w:rPr>
            </w:pPr>
          </w:p>
          <w:p w14:paraId="420FA058" w14:textId="77777777" w:rsidR="001243DE" w:rsidRDefault="001243DE"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Term1 2020</w:t>
            </w:r>
          </w:p>
          <w:p w14:paraId="6C872084" w14:textId="77777777" w:rsidR="001243DE" w:rsidRDefault="001243DE" w:rsidP="00365598">
            <w:pPr>
              <w:widowControl w:val="0"/>
              <w:spacing w:line="240" w:lineRule="auto"/>
              <w:rPr>
                <w:rFonts w:ascii="Century Gothic" w:eastAsia="Century Gothic" w:hAnsi="Century Gothic" w:cs="Century Gothic"/>
                <w:sz w:val="18"/>
                <w:szCs w:val="18"/>
              </w:rPr>
            </w:pPr>
          </w:p>
          <w:p w14:paraId="16F74BE9" w14:textId="77777777" w:rsidR="001243DE" w:rsidRDefault="001243DE"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Ongoing as required</w:t>
            </w:r>
          </w:p>
          <w:p w14:paraId="2827E91C" w14:textId="77777777" w:rsidR="001243DE" w:rsidRDefault="001243DE" w:rsidP="00365598">
            <w:pPr>
              <w:widowControl w:val="0"/>
              <w:spacing w:line="240" w:lineRule="auto"/>
              <w:rPr>
                <w:rFonts w:ascii="Century Gothic" w:eastAsia="Century Gothic" w:hAnsi="Century Gothic" w:cs="Century Gothic"/>
                <w:sz w:val="18"/>
                <w:szCs w:val="18"/>
              </w:rPr>
            </w:pPr>
          </w:p>
          <w:p w14:paraId="07F3E5A7" w14:textId="5C83F975" w:rsidR="001243DE" w:rsidRDefault="001243DE"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Term 4 2020</w:t>
            </w:r>
          </w:p>
          <w:p w14:paraId="32BDE90C" w14:textId="77777777" w:rsidR="001243DE" w:rsidRDefault="001243DE" w:rsidP="00365598">
            <w:pPr>
              <w:widowControl w:val="0"/>
              <w:spacing w:line="240" w:lineRule="auto"/>
              <w:rPr>
                <w:rFonts w:ascii="Century Gothic" w:eastAsia="Century Gothic" w:hAnsi="Century Gothic" w:cs="Century Gothic"/>
                <w:sz w:val="18"/>
                <w:szCs w:val="18"/>
              </w:rPr>
            </w:pPr>
          </w:p>
          <w:p w14:paraId="3AA23FBC" w14:textId="77777777" w:rsidR="001243DE" w:rsidRPr="00FD0CB6" w:rsidRDefault="001243DE"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Ongoing</w:t>
            </w:r>
          </w:p>
        </w:tc>
        <w:tc>
          <w:tcPr>
            <w:tcW w:w="3544" w:type="dxa"/>
            <w:shd w:val="clear" w:color="auto" w:fill="auto"/>
            <w:tcMar>
              <w:top w:w="100" w:type="dxa"/>
              <w:left w:w="100" w:type="dxa"/>
              <w:bottom w:w="100" w:type="dxa"/>
              <w:right w:w="100" w:type="dxa"/>
            </w:tcMar>
          </w:tcPr>
          <w:p w14:paraId="7D73E8FC" w14:textId="77777777" w:rsidR="001243DE" w:rsidRDefault="001243DE"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-Completion of a Sustainable Infrastructure plan</w:t>
            </w:r>
          </w:p>
          <w:p w14:paraId="62BDF5A5" w14:textId="77777777" w:rsidR="001243DE" w:rsidRDefault="001243DE" w:rsidP="00365598">
            <w:pPr>
              <w:widowControl w:val="0"/>
              <w:spacing w:line="240" w:lineRule="auto"/>
              <w:rPr>
                <w:rFonts w:ascii="Century Gothic" w:eastAsia="Century Gothic" w:hAnsi="Century Gothic" w:cs="Century Gothic"/>
                <w:sz w:val="18"/>
                <w:szCs w:val="18"/>
              </w:rPr>
            </w:pPr>
          </w:p>
          <w:p w14:paraId="1CD480E1" w14:textId="32DF430E" w:rsidR="001243DE" w:rsidRDefault="004C13DE"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Solar energy integrated into curriculum and day to day practises at Te Totara.</w:t>
            </w:r>
          </w:p>
          <w:p w14:paraId="3A1C3060" w14:textId="77777777" w:rsidR="00586187" w:rsidRDefault="00586187" w:rsidP="00365598">
            <w:pPr>
              <w:widowControl w:val="0"/>
              <w:spacing w:line="240" w:lineRule="auto"/>
              <w:rPr>
                <w:rFonts w:ascii="Century Gothic" w:eastAsia="Century Gothic" w:hAnsi="Century Gothic" w:cs="Century Gothic"/>
                <w:sz w:val="18"/>
                <w:szCs w:val="18"/>
              </w:rPr>
            </w:pPr>
          </w:p>
          <w:p w14:paraId="1F610A89" w14:textId="77777777" w:rsidR="001243DE" w:rsidRDefault="001243DE"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-Sustainable practices underway at Te Totara</w:t>
            </w:r>
          </w:p>
          <w:p w14:paraId="3A171FD7" w14:textId="77777777" w:rsidR="001243DE" w:rsidRDefault="001243DE" w:rsidP="00365598">
            <w:pPr>
              <w:widowControl w:val="0"/>
              <w:spacing w:line="240" w:lineRule="auto"/>
              <w:rPr>
                <w:rFonts w:ascii="Century Gothic" w:eastAsia="Century Gothic" w:hAnsi="Century Gothic" w:cs="Century Gothic"/>
                <w:sz w:val="18"/>
                <w:szCs w:val="18"/>
              </w:rPr>
            </w:pPr>
          </w:p>
          <w:p w14:paraId="242D59E4" w14:textId="382C0016" w:rsidR="001243DE" w:rsidRPr="00FD0CB6" w:rsidRDefault="001243DE"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-Student knowledge of and involvement in sustainability increasing</w:t>
            </w:r>
            <w:r w:rsidR="00586187">
              <w:rPr>
                <w:rFonts w:ascii="Century Gothic" w:eastAsia="Century Gothic" w:hAnsi="Century Gothic" w:cs="Century Gothic"/>
                <w:sz w:val="18"/>
                <w:szCs w:val="18"/>
              </w:rPr>
              <w:t>.</w:t>
            </w:r>
          </w:p>
        </w:tc>
      </w:tr>
    </w:tbl>
    <w:p w14:paraId="3FD40DA5" w14:textId="77777777" w:rsidR="00E8037C" w:rsidRDefault="00E8037C" w:rsidP="001C34BF">
      <w:pPr>
        <w:widowControl w:val="0"/>
        <w:spacing w:line="240" w:lineRule="auto"/>
        <w:rPr>
          <w:rFonts w:ascii="Century Gothic" w:eastAsia="Century Gothic" w:hAnsi="Century Gothic" w:cs="Century Gothic"/>
          <w:b/>
          <w:color w:val="0000FF"/>
          <w:sz w:val="28"/>
          <w:szCs w:val="28"/>
        </w:rPr>
      </w:pPr>
    </w:p>
    <w:p w14:paraId="2A8FA1C9" w14:textId="5D52780A" w:rsidR="001C34BF" w:rsidRPr="00A779AF" w:rsidRDefault="001C34BF" w:rsidP="001C34BF">
      <w:pPr>
        <w:widowControl w:val="0"/>
        <w:spacing w:line="240" w:lineRule="auto"/>
        <w:rPr>
          <w:rFonts w:ascii="Century Gothic" w:eastAsia="Century Gothic" w:hAnsi="Century Gothic" w:cs="Century Gothic"/>
          <w:b/>
          <w:color w:val="FF0000"/>
          <w:sz w:val="28"/>
          <w:szCs w:val="28"/>
        </w:rPr>
      </w:pPr>
      <w:r w:rsidRPr="00A779AF">
        <w:rPr>
          <w:rFonts w:ascii="Century Gothic" w:eastAsia="Century Gothic" w:hAnsi="Century Gothic" w:cs="Century Gothic"/>
          <w:b/>
          <w:color w:val="0000FF"/>
          <w:sz w:val="28"/>
          <w:szCs w:val="28"/>
        </w:rPr>
        <w:t>4. Grow Wellbeing for Students, Staff and Community</w:t>
      </w:r>
    </w:p>
    <w:p w14:paraId="633E6C7E" w14:textId="77777777" w:rsidR="004B5FA8" w:rsidRDefault="004B5FA8">
      <w:pPr>
        <w:pBdr>
          <w:top w:val="nil"/>
          <w:left w:val="nil"/>
          <w:bottom w:val="nil"/>
          <w:right w:val="nil"/>
          <w:between w:val="nil"/>
        </w:pBdr>
      </w:pPr>
    </w:p>
    <w:tbl>
      <w:tblPr>
        <w:tblStyle w:val="a5"/>
        <w:tblW w:w="1516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701"/>
        <w:gridCol w:w="4536"/>
        <w:gridCol w:w="1985"/>
        <w:gridCol w:w="2268"/>
        <w:gridCol w:w="2977"/>
      </w:tblGrid>
      <w:tr w:rsidR="001243DE" w14:paraId="47C74D11" w14:textId="77777777" w:rsidTr="001243DE">
        <w:tc>
          <w:tcPr>
            <w:tcW w:w="1701" w:type="dxa"/>
            <w:shd w:val="clear" w:color="auto" w:fill="CFE2F3"/>
            <w:tcMar>
              <w:top w:w="100" w:type="dxa"/>
              <w:left w:w="100" w:type="dxa"/>
              <w:bottom w:w="100" w:type="dxa"/>
              <w:right w:w="100" w:type="dxa"/>
            </w:tcMar>
          </w:tcPr>
          <w:p w14:paraId="6CD4FAC2" w14:textId="77777777" w:rsidR="001243DE" w:rsidRDefault="001243DE" w:rsidP="00457842">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Action</w:t>
            </w:r>
          </w:p>
        </w:tc>
        <w:tc>
          <w:tcPr>
            <w:tcW w:w="1701" w:type="dxa"/>
            <w:shd w:val="clear" w:color="auto" w:fill="CFE2F3"/>
            <w:tcMar>
              <w:top w:w="100" w:type="dxa"/>
              <w:left w:w="100" w:type="dxa"/>
              <w:bottom w:w="100" w:type="dxa"/>
              <w:right w:w="100" w:type="dxa"/>
            </w:tcMar>
          </w:tcPr>
          <w:p w14:paraId="41A4CE47" w14:textId="77777777" w:rsidR="001243DE" w:rsidRDefault="001243DE" w:rsidP="00457842">
            <w:pPr>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Who RACI</w:t>
            </w:r>
          </w:p>
        </w:tc>
        <w:tc>
          <w:tcPr>
            <w:tcW w:w="4536" w:type="dxa"/>
            <w:shd w:val="clear" w:color="auto" w:fill="CFE2F3"/>
            <w:tcMar>
              <w:top w:w="100" w:type="dxa"/>
              <w:left w:w="100" w:type="dxa"/>
              <w:bottom w:w="100" w:type="dxa"/>
              <w:right w:w="100" w:type="dxa"/>
            </w:tcMar>
          </w:tcPr>
          <w:p w14:paraId="6A8A3F8D" w14:textId="77777777" w:rsidR="001243DE" w:rsidRDefault="001243DE" w:rsidP="00457842">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How</w:t>
            </w:r>
          </w:p>
        </w:tc>
        <w:tc>
          <w:tcPr>
            <w:tcW w:w="1985" w:type="dxa"/>
            <w:shd w:val="clear" w:color="auto" w:fill="CFE2F3"/>
            <w:tcMar>
              <w:top w:w="100" w:type="dxa"/>
              <w:left w:w="100" w:type="dxa"/>
              <w:bottom w:w="100" w:type="dxa"/>
              <w:right w:w="100" w:type="dxa"/>
            </w:tcMar>
          </w:tcPr>
          <w:p w14:paraId="54B4E22F" w14:textId="77777777" w:rsidR="001243DE" w:rsidRDefault="001243DE" w:rsidP="00457842">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Resourcing</w:t>
            </w:r>
          </w:p>
        </w:tc>
        <w:tc>
          <w:tcPr>
            <w:tcW w:w="2268" w:type="dxa"/>
            <w:shd w:val="clear" w:color="auto" w:fill="CFE2F3"/>
            <w:tcMar>
              <w:top w:w="100" w:type="dxa"/>
              <w:left w:w="100" w:type="dxa"/>
              <w:bottom w:w="100" w:type="dxa"/>
              <w:right w:w="100" w:type="dxa"/>
            </w:tcMar>
          </w:tcPr>
          <w:p w14:paraId="3A55F65F" w14:textId="77777777" w:rsidR="001243DE" w:rsidRDefault="001243DE" w:rsidP="00457842">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When</w:t>
            </w:r>
          </w:p>
        </w:tc>
        <w:tc>
          <w:tcPr>
            <w:tcW w:w="2977" w:type="dxa"/>
            <w:shd w:val="clear" w:color="auto" w:fill="CFE2F3"/>
            <w:tcMar>
              <w:top w:w="100" w:type="dxa"/>
              <w:left w:w="100" w:type="dxa"/>
              <w:bottom w:w="100" w:type="dxa"/>
              <w:right w:w="100" w:type="dxa"/>
            </w:tcMar>
          </w:tcPr>
          <w:p w14:paraId="0ED9776D" w14:textId="77777777" w:rsidR="001243DE" w:rsidRDefault="001243DE" w:rsidP="00457842">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Evidence of Success</w:t>
            </w:r>
          </w:p>
        </w:tc>
      </w:tr>
      <w:tr w:rsidR="001243DE" w:rsidRPr="00FD0CB6" w14:paraId="4A0C9F86" w14:textId="77777777" w:rsidTr="001243DE">
        <w:tc>
          <w:tcPr>
            <w:tcW w:w="1701" w:type="dxa"/>
            <w:shd w:val="clear" w:color="auto" w:fill="auto"/>
            <w:tcMar>
              <w:top w:w="100" w:type="dxa"/>
              <w:left w:w="100" w:type="dxa"/>
              <w:bottom w:w="100" w:type="dxa"/>
              <w:right w:w="100" w:type="dxa"/>
            </w:tcMar>
          </w:tcPr>
          <w:p w14:paraId="43E44F0E" w14:textId="77777777" w:rsidR="001243DE" w:rsidRPr="00FD0CB6" w:rsidRDefault="001243DE" w:rsidP="00EA6607">
            <w:pPr>
              <w:widowControl w:val="0"/>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t>A. Wellbeing Practices</w:t>
            </w:r>
          </w:p>
          <w:p w14:paraId="28B9A9AC" w14:textId="77777777" w:rsidR="001243DE" w:rsidRPr="00FD0CB6" w:rsidRDefault="001243DE" w:rsidP="00EA6607">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b/>
                <w:bCs/>
                <w:sz w:val="18"/>
                <w:szCs w:val="18"/>
              </w:rPr>
              <w:t>-</w:t>
            </w:r>
            <w:r w:rsidRPr="00FD0CB6">
              <w:rPr>
                <w:rFonts w:ascii="Century Gothic" w:eastAsia="Century Gothic" w:hAnsi="Century Gothic" w:cs="Century Gothic"/>
                <w:sz w:val="18"/>
                <w:szCs w:val="18"/>
              </w:rPr>
              <w:t xml:space="preserve">Support wellbeing and positive school culture through </w:t>
            </w:r>
            <w:r w:rsidRPr="00FD0CB6">
              <w:rPr>
                <w:rFonts w:ascii="Century Gothic" w:eastAsia="Century Gothic" w:hAnsi="Century Gothic" w:cs="Century Gothic"/>
                <w:sz w:val="18"/>
                <w:szCs w:val="18"/>
              </w:rPr>
              <w:lastRenderedPageBreak/>
              <w:t>mindfulness programmes for students and staff.</w:t>
            </w:r>
          </w:p>
          <w:p w14:paraId="75AF004D" w14:textId="77777777" w:rsidR="001243DE" w:rsidRPr="00FD0CB6" w:rsidRDefault="001243DE" w:rsidP="0080418A">
            <w:pPr>
              <w:widowControl w:val="0"/>
              <w:spacing w:line="240" w:lineRule="auto"/>
              <w:rPr>
                <w:rFonts w:ascii="Century Gothic" w:eastAsia="Century Gothic" w:hAnsi="Century Gothic" w:cs="Century Gothic"/>
                <w:sz w:val="18"/>
                <w:szCs w:val="18"/>
              </w:rPr>
            </w:pPr>
          </w:p>
        </w:tc>
        <w:tc>
          <w:tcPr>
            <w:tcW w:w="1701" w:type="dxa"/>
            <w:shd w:val="clear" w:color="auto" w:fill="auto"/>
            <w:tcMar>
              <w:top w:w="100" w:type="dxa"/>
              <w:left w:w="100" w:type="dxa"/>
              <w:bottom w:w="100" w:type="dxa"/>
              <w:right w:w="100" w:type="dxa"/>
            </w:tcMar>
          </w:tcPr>
          <w:p w14:paraId="55AB7B7D" w14:textId="77777777" w:rsidR="001243DE" w:rsidRPr="00FD0CB6" w:rsidRDefault="001243DE" w:rsidP="00D97B36">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lastRenderedPageBreak/>
              <w:t>Responsible:</w:t>
            </w:r>
            <w:r w:rsidRPr="00FD0CB6">
              <w:rPr>
                <w:rFonts w:ascii="Century Gothic" w:eastAsia="Century Gothic" w:hAnsi="Century Gothic" w:cs="Century Gothic"/>
                <w:color w:val="222222"/>
                <w:sz w:val="18"/>
                <w:szCs w:val="18"/>
                <w:highlight w:val="white"/>
              </w:rPr>
              <w:t xml:space="preserve"> Senior leadership and Wellbeing committee</w:t>
            </w:r>
          </w:p>
          <w:p w14:paraId="2EAD4B72" w14:textId="77777777" w:rsidR="001243DE" w:rsidRPr="00FD0CB6" w:rsidRDefault="001243DE" w:rsidP="004E1AC8">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Accountable:</w:t>
            </w:r>
            <w:r w:rsidRPr="00FD0CB6">
              <w:rPr>
                <w:rFonts w:ascii="Century Gothic" w:eastAsia="Century Gothic" w:hAnsi="Century Gothic" w:cs="Century Gothic"/>
                <w:color w:val="222222"/>
                <w:sz w:val="18"/>
                <w:szCs w:val="18"/>
                <w:highlight w:val="white"/>
              </w:rPr>
              <w:t xml:space="preserve"> P </w:t>
            </w:r>
          </w:p>
          <w:p w14:paraId="49341082" w14:textId="77777777" w:rsidR="001243DE" w:rsidRPr="00FD0CB6" w:rsidRDefault="001243DE" w:rsidP="00D97B36">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lastRenderedPageBreak/>
              <w:t>Consult:</w:t>
            </w:r>
            <w:r w:rsidRPr="00FD0CB6">
              <w:rPr>
                <w:rFonts w:ascii="Century Gothic" w:eastAsia="Century Gothic" w:hAnsi="Century Gothic" w:cs="Century Gothic"/>
                <w:color w:val="222222"/>
                <w:sz w:val="18"/>
                <w:szCs w:val="18"/>
                <w:highlight w:val="white"/>
              </w:rPr>
              <w:t xml:space="preserve"> Staff, Students, community</w:t>
            </w:r>
          </w:p>
          <w:p w14:paraId="6D6A18A0" w14:textId="77777777" w:rsidR="001243DE" w:rsidRPr="00FD0CB6" w:rsidRDefault="001243DE" w:rsidP="00D97B36">
            <w:pPr>
              <w:rPr>
                <w:rFonts w:ascii="Century Gothic" w:eastAsia="Century Gothic" w:hAnsi="Century Gothic" w:cs="Century Gothic"/>
                <w:sz w:val="18"/>
                <w:szCs w:val="18"/>
                <w:u w:val="single"/>
              </w:rPr>
            </w:pPr>
            <w:r w:rsidRPr="00FD0CB6">
              <w:rPr>
                <w:rFonts w:ascii="Century Gothic" w:eastAsia="Century Gothic" w:hAnsi="Century Gothic" w:cs="Century Gothic"/>
                <w:sz w:val="18"/>
                <w:szCs w:val="18"/>
                <w:u w:val="single"/>
              </w:rPr>
              <w:t>Inform:</w:t>
            </w:r>
            <w:r w:rsidRPr="00FD0CB6">
              <w:rPr>
                <w:rFonts w:ascii="Century Gothic" w:eastAsia="Century Gothic" w:hAnsi="Century Gothic" w:cs="Century Gothic"/>
                <w:sz w:val="18"/>
                <w:szCs w:val="18"/>
              </w:rPr>
              <w:t xml:space="preserve"> B.O.T.</w:t>
            </w:r>
          </w:p>
          <w:p w14:paraId="1A3FA451" w14:textId="77777777" w:rsidR="001243DE" w:rsidRPr="00FD0CB6" w:rsidRDefault="001243DE" w:rsidP="00457842">
            <w:pPr>
              <w:spacing w:line="240" w:lineRule="auto"/>
              <w:rPr>
                <w:rFonts w:ascii="Century Gothic" w:eastAsia="Century Gothic" w:hAnsi="Century Gothic" w:cs="Century Gothic"/>
                <w:color w:val="222222"/>
                <w:sz w:val="18"/>
                <w:szCs w:val="18"/>
                <w:highlight w:val="white"/>
                <w:u w:val="single"/>
              </w:rPr>
            </w:pPr>
          </w:p>
          <w:p w14:paraId="168F8A60" w14:textId="77777777" w:rsidR="001243DE" w:rsidRPr="00FD0CB6" w:rsidRDefault="001243DE" w:rsidP="00457842">
            <w:pPr>
              <w:spacing w:line="240" w:lineRule="auto"/>
              <w:rPr>
                <w:rFonts w:ascii="Century Gothic" w:eastAsia="Century Gothic" w:hAnsi="Century Gothic" w:cs="Century Gothic"/>
                <w:color w:val="222222"/>
                <w:sz w:val="18"/>
                <w:szCs w:val="18"/>
                <w:highlight w:val="white"/>
                <w:u w:val="single"/>
              </w:rPr>
            </w:pPr>
          </w:p>
        </w:tc>
        <w:tc>
          <w:tcPr>
            <w:tcW w:w="4536" w:type="dxa"/>
            <w:shd w:val="clear" w:color="auto" w:fill="auto"/>
            <w:tcMar>
              <w:top w:w="100" w:type="dxa"/>
              <w:left w:w="100" w:type="dxa"/>
              <w:bottom w:w="100" w:type="dxa"/>
              <w:right w:w="100" w:type="dxa"/>
            </w:tcMar>
          </w:tcPr>
          <w:p w14:paraId="1F3AC153" w14:textId="4F85B7AC" w:rsidR="001243DE" w:rsidRDefault="00586187"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 xml:space="preserve">Continue implementation of </w:t>
            </w:r>
            <w:r w:rsidR="001243DE">
              <w:rPr>
                <w:rFonts w:ascii="Century Gothic" w:eastAsia="Century Gothic" w:hAnsi="Century Gothic" w:cs="Century Gothic"/>
                <w:sz w:val="18"/>
                <w:szCs w:val="18"/>
              </w:rPr>
              <w:t>a Te Totara Wellbeing programme incorporating aspects of Mindfulness, Tikanga, linked with our STAR’s programme</w:t>
            </w:r>
            <w:r w:rsidR="00423FF9">
              <w:rPr>
                <w:rFonts w:ascii="Century Gothic" w:eastAsia="Century Gothic" w:hAnsi="Century Gothic" w:cs="Century Gothic"/>
                <w:sz w:val="18"/>
                <w:szCs w:val="18"/>
              </w:rPr>
              <w:t>.</w:t>
            </w:r>
          </w:p>
          <w:p w14:paraId="2C175F46" w14:textId="22083A59" w:rsidR="001243DE" w:rsidRDefault="00586187" w:rsidP="0080418A">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Availability of</w:t>
            </w:r>
            <w:r w:rsidR="001243DE" w:rsidRPr="00FD0CB6">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trained mindfulness</w:t>
            </w:r>
            <w:r w:rsidR="001243DE" w:rsidRPr="00FD0CB6">
              <w:rPr>
                <w:rFonts w:ascii="Century Gothic" w:eastAsia="Century Gothic" w:hAnsi="Century Gothic" w:cs="Century Gothic"/>
                <w:sz w:val="18"/>
                <w:szCs w:val="18"/>
              </w:rPr>
              <w:t xml:space="preserve"> facilitator to </w:t>
            </w:r>
            <w:r>
              <w:rPr>
                <w:rFonts w:ascii="Century Gothic" w:eastAsia="Century Gothic" w:hAnsi="Century Gothic" w:cs="Century Gothic"/>
                <w:sz w:val="18"/>
                <w:szCs w:val="18"/>
              </w:rPr>
              <w:t xml:space="preserve">support and advice </w:t>
            </w:r>
            <w:r w:rsidR="001243DE" w:rsidRPr="00FD0CB6">
              <w:rPr>
                <w:rFonts w:ascii="Century Gothic" w:eastAsia="Century Gothic" w:hAnsi="Century Gothic" w:cs="Century Gothic"/>
                <w:sz w:val="18"/>
                <w:szCs w:val="18"/>
              </w:rPr>
              <w:t>deliver</w:t>
            </w:r>
            <w:r>
              <w:rPr>
                <w:rFonts w:ascii="Century Gothic" w:eastAsia="Century Gothic" w:hAnsi="Century Gothic" w:cs="Century Gothic"/>
                <w:sz w:val="18"/>
                <w:szCs w:val="18"/>
              </w:rPr>
              <w:t>y of</w:t>
            </w:r>
            <w:r w:rsidR="001243DE" w:rsidRPr="00FD0CB6">
              <w:rPr>
                <w:rFonts w:ascii="Century Gothic" w:eastAsia="Century Gothic" w:hAnsi="Century Gothic" w:cs="Century Gothic"/>
                <w:sz w:val="18"/>
                <w:szCs w:val="18"/>
              </w:rPr>
              <w:t xml:space="preserve"> the programme </w:t>
            </w:r>
            <w:r w:rsidR="001243DE" w:rsidRPr="00FD0CB6">
              <w:rPr>
                <w:rFonts w:ascii="Century Gothic" w:eastAsia="Century Gothic" w:hAnsi="Century Gothic" w:cs="Century Gothic"/>
                <w:sz w:val="18"/>
                <w:szCs w:val="18"/>
              </w:rPr>
              <w:lastRenderedPageBreak/>
              <w:t>to class</w:t>
            </w:r>
            <w:r>
              <w:rPr>
                <w:rFonts w:ascii="Century Gothic" w:eastAsia="Century Gothic" w:hAnsi="Century Gothic" w:cs="Century Gothic"/>
                <w:sz w:val="18"/>
                <w:szCs w:val="18"/>
              </w:rPr>
              <w:t>es.</w:t>
            </w:r>
          </w:p>
          <w:p w14:paraId="17AEDD45" w14:textId="778F67C0" w:rsidR="001243DE" w:rsidRPr="00FD0CB6"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586187">
              <w:rPr>
                <w:rFonts w:ascii="Century Gothic" w:eastAsia="Century Gothic" w:hAnsi="Century Gothic" w:cs="Century Gothic"/>
                <w:sz w:val="18"/>
                <w:szCs w:val="18"/>
              </w:rPr>
              <w:t xml:space="preserve">Continuing </w:t>
            </w:r>
            <w:r>
              <w:rPr>
                <w:rFonts w:ascii="Century Gothic" w:eastAsia="Century Gothic" w:hAnsi="Century Gothic" w:cs="Century Gothic"/>
                <w:sz w:val="18"/>
                <w:szCs w:val="18"/>
              </w:rPr>
              <w:t>these programmes across the school: Zones of Regulation, Proprioceptive Techniques and linking</w:t>
            </w:r>
            <w:r w:rsidR="00586187">
              <w:rPr>
                <w:rFonts w:ascii="Century Gothic" w:eastAsia="Century Gothic" w:hAnsi="Century Gothic" w:cs="Century Gothic"/>
                <w:sz w:val="18"/>
                <w:szCs w:val="18"/>
              </w:rPr>
              <w:t>/reinforcing</w:t>
            </w:r>
            <w:r>
              <w:rPr>
                <w:rFonts w:ascii="Century Gothic" w:eastAsia="Century Gothic" w:hAnsi="Century Gothic" w:cs="Century Gothic"/>
                <w:sz w:val="18"/>
                <w:szCs w:val="18"/>
              </w:rPr>
              <w:t xml:space="preserve"> all programmes to our STAR’s.</w:t>
            </w:r>
          </w:p>
          <w:p w14:paraId="2A6B5591" w14:textId="77777777" w:rsidR="001243DE" w:rsidRPr="004732F6" w:rsidRDefault="001243DE" w:rsidP="004E1AC8">
            <w:pPr>
              <w:widowControl w:val="0"/>
              <w:spacing w:line="240" w:lineRule="auto"/>
              <w:rPr>
                <w:rFonts w:ascii="Century Gothic" w:eastAsia="Century Gothic" w:hAnsi="Century Gothic" w:cs="Century Gothic"/>
                <w:color w:val="0000FF" w:themeColor="hyperlink"/>
                <w:sz w:val="18"/>
                <w:szCs w:val="18"/>
                <w:u w:val="single"/>
              </w:rPr>
            </w:pPr>
            <w:r w:rsidRPr="00FD0CB6">
              <w:rPr>
                <w:rFonts w:ascii="Century Gothic" w:eastAsia="Century Gothic" w:hAnsi="Century Gothic" w:cs="Century Gothic"/>
                <w:sz w:val="18"/>
                <w:szCs w:val="18"/>
              </w:rPr>
              <w:t>-Contract for Employment Assistance to support staff wellbeing…</w:t>
            </w:r>
            <w:r w:rsidRPr="00FD0CB6">
              <w:rPr>
                <w:sz w:val="18"/>
                <w:szCs w:val="18"/>
              </w:rPr>
              <w:t xml:space="preserve"> </w:t>
            </w:r>
            <w:hyperlink r:id="rId16" w:history="1">
              <w:r w:rsidRPr="00FD0CB6">
                <w:rPr>
                  <w:rStyle w:val="Hyperlink"/>
                  <w:rFonts w:ascii="Century Gothic" w:eastAsia="Century Gothic" w:hAnsi="Century Gothic" w:cs="Century Gothic"/>
                  <w:sz w:val="18"/>
                  <w:szCs w:val="18"/>
                </w:rPr>
                <w:t>www.eapservices.co.nz</w:t>
              </w:r>
            </w:hyperlink>
          </w:p>
        </w:tc>
        <w:tc>
          <w:tcPr>
            <w:tcW w:w="1985" w:type="dxa"/>
            <w:shd w:val="clear" w:color="auto" w:fill="auto"/>
            <w:tcMar>
              <w:top w:w="100" w:type="dxa"/>
              <w:left w:w="100" w:type="dxa"/>
              <w:bottom w:w="100" w:type="dxa"/>
              <w:right w:w="100" w:type="dxa"/>
            </w:tcMar>
          </w:tcPr>
          <w:p w14:paraId="0DE8EF10" w14:textId="0FEEF03D" w:rsidR="001243DE" w:rsidRDefault="001243DE" w:rsidP="00457842">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lastRenderedPageBreak/>
              <w:t>-Funding of Mindfulness resource teacher 1 FTTE for Terms 1,2 &amp;3.</w:t>
            </w:r>
          </w:p>
          <w:p w14:paraId="62672724" w14:textId="5C830563" w:rsidR="001243DE" w:rsidRDefault="001243DE"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-Additional resource </w:t>
            </w:r>
            <w:r>
              <w:rPr>
                <w:rFonts w:ascii="Century Gothic" w:eastAsia="Century Gothic" w:hAnsi="Century Gothic" w:cs="Century Gothic"/>
                <w:sz w:val="18"/>
                <w:szCs w:val="18"/>
              </w:rPr>
              <w:lastRenderedPageBreak/>
              <w:t>purchasing</w:t>
            </w:r>
          </w:p>
          <w:p w14:paraId="1C26D363" w14:textId="2AB57A23" w:rsidR="001243DE" w:rsidRDefault="001243DE"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-Time for Assistant Principal to work with class teachers</w:t>
            </w:r>
          </w:p>
          <w:p w14:paraId="3CE7E304" w14:textId="2666E2B4" w:rsidR="001243DE" w:rsidRPr="00FD0CB6" w:rsidRDefault="001243DE" w:rsidP="00457842">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-Funding of Employee Assistance programme;</w:t>
            </w:r>
            <w:r w:rsidR="00CA2E4D">
              <w:rPr>
                <w:rFonts w:ascii="Century Gothic" w:eastAsia="Century Gothic" w:hAnsi="Century Gothic" w:cs="Century Gothic"/>
                <w:sz w:val="18"/>
                <w:szCs w:val="18"/>
              </w:rPr>
              <w:t xml:space="preserve"> </w:t>
            </w:r>
            <w:r w:rsidRPr="00FD0CB6">
              <w:rPr>
                <w:rFonts w:ascii="Century Gothic" w:eastAsia="Century Gothic" w:hAnsi="Century Gothic" w:cs="Century Gothic"/>
                <w:sz w:val="18"/>
                <w:szCs w:val="18"/>
              </w:rPr>
              <w:t>$3500 per year.</w:t>
            </w:r>
          </w:p>
        </w:tc>
        <w:tc>
          <w:tcPr>
            <w:tcW w:w="2268" w:type="dxa"/>
            <w:shd w:val="clear" w:color="auto" w:fill="auto"/>
            <w:tcMar>
              <w:top w:w="100" w:type="dxa"/>
              <w:left w:w="100" w:type="dxa"/>
              <w:bottom w:w="100" w:type="dxa"/>
              <w:right w:w="100" w:type="dxa"/>
            </w:tcMar>
          </w:tcPr>
          <w:p w14:paraId="26FCDB02" w14:textId="216E3EAA" w:rsidR="001243DE" w:rsidRDefault="00586187"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‘Mindfully Me’ curriculum</w:t>
            </w:r>
            <w:r w:rsidR="001243DE" w:rsidRPr="00FD0CB6">
              <w:rPr>
                <w:rFonts w:ascii="Century Gothic" w:eastAsia="Century Gothic" w:hAnsi="Century Gothic" w:cs="Century Gothic"/>
                <w:sz w:val="18"/>
                <w:szCs w:val="18"/>
              </w:rPr>
              <w:t xml:space="preserve"> programme Terms 1</w:t>
            </w:r>
            <w:r>
              <w:rPr>
                <w:rFonts w:ascii="Century Gothic" w:eastAsia="Century Gothic" w:hAnsi="Century Gothic" w:cs="Century Gothic"/>
                <w:sz w:val="18"/>
                <w:szCs w:val="18"/>
              </w:rPr>
              <w:t xml:space="preserve"> 2021.</w:t>
            </w:r>
          </w:p>
          <w:p w14:paraId="35B0983A" w14:textId="1E1B8948" w:rsidR="00586187" w:rsidRDefault="00586187"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-Ongoing Mindfulness, STAR’s, Zones of Regulation regularly </w:t>
            </w:r>
            <w:r>
              <w:rPr>
                <w:rFonts w:ascii="Century Gothic" w:eastAsia="Century Gothic" w:hAnsi="Century Gothic" w:cs="Century Gothic"/>
                <w:sz w:val="18"/>
                <w:szCs w:val="18"/>
              </w:rPr>
              <w:lastRenderedPageBreak/>
              <w:t>and as needed.</w:t>
            </w:r>
          </w:p>
          <w:p w14:paraId="75D92D9E" w14:textId="7536AF9C" w:rsidR="00586187" w:rsidRPr="00FD0CB6" w:rsidRDefault="00586187"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-Incorporate aspects of ‘</w:t>
            </w:r>
            <w:r w:rsidR="002B1CF2">
              <w:rPr>
                <w:rFonts w:ascii="Century Gothic" w:eastAsia="Century Gothic" w:hAnsi="Century Gothic" w:cs="Century Gothic"/>
                <w:sz w:val="18"/>
                <w:szCs w:val="18"/>
              </w:rPr>
              <w:t xml:space="preserve">Te Whare Tapa Wha’ </w:t>
            </w:r>
            <w:r>
              <w:rPr>
                <w:rFonts w:ascii="Century Gothic" w:eastAsia="Century Gothic" w:hAnsi="Century Gothic" w:cs="Century Gothic"/>
                <w:sz w:val="18"/>
                <w:szCs w:val="18"/>
              </w:rPr>
              <w:t>into Mindfully Me focus area.</w:t>
            </w:r>
          </w:p>
          <w:p w14:paraId="4D6AAB4D" w14:textId="1D66B961" w:rsidR="001243DE" w:rsidRPr="00FD0CB6" w:rsidRDefault="001243DE" w:rsidP="004E1AC8">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-Employee Assistance programme ongoing and staff regularly updated on access</w:t>
            </w:r>
            <w:r w:rsidR="00586187">
              <w:rPr>
                <w:rFonts w:ascii="Century Gothic" w:eastAsia="Century Gothic" w:hAnsi="Century Gothic" w:cs="Century Gothic"/>
                <w:sz w:val="18"/>
                <w:szCs w:val="18"/>
              </w:rPr>
              <w:t>.</w:t>
            </w:r>
          </w:p>
        </w:tc>
        <w:tc>
          <w:tcPr>
            <w:tcW w:w="2977" w:type="dxa"/>
            <w:shd w:val="clear" w:color="auto" w:fill="auto"/>
            <w:tcMar>
              <w:top w:w="100" w:type="dxa"/>
              <w:left w:w="100" w:type="dxa"/>
              <w:bottom w:w="100" w:type="dxa"/>
              <w:right w:w="100" w:type="dxa"/>
            </w:tcMar>
          </w:tcPr>
          <w:p w14:paraId="103A7F12" w14:textId="541F4ACF" w:rsidR="001243DE" w:rsidRPr="00FD0CB6" w:rsidRDefault="001243DE" w:rsidP="004E1AC8">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lastRenderedPageBreak/>
              <w:t>-Student, parent and staff feedback on Mindfulness programmes</w:t>
            </w:r>
            <w:r w:rsidR="00423FF9">
              <w:rPr>
                <w:rFonts w:ascii="Century Gothic" w:eastAsia="Century Gothic" w:hAnsi="Century Gothic" w:cs="Century Gothic"/>
                <w:sz w:val="18"/>
                <w:szCs w:val="18"/>
              </w:rPr>
              <w:t>.</w:t>
            </w:r>
          </w:p>
          <w:p w14:paraId="2F297DB4" w14:textId="77777777" w:rsidR="001243DE" w:rsidRDefault="001243DE" w:rsidP="004E1AC8">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-Classroom teachers feel confident to deliver the mindfulness programme to their </w:t>
            </w:r>
            <w:r w:rsidRPr="00FD0CB6">
              <w:rPr>
                <w:rFonts w:ascii="Century Gothic" w:eastAsia="Century Gothic" w:hAnsi="Century Gothic" w:cs="Century Gothic"/>
                <w:sz w:val="18"/>
                <w:szCs w:val="18"/>
              </w:rPr>
              <w:lastRenderedPageBreak/>
              <w:t>learning area.</w:t>
            </w:r>
          </w:p>
          <w:p w14:paraId="65C823A7" w14:textId="221180E0" w:rsidR="001243DE" w:rsidRPr="00FD0CB6"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A unique Te Totara Wellbeing programme is developed and being regularly implemented in all learning areas</w:t>
            </w:r>
            <w:r w:rsidR="00423FF9">
              <w:rPr>
                <w:rFonts w:ascii="Century Gothic" w:eastAsia="Century Gothic" w:hAnsi="Century Gothic" w:cs="Century Gothic"/>
                <w:sz w:val="18"/>
                <w:szCs w:val="18"/>
              </w:rPr>
              <w:t>.</w:t>
            </w:r>
          </w:p>
        </w:tc>
      </w:tr>
      <w:tr w:rsidR="001243DE" w:rsidRPr="00FD0CB6" w14:paraId="015035C0" w14:textId="77777777" w:rsidTr="001243DE">
        <w:tc>
          <w:tcPr>
            <w:tcW w:w="1701" w:type="dxa"/>
            <w:shd w:val="clear" w:color="auto" w:fill="auto"/>
            <w:tcMar>
              <w:top w:w="100" w:type="dxa"/>
              <w:left w:w="100" w:type="dxa"/>
              <w:bottom w:w="100" w:type="dxa"/>
              <w:right w:w="100" w:type="dxa"/>
            </w:tcMar>
          </w:tcPr>
          <w:p w14:paraId="6150BA0F" w14:textId="77777777" w:rsidR="001243DE" w:rsidRDefault="001243DE" w:rsidP="00EA6607">
            <w:pPr>
              <w:widowControl w:val="0"/>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lastRenderedPageBreak/>
              <w:t>B. Effective Responses and Interventions</w:t>
            </w:r>
          </w:p>
          <w:p w14:paraId="70FEBE3E" w14:textId="77777777" w:rsidR="001243DE" w:rsidRPr="0080418A" w:rsidRDefault="001243DE" w:rsidP="00EA6607">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Foster effective responses and interventions to challenging situations and behaviour, including implementation of preventable measures, where appropriate.</w:t>
            </w:r>
          </w:p>
          <w:p w14:paraId="77D546D5" w14:textId="77777777" w:rsidR="001243DE" w:rsidRPr="00FD0CB6" w:rsidRDefault="001243DE" w:rsidP="00EA6607">
            <w:pPr>
              <w:widowControl w:val="0"/>
              <w:spacing w:line="240" w:lineRule="auto"/>
              <w:rPr>
                <w:rFonts w:ascii="Century Gothic" w:eastAsia="Century Gothic" w:hAnsi="Century Gothic" w:cs="Century Gothic"/>
                <w:b/>
                <w:bCs/>
                <w:sz w:val="18"/>
                <w:szCs w:val="18"/>
              </w:rPr>
            </w:pPr>
          </w:p>
        </w:tc>
        <w:tc>
          <w:tcPr>
            <w:tcW w:w="1701" w:type="dxa"/>
            <w:shd w:val="clear" w:color="auto" w:fill="auto"/>
            <w:tcMar>
              <w:top w:w="100" w:type="dxa"/>
              <w:left w:w="100" w:type="dxa"/>
              <w:bottom w:w="100" w:type="dxa"/>
              <w:right w:w="100" w:type="dxa"/>
            </w:tcMar>
          </w:tcPr>
          <w:p w14:paraId="4C0B5263" w14:textId="77777777" w:rsidR="001243DE" w:rsidRPr="00FD0CB6" w:rsidRDefault="001243DE" w:rsidP="00081AE6">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Responsible</w:t>
            </w:r>
          </w:p>
          <w:p w14:paraId="6964874A" w14:textId="77777777" w:rsidR="001243DE" w:rsidRPr="00FD0CB6" w:rsidRDefault="001243DE" w:rsidP="00081AE6">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P, DP, AP, BOT (as appropriate)</w:t>
            </w:r>
          </w:p>
          <w:p w14:paraId="50A70E3A" w14:textId="77777777" w:rsidR="001243DE" w:rsidRPr="00FD0CB6" w:rsidRDefault="001243DE" w:rsidP="00081AE6">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Accountable</w:t>
            </w:r>
          </w:p>
          <w:p w14:paraId="33D9B9F0" w14:textId="77777777" w:rsidR="001243DE" w:rsidRPr="00FD0CB6" w:rsidRDefault="001243DE" w:rsidP="00081AE6">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P, DP, AP, BOT</w:t>
            </w:r>
          </w:p>
          <w:p w14:paraId="42BEF11F" w14:textId="77777777" w:rsidR="001243DE" w:rsidRPr="00FD0CB6" w:rsidRDefault="001243DE" w:rsidP="00081AE6">
            <w:pPr>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u w:val="single"/>
              </w:rPr>
              <w:t>Consult:</w:t>
            </w:r>
            <w:r w:rsidRPr="00FD0CB6">
              <w:rPr>
                <w:rFonts w:ascii="Century Gothic" w:eastAsia="Century Gothic" w:hAnsi="Century Gothic" w:cs="Century Gothic"/>
                <w:color w:val="222222"/>
                <w:sz w:val="18"/>
                <w:szCs w:val="18"/>
                <w:highlight w:val="white"/>
              </w:rPr>
              <w:t xml:space="preserve"> Staff, Families</w:t>
            </w:r>
            <w:r>
              <w:rPr>
                <w:rFonts w:ascii="Century Gothic" w:eastAsia="Century Gothic" w:hAnsi="Century Gothic" w:cs="Century Gothic"/>
                <w:color w:val="222222"/>
                <w:sz w:val="18"/>
                <w:szCs w:val="18"/>
                <w:highlight w:val="white"/>
              </w:rPr>
              <w:t>, COL</w:t>
            </w:r>
          </w:p>
          <w:p w14:paraId="3235104C" w14:textId="77777777" w:rsidR="001243DE" w:rsidRPr="00FD0CB6" w:rsidRDefault="001243DE" w:rsidP="00081AE6">
            <w:pPr>
              <w:rPr>
                <w:rFonts w:ascii="Century Gothic" w:eastAsia="Century Gothic" w:hAnsi="Century Gothic" w:cs="Century Gothic"/>
                <w:sz w:val="18"/>
                <w:szCs w:val="18"/>
                <w:u w:val="single"/>
              </w:rPr>
            </w:pPr>
            <w:r w:rsidRPr="00FD0CB6">
              <w:rPr>
                <w:rFonts w:ascii="Century Gothic" w:eastAsia="Century Gothic" w:hAnsi="Century Gothic" w:cs="Century Gothic"/>
                <w:color w:val="222222"/>
                <w:sz w:val="18"/>
                <w:szCs w:val="18"/>
                <w:highlight w:val="white"/>
                <w:u w:val="single"/>
              </w:rPr>
              <w:t>Inform</w:t>
            </w:r>
            <w:r w:rsidRPr="00FD0CB6">
              <w:rPr>
                <w:rFonts w:ascii="Century Gothic" w:eastAsia="Century Gothic" w:hAnsi="Century Gothic" w:cs="Century Gothic"/>
                <w:sz w:val="18"/>
                <w:szCs w:val="18"/>
                <w:u w:val="single"/>
              </w:rPr>
              <w:t>:</w:t>
            </w:r>
            <w:r w:rsidRPr="00FD0CB6">
              <w:rPr>
                <w:rFonts w:ascii="Century Gothic" w:eastAsia="Century Gothic" w:hAnsi="Century Gothic" w:cs="Century Gothic"/>
                <w:sz w:val="18"/>
                <w:szCs w:val="18"/>
              </w:rPr>
              <w:t xml:space="preserve"> BOT, MOE, Families, Staff</w:t>
            </w:r>
          </w:p>
        </w:tc>
        <w:tc>
          <w:tcPr>
            <w:tcW w:w="4536" w:type="dxa"/>
            <w:shd w:val="clear" w:color="auto" w:fill="auto"/>
            <w:tcMar>
              <w:top w:w="100" w:type="dxa"/>
              <w:left w:w="100" w:type="dxa"/>
              <w:bottom w:w="100" w:type="dxa"/>
              <w:right w:w="100" w:type="dxa"/>
            </w:tcMar>
          </w:tcPr>
          <w:p w14:paraId="1437692B" w14:textId="2C9B28FA"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Continue to develop wellbeing programmes as detailed above</w:t>
            </w:r>
            <w:r w:rsidR="004B4F7E">
              <w:rPr>
                <w:rFonts w:ascii="Century Gothic" w:eastAsia="Century Gothic" w:hAnsi="Century Gothic" w:cs="Century Gothic"/>
                <w:sz w:val="18"/>
                <w:szCs w:val="18"/>
              </w:rPr>
              <w:t>.</w:t>
            </w:r>
          </w:p>
          <w:p w14:paraId="577FBDD5" w14:textId="77777777" w:rsidR="004B4F7E" w:rsidRPr="00FD0CB6" w:rsidRDefault="004B4F7E" w:rsidP="004E1AC8">
            <w:pPr>
              <w:widowControl w:val="0"/>
              <w:spacing w:line="240" w:lineRule="auto"/>
              <w:rPr>
                <w:rFonts w:ascii="Century Gothic" w:eastAsia="Century Gothic" w:hAnsi="Century Gothic" w:cs="Century Gothic"/>
                <w:sz w:val="18"/>
                <w:szCs w:val="18"/>
              </w:rPr>
            </w:pPr>
          </w:p>
          <w:p w14:paraId="2CCA5377" w14:textId="4227E732" w:rsidR="001243DE" w:rsidRPr="00FD0CB6" w:rsidRDefault="001243DE" w:rsidP="004E1AC8">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-Re</w:t>
            </w:r>
            <w:r w:rsidR="004B4F7E">
              <w:rPr>
                <w:rFonts w:ascii="Century Gothic" w:eastAsia="Century Gothic" w:hAnsi="Century Gothic" w:cs="Century Gothic"/>
                <w:sz w:val="18"/>
                <w:szCs w:val="18"/>
              </w:rPr>
              <w:t>gular re</w:t>
            </w:r>
            <w:r w:rsidRPr="00FD0CB6">
              <w:rPr>
                <w:rFonts w:ascii="Century Gothic" w:eastAsia="Century Gothic" w:hAnsi="Century Gothic" w:cs="Century Gothic"/>
                <w:sz w:val="18"/>
                <w:szCs w:val="18"/>
              </w:rPr>
              <w:t>view</w:t>
            </w:r>
            <w:r>
              <w:rPr>
                <w:rFonts w:ascii="Century Gothic" w:eastAsia="Century Gothic" w:hAnsi="Century Gothic" w:cs="Century Gothic"/>
                <w:sz w:val="18"/>
                <w:szCs w:val="18"/>
              </w:rPr>
              <w:t xml:space="preserve"> </w:t>
            </w:r>
            <w:r w:rsidR="004B4F7E">
              <w:rPr>
                <w:rFonts w:ascii="Century Gothic" w:eastAsia="Century Gothic" w:hAnsi="Century Gothic" w:cs="Century Gothic"/>
                <w:sz w:val="18"/>
                <w:szCs w:val="18"/>
              </w:rPr>
              <w:t xml:space="preserve">of </w:t>
            </w:r>
            <w:r>
              <w:rPr>
                <w:rFonts w:ascii="Century Gothic" w:eastAsia="Century Gothic" w:hAnsi="Century Gothic" w:cs="Century Gothic"/>
                <w:sz w:val="18"/>
                <w:szCs w:val="18"/>
              </w:rPr>
              <w:t>Policies and Procedures</w:t>
            </w:r>
            <w:r w:rsidRPr="00FD0CB6">
              <w:rPr>
                <w:rFonts w:ascii="Century Gothic" w:eastAsia="Century Gothic" w:hAnsi="Century Gothic" w:cs="Century Gothic"/>
                <w:sz w:val="18"/>
                <w:szCs w:val="18"/>
              </w:rPr>
              <w:t xml:space="preserve">: Stand down, Suspensions and Exclusions policy </w:t>
            </w:r>
          </w:p>
          <w:p w14:paraId="68F0C296" w14:textId="57E41E78" w:rsidR="001243DE" w:rsidRPr="00FD0CB6" w:rsidRDefault="001243DE" w:rsidP="004E1AC8">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Student Behavior Policy</w:t>
            </w:r>
            <w:r w:rsidR="00423FF9">
              <w:rPr>
                <w:rFonts w:ascii="Century Gothic" w:eastAsia="Century Gothic" w:hAnsi="Century Gothic" w:cs="Century Gothic"/>
                <w:sz w:val="18"/>
                <w:szCs w:val="18"/>
              </w:rPr>
              <w:t>.</w:t>
            </w:r>
          </w:p>
          <w:p w14:paraId="7765E3D5" w14:textId="1974531B" w:rsidR="001243DE" w:rsidRDefault="001243DE" w:rsidP="004E1AC8">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w:t>
            </w:r>
            <w:r w:rsidR="004B4F7E">
              <w:rPr>
                <w:rFonts w:ascii="Century Gothic" w:eastAsia="Century Gothic" w:hAnsi="Century Gothic" w:cs="Century Gothic"/>
                <w:sz w:val="18"/>
                <w:szCs w:val="18"/>
              </w:rPr>
              <w:t xml:space="preserve">Implement with staff the Prevention of Bullying </w:t>
            </w:r>
            <w:r w:rsidRPr="00FD0CB6">
              <w:rPr>
                <w:rFonts w:ascii="Century Gothic" w:eastAsia="Century Gothic" w:hAnsi="Century Gothic" w:cs="Century Gothic"/>
                <w:sz w:val="18"/>
                <w:szCs w:val="18"/>
              </w:rPr>
              <w:t xml:space="preserve">policy </w:t>
            </w:r>
            <w:r w:rsidR="004B4F7E">
              <w:rPr>
                <w:rFonts w:ascii="Century Gothic" w:eastAsia="Century Gothic" w:hAnsi="Century Gothic" w:cs="Century Gothic"/>
                <w:sz w:val="18"/>
                <w:szCs w:val="18"/>
              </w:rPr>
              <w:t>and Procedures.</w:t>
            </w:r>
          </w:p>
          <w:p w14:paraId="7FD213BE" w14:textId="77777777" w:rsidR="004B4F7E" w:rsidRPr="00FD0CB6" w:rsidRDefault="004B4F7E" w:rsidP="004E1AC8">
            <w:pPr>
              <w:widowControl w:val="0"/>
              <w:spacing w:line="240" w:lineRule="auto"/>
              <w:rPr>
                <w:rFonts w:ascii="Century Gothic" w:eastAsia="Century Gothic" w:hAnsi="Century Gothic" w:cs="Century Gothic"/>
                <w:sz w:val="18"/>
                <w:szCs w:val="18"/>
              </w:rPr>
            </w:pPr>
          </w:p>
          <w:p w14:paraId="1AE25F70" w14:textId="6571CB64" w:rsidR="001243DE" w:rsidRDefault="001243DE" w:rsidP="004E1AC8">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w:t>
            </w:r>
            <w:r w:rsidR="004B4F7E">
              <w:rPr>
                <w:rFonts w:ascii="Century Gothic" w:eastAsia="Century Gothic" w:hAnsi="Century Gothic" w:cs="Century Gothic"/>
                <w:sz w:val="18"/>
                <w:szCs w:val="18"/>
              </w:rPr>
              <w:t>Continue to w</w:t>
            </w:r>
            <w:r w:rsidRPr="00FD0CB6">
              <w:rPr>
                <w:rFonts w:ascii="Century Gothic" w:eastAsia="Century Gothic" w:hAnsi="Century Gothic" w:cs="Century Gothic"/>
                <w:sz w:val="18"/>
                <w:szCs w:val="18"/>
              </w:rPr>
              <w:t>ork closely with supporting agencies and families to create sustained and effective interventions</w:t>
            </w:r>
            <w:r w:rsidR="004B4F7E">
              <w:rPr>
                <w:rFonts w:ascii="Century Gothic" w:eastAsia="Century Gothic" w:hAnsi="Century Gothic" w:cs="Century Gothic"/>
                <w:sz w:val="18"/>
                <w:szCs w:val="18"/>
              </w:rPr>
              <w:t xml:space="preserve"> for their children</w:t>
            </w:r>
            <w:r w:rsidR="00423FF9">
              <w:rPr>
                <w:rFonts w:ascii="Century Gothic" w:eastAsia="Century Gothic" w:hAnsi="Century Gothic" w:cs="Century Gothic"/>
                <w:sz w:val="18"/>
                <w:szCs w:val="18"/>
              </w:rPr>
              <w:t>.</w:t>
            </w:r>
          </w:p>
          <w:p w14:paraId="35C2F1C9" w14:textId="49401E07" w:rsidR="004B4F7E" w:rsidRDefault="004B4F7E" w:rsidP="004E1AC8">
            <w:pPr>
              <w:widowControl w:val="0"/>
              <w:spacing w:line="240" w:lineRule="auto"/>
              <w:rPr>
                <w:rFonts w:ascii="Century Gothic" w:eastAsia="Century Gothic" w:hAnsi="Century Gothic" w:cs="Century Gothic"/>
                <w:sz w:val="18"/>
                <w:szCs w:val="18"/>
              </w:rPr>
            </w:pPr>
          </w:p>
          <w:p w14:paraId="3BCCD7EC" w14:textId="77777777" w:rsidR="00160359" w:rsidRDefault="00160359" w:rsidP="004E1AC8">
            <w:pPr>
              <w:widowControl w:val="0"/>
              <w:spacing w:line="240" w:lineRule="auto"/>
              <w:rPr>
                <w:rFonts w:ascii="Century Gothic" w:eastAsia="Century Gothic" w:hAnsi="Century Gothic" w:cs="Century Gothic"/>
                <w:sz w:val="18"/>
                <w:szCs w:val="18"/>
              </w:rPr>
            </w:pPr>
          </w:p>
          <w:p w14:paraId="48F8C055" w14:textId="5994A773" w:rsidR="004B4F7E" w:rsidRDefault="004B4F7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-Continue professional development of staff in the Incredible Years for Teachers Programme</w:t>
            </w:r>
            <w:r w:rsidR="00423FF9">
              <w:rPr>
                <w:rFonts w:ascii="Century Gothic" w:eastAsia="Century Gothic" w:hAnsi="Century Gothic" w:cs="Century Gothic"/>
                <w:sz w:val="18"/>
                <w:szCs w:val="18"/>
              </w:rPr>
              <w:t>.</w:t>
            </w:r>
          </w:p>
          <w:p w14:paraId="321601DD" w14:textId="77777777" w:rsidR="004B4F7E" w:rsidRDefault="004B4F7E" w:rsidP="004E1AC8">
            <w:pPr>
              <w:widowControl w:val="0"/>
              <w:spacing w:line="240" w:lineRule="auto"/>
              <w:rPr>
                <w:rFonts w:ascii="Century Gothic" w:eastAsia="Century Gothic" w:hAnsi="Century Gothic" w:cs="Century Gothic"/>
                <w:sz w:val="18"/>
                <w:szCs w:val="18"/>
              </w:rPr>
            </w:pPr>
          </w:p>
          <w:p w14:paraId="7974054E" w14:textId="5AF72E14"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4B4F7E">
              <w:rPr>
                <w:rFonts w:ascii="Century Gothic" w:eastAsia="Century Gothic" w:hAnsi="Century Gothic" w:cs="Century Gothic"/>
                <w:sz w:val="18"/>
                <w:szCs w:val="18"/>
              </w:rPr>
              <w:t>Health and Wellbeing programmes reviewed and linked</w:t>
            </w:r>
            <w:r>
              <w:rPr>
                <w:rFonts w:ascii="Century Gothic" w:eastAsia="Century Gothic" w:hAnsi="Century Gothic" w:cs="Century Gothic"/>
                <w:sz w:val="18"/>
                <w:szCs w:val="18"/>
              </w:rPr>
              <w:t xml:space="preserve"> to the C.O.L. Taakaro-Ora programme</w:t>
            </w:r>
            <w:r w:rsidR="004B4F7E">
              <w:rPr>
                <w:rFonts w:ascii="Century Gothic" w:eastAsia="Century Gothic" w:hAnsi="Century Gothic" w:cs="Century Gothic"/>
                <w:sz w:val="18"/>
                <w:szCs w:val="18"/>
              </w:rPr>
              <w:t>. Liaise with their staff for advice.</w:t>
            </w:r>
          </w:p>
          <w:p w14:paraId="1609541C" w14:textId="77777777" w:rsidR="004B4F7E" w:rsidRDefault="004B4F7E" w:rsidP="004E1AC8">
            <w:pPr>
              <w:widowControl w:val="0"/>
              <w:spacing w:line="240" w:lineRule="auto"/>
              <w:rPr>
                <w:rFonts w:ascii="Century Gothic" w:eastAsia="Century Gothic" w:hAnsi="Century Gothic" w:cs="Century Gothic"/>
                <w:sz w:val="18"/>
                <w:szCs w:val="18"/>
              </w:rPr>
            </w:pPr>
          </w:p>
          <w:p w14:paraId="3E1817AD" w14:textId="7C9034C8" w:rsidR="004B4F7E" w:rsidRDefault="004B4F7E" w:rsidP="004B4F7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-Principal </w:t>
            </w:r>
            <w:r w:rsidR="00CA2E4D">
              <w:rPr>
                <w:rFonts w:ascii="Century Gothic" w:eastAsia="Century Gothic" w:hAnsi="Century Gothic" w:cs="Century Gothic"/>
                <w:sz w:val="18"/>
                <w:szCs w:val="18"/>
              </w:rPr>
              <w:t xml:space="preserve">to </w:t>
            </w:r>
            <w:r>
              <w:rPr>
                <w:rFonts w:ascii="Century Gothic" w:eastAsia="Century Gothic" w:hAnsi="Century Gothic" w:cs="Century Gothic"/>
                <w:sz w:val="18"/>
                <w:szCs w:val="18"/>
              </w:rPr>
              <w:t>attend New Zealand Principal’s Conference.</w:t>
            </w:r>
          </w:p>
          <w:p w14:paraId="72FC7552" w14:textId="77777777" w:rsidR="001243DE" w:rsidRPr="00FD0CB6" w:rsidRDefault="001243DE" w:rsidP="004E1AC8">
            <w:pPr>
              <w:widowControl w:val="0"/>
              <w:spacing w:line="240" w:lineRule="auto"/>
              <w:rPr>
                <w:rFonts w:ascii="Century Gothic" w:eastAsia="Century Gothic" w:hAnsi="Century Gothic" w:cs="Century Gothic"/>
                <w:sz w:val="18"/>
                <w:szCs w:val="18"/>
              </w:rPr>
            </w:pPr>
          </w:p>
        </w:tc>
        <w:tc>
          <w:tcPr>
            <w:tcW w:w="1985" w:type="dxa"/>
            <w:shd w:val="clear" w:color="auto" w:fill="auto"/>
            <w:tcMar>
              <w:top w:w="100" w:type="dxa"/>
              <w:left w:w="100" w:type="dxa"/>
              <w:bottom w:w="100" w:type="dxa"/>
              <w:right w:w="100" w:type="dxa"/>
            </w:tcMar>
          </w:tcPr>
          <w:p w14:paraId="7D79621D" w14:textId="77777777" w:rsidR="001243DE" w:rsidRDefault="001243DE"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-Research into current approaches and responses</w:t>
            </w:r>
          </w:p>
          <w:p w14:paraId="540BACC8" w14:textId="6E8B8A6D" w:rsidR="004B4F7E" w:rsidRDefault="001243DE"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-Additional resource purchases</w:t>
            </w:r>
          </w:p>
          <w:p w14:paraId="403CF04A" w14:textId="36E8C4BD" w:rsidR="001243DE" w:rsidRDefault="001243DE"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Time for Senior Leadership</w:t>
            </w:r>
            <w:r w:rsidR="006206CB">
              <w:rPr>
                <w:rFonts w:ascii="Century Gothic" w:eastAsia="Century Gothic" w:hAnsi="Century Gothic" w:cs="Century Gothic"/>
                <w:sz w:val="18"/>
                <w:szCs w:val="18"/>
              </w:rPr>
              <w:t>/Staff meeting</w:t>
            </w:r>
            <w:r w:rsidR="00423FF9">
              <w:rPr>
                <w:rFonts w:ascii="Century Gothic" w:eastAsia="Century Gothic" w:hAnsi="Century Gothic" w:cs="Century Gothic"/>
                <w:sz w:val="18"/>
                <w:szCs w:val="18"/>
              </w:rPr>
              <w:t>.</w:t>
            </w:r>
          </w:p>
          <w:p w14:paraId="6FD47AC1" w14:textId="77777777" w:rsidR="004B4F7E" w:rsidRDefault="004B4F7E" w:rsidP="00457842">
            <w:pPr>
              <w:widowControl w:val="0"/>
              <w:spacing w:line="240" w:lineRule="auto"/>
              <w:rPr>
                <w:rFonts w:ascii="Century Gothic" w:eastAsia="Century Gothic" w:hAnsi="Century Gothic" w:cs="Century Gothic"/>
                <w:sz w:val="18"/>
                <w:szCs w:val="18"/>
              </w:rPr>
            </w:pPr>
          </w:p>
          <w:p w14:paraId="16EECA96" w14:textId="1AD057F6" w:rsidR="004B4F7E" w:rsidRDefault="001243DE"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-Targeted Teacher </w:t>
            </w:r>
            <w:r w:rsidR="004B4F7E">
              <w:rPr>
                <w:rFonts w:ascii="Century Gothic" w:eastAsia="Century Gothic" w:hAnsi="Century Gothic" w:cs="Century Gothic"/>
                <w:sz w:val="18"/>
                <w:szCs w:val="18"/>
              </w:rPr>
              <w:t xml:space="preserve">and Teacher </w:t>
            </w:r>
            <w:r>
              <w:rPr>
                <w:rFonts w:ascii="Century Gothic" w:eastAsia="Century Gothic" w:hAnsi="Century Gothic" w:cs="Century Gothic"/>
                <w:sz w:val="18"/>
                <w:szCs w:val="18"/>
              </w:rPr>
              <w:t>Aide time to support students</w:t>
            </w:r>
            <w:r w:rsidR="00423FF9">
              <w:rPr>
                <w:rFonts w:ascii="Century Gothic" w:eastAsia="Century Gothic" w:hAnsi="Century Gothic" w:cs="Century Gothic"/>
                <w:sz w:val="18"/>
                <w:szCs w:val="18"/>
              </w:rPr>
              <w:t>.</w:t>
            </w:r>
          </w:p>
          <w:p w14:paraId="740A4684" w14:textId="77777777" w:rsidR="00160359" w:rsidRDefault="00160359" w:rsidP="00457842">
            <w:pPr>
              <w:widowControl w:val="0"/>
              <w:spacing w:line="240" w:lineRule="auto"/>
              <w:rPr>
                <w:rFonts w:ascii="Century Gothic" w:eastAsia="Century Gothic" w:hAnsi="Century Gothic" w:cs="Century Gothic"/>
                <w:sz w:val="18"/>
                <w:szCs w:val="18"/>
              </w:rPr>
            </w:pPr>
          </w:p>
          <w:p w14:paraId="7952E87B" w14:textId="6A411ACB" w:rsidR="004B4F7E" w:rsidRDefault="004B4F7E"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Guest Teacher </w:t>
            </w:r>
            <w:r w:rsidR="006206CB">
              <w:rPr>
                <w:rFonts w:ascii="Century Gothic" w:eastAsia="Century Gothic" w:hAnsi="Century Gothic" w:cs="Century Gothic"/>
                <w:sz w:val="18"/>
                <w:szCs w:val="18"/>
              </w:rPr>
              <w:t xml:space="preserve">Release for </w:t>
            </w:r>
            <w:r w:rsidR="00586187">
              <w:rPr>
                <w:rFonts w:ascii="Century Gothic" w:eastAsia="Century Gothic" w:hAnsi="Century Gothic" w:cs="Century Gothic"/>
                <w:sz w:val="18"/>
                <w:szCs w:val="18"/>
              </w:rPr>
              <w:t xml:space="preserve">three </w:t>
            </w:r>
            <w:r w:rsidR="006206CB">
              <w:rPr>
                <w:rFonts w:ascii="Century Gothic" w:eastAsia="Century Gothic" w:hAnsi="Century Gothic" w:cs="Century Gothic"/>
                <w:sz w:val="18"/>
                <w:szCs w:val="18"/>
              </w:rPr>
              <w:t>teachers</w:t>
            </w:r>
            <w:r w:rsidR="00586187">
              <w:rPr>
                <w:rFonts w:ascii="Century Gothic" w:eastAsia="Century Gothic" w:hAnsi="Century Gothic" w:cs="Century Gothic"/>
                <w:sz w:val="18"/>
                <w:szCs w:val="18"/>
              </w:rPr>
              <w:t xml:space="preserve"> on the </w:t>
            </w:r>
            <w:r w:rsidR="00160359">
              <w:rPr>
                <w:rFonts w:ascii="Century Gothic" w:eastAsia="Century Gothic" w:hAnsi="Century Gothic" w:cs="Century Gothic"/>
                <w:sz w:val="18"/>
                <w:szCs w:val="18"/>
              </w:rPr>
              <w:t>‘</w:t>
            </w:r>
            <w:r w:rsidR="00586187">
              <w:rPr>
                <w:rFonts w:ascii="Century Gothic" w:eastAsia="Century Gothic" w:hAnsi="Century Gothic" w:cs="Century Gothic"/>
                <w:sz w:val="18"/>
                <w:szCs w:val="18"/>
              </w:rPr>
              <w:t>Incredible Years</w:t>
            </w:r>
            <w:r w:rsidR="00160359">
              <w:rPr>
                <w:rFonts w:ascii="Century Gothic" w:eastAsia="Century Gothic" w:hAnsi="Century Gothic" w:cs="Century Gothic"/>
                <w:sz w:val="18"/>
                <w:szCs w:val="18"/>
              </w:rPr>
              <w:t>’</w:t>
            </w:r>
            <w:r w:rsidR="00586187">
              <w:rPr>
                <w:rFonts w:ascii="Century Gothic" w:eastAsia="Century Gothic" w:hAnsi="Century Gothic" w:cs="Century Gothic"/>
                <w:sz w:val="18"/>
                <w:szCs w:val="18"/>
              </w:rPr>
              <w:t xml:space="preserve"> programmes.</w:t>
            </w:r>
          </w:p>
          <w:p w14:paraId="44FEAC03" w14:textId="77777777" w:rsidR="004B4F7E" w:rsidRDefault="004B4F7E" w:rsidP="00457842">
            <w:pPr>
              <w:widowControl w:val="0"/>
              <w:spacing w:line="240" w:lineRule="auto"/>
              <w:rPr>
                <w:rFonts w:ascii="Century Gothic" w:eastAsia="Century Gothic" w:hAnsi="Century Gothic" w:cs="Century Gothic"/>
                <w:sz w:val="18"/>
                <w:szCs w:val="18"/>
              </w:rPr>
            </w:pPr>
          </w:p>
          <w:p w14:paraId="6E5D9733" w14:textId="77777777" w:rsidR="004B4F7E" w:rsidRDefault="004B4F7E" w:rsidP="00457842">
            <w:pPr>
              <w:widowControl w:val="0"/>
              <w:spacing w:line="240" w:lineRule="auto"/>
              <w:rPr>
                <w:rFonts w:ascii="Century Gothic" w:eastAsia="Century Gothic" w:hAnsi="Century Gothic" w:cs="Century Gothic"/>
                <w:sz w:val="18"/>
                <w:szCs w:val="18"/>
              </w:rPr>
            </w:pPr>
          </w:p>
          <w:p w14:paraId="365CEF8E" w14:textId="29C509EC" w:rsidR="004B4F7E" w:rsidRDefault="004B4F7E" w:rsidP="004B4F7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CA2E4D">
              <w:rPr>
                <w:rFonts w:ascii="Century Gothic" w:eastAsia="Century Gothic" w:hAnsi="Century Gothic" w:cs="Century Gothic"/>
                <w:sz w:val="18"/>
                <w:szCs w:val="18"/>
              </w:rPr>
              <w:t>1000</w:t>
            </w:r>
            <w:r>
              <w:rPr>
                <w:rFonts w:ascii="Century Gothic" w:eastAsia="Century Gothic" w:hAnsi="Century Gothic" w:cs="Century Gothic"/>
                <w:sz w:val="18"/>
                <w:szCs w:val="18"/>
              </w:rPr>
              <w:t xml:space="preserve"> Conference</w:t>
            </w:r>
          </w:p>
          <w:p w14:paraId="7CDB2CC8" w14:textId="2DD496AC" w:rsidR="004B4F7E" w:rsidRPr="00FD0CB6" w:rsidRDefault="004B4F7E"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&amp; </w:t>
            </w:r>
            <w:r w:rsidR="00423FF9">
              <w:rPr>
                <w:rFonts w:ascii="Century Gothic" w:eastAsia="Century Gothic" w:hAnsi="Century Gothic" w:cs="Century Gothic"/>
                <w:sz w:val="18"/>
                <w:szCs w:val="18"/>
              </w:rPr>
              <w:t>Accommodation.</w:t>
            </w:r>
          </w:p>
        </w:tc>
        <w:tc>
          <w:tcPr>
            <w:tcW w:w="2268" w:type="dxa"/>
            <w:shd w:val="clear" w:color="auto" w:fill="auto"/>
            <w:tcMar>
              <w:top w:w="100" w:type="dxa"/>
              <w:left w:w="100" w:type="dxa"/>
              <w:bottom w:w="100" w:type="dxa"/>
              <w:right w:w="100" w:type="dxa"/>
            </w:tcMar>
          </w:tcPr>
          <w:p w14:paraId="7F51F60E" w14:textId="28FB9A4D" w:rsidR="001243DE" w:rsidRDefault="006206CB"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Ongoing 2021</w:t>
            </w:r>
          </w:p>
          <w:p w14:paraId="575B397D" w14:textId="61B94F1E" w:rsidR="006206CB" w:rsidRDefault="006206CB" w:rsidP="004E1AC8">
            <w:pPr>
              <w:widowControl w:val="0"/>
              <w:spacing w:line="240" w:lineRule="auto"/>
              <w:rPr>
                <w:rFonts w:ascii="Century Gothic" w:eastAsia="Century Gothic" w:hAnsi="Century Gothic" w:cs="Century Gothic"/>
                <w:sz w:val="18"/>
                <w:szCs w:val="18"/>
              </w:rPr>
            </w:pPr>
          </w:p>
          <w:p w14:paraId="1D1D2285" w14:textId="77777777" w:rsidR="006206CB" w:rsidRDefault="006206CB" w:rsidP="004E1AC8">
            <w:pPr>
              <w:widowControl w:val="0"/>
              <w:spacing w:line="240" w:lineRule="auto"/>
              <w:rPr>
                <w:rFonts w:ascii="Century Gothic" w:eastAsia="Century Gothic" w:hAnsi="Century Gothic" w:cs="Century Gothic"/>
                <w:sz w:val="18"/>
                <w:szCs w:val="18"/>
              </w:rPr>
            </w:pPr>
          </w:p>
          <w:p w14:paraId="06596B9A" w14:textId="77777777" w:rsidR="001243DE" w:rsidRDefault="001243DE" w:rsidP="004E1AC8">
            <w:pPr>
              <w:widowControl w:val="0"/>
              <w:spacing w:line="240" w:lineRule="auto"/>
              <w:rPr>
                <w:rFonts w:ascii="Century Gothic" w:eastAsia="Century Gothic" w:hAnsi="Century Gothic" w:cs="Century Gothic"/>
                <w:sz w:val="18"/>
                <w:szCs w:val="18"/>
              </w:rPr>
            </w:pPr>
          </w:p>
          <w:p w14:paraId="2F81B7CE" w14:textId="6847E3D0" w:rsidR="001243DE" w:rsidRPr="00FD0CB6" w:rsidRDefault="001243DE" w:rsidP="004E1AC8">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Ongoing 202</w:t>
            </w:r>
            <w:r w:rsidR="006206CB">
              <w:rPr>
                <w:rFonts w:ascii="Century Gothic" w:eastAsia="Century Gothic" w:hAnsi="Century Gothic" w:cs="Century Gothic"/>
                <w:sz w:val="18"/>
                <w:szCs w:val="18"/>
              </w:rPr>
              <w:t>1</w:t>
            </w:r>
          </w:p>
          <w:p w14:paraId="1E7530E8" w14:textId="77777777" w:rsidR="001243DE" w:rsidRPr="00FD0CB6" w:rsidRDefault="001243DE" w:rsidP="004E1AC8">
            <w:pPr>
              <w:widowControl w:val="0"/>
              <w:spacing w:line="240" w:lineRule="auto"/>
              <w:rPr>
                <w:rFonts w:ascii="Century Gothic" w:eastAsia="Century Gothic" w:hAnsi="Century Gothic" w:cs="Century Gothic"/>
                <w:sz w:val="18"/>
                <w:szCs w:val="18"/>
              </w:rPr>
            </w:pPr>
          </w:p>
          <w:p w14:paraId="10E1EA4F" w14:textId="52C7C4C4" w:rsidR="001243DE" w:rsidRDefault="006206CB"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Feb </w:t>
            </w:r>
            <w:r w:rsidR="001243DE" w:rsidRPr="00FD0CB6">
              <w:rPr>
                <w:rFonts w:ascii="Century Gothic" w:eastAsia="Century Gothic" w:hAnsi="Century Gothic" w:cs="Century Gothic"/>
                <w:sz w:val="18"/>
                <w:szCs w:val="18"/>
              </w:rPr>
              <w:t>202</w:t>
            </w:r>
            <w:r>
              <w:rPr>
                <w:rFonts w:ascii="Century Gothic" w:eastAsia="Century Gothic" w:hAnsi="Century Gothic" w:cs="Century Gothic"/>
                <w:sz w:val="18"/>
                <w:szCs w:val="18"/>
              </w:rPr>
              <w:t>1</w:t>
            </w:r>
          </w:p>
          <w:p w14:paraId="54D475E2" w14:textId="75BB4168" w:rsidR="006206CB" w:rsidRDefault="006206CB" w:rsidP="004E1AC8">
            <w:pPr>
              <w:widowControl w:val="0"/>
              <w:spacing w:line="240" w:lineRule="auto"/>
              <w:rPr>
                <w:rFonts w:ascii="Century Gothic" w:eastAsia="Century Gothic" w:hAnsi="Century Gothic" w:cs="Century Gothic"/>
                <w:sz w:val="18"/>
                <w:szCs w:val="18"/>
              </w:rPr>
            </w:pPr>
          </w:p>
          <w:p w14:paraId="2BC9189C" w14:textId="77777777" w:rsidR="006206CB" w:rsidRPr="00FD0CB6" w:rsidRDefault="006206CB" w:rsidP="004E1AC8">
            <w:pPr>
              <w:widowControl w:val="0"/>
              <w:spacing w:line="240" w:lineRule="auto"/>
              <w:rPr>
                <w:rFonts w:ascii="Century Gothic" w:eastAsia="Century Gothic" w:hAnsi="Century Gothic" w:cs="Century Gothic"/>
                <w:sz w:val="18"/>
                <w:szCs w:val="18"/>
              </w:rPr>
            </w:pPr>
          </w:p>
          <w:p w14:paraId="45E68AC0" w14:textId="77777777" w:rsidR="001243DE" w:rsidRPr="00FD0CB6" w:rsidRDefault="001243DE" w:rsidP="004E1AC8">
            <w:pPr>
              <w:widowControl w:val="0"/>
              <w:spacing w:line="240" w:lineRule="auto"/>
              <w:rPr>
                <w:rFonts w:ascii="Century Gothic" w:eastAsia="Century Gothic" w:hAnsi="Century Gothic" w:cs="Century Gothic"/>
                <w:sz w:val="18"/>
                <w:szCs w:val="18"/>
              </w:rPr>
            </w:pPr>
          </w:p>
          <w:p w14:paraId="34AEF949" w14:textId="77777777" w:rsidR="001243DE" w:rsidRPr="00FD0CB6" w:rsidRDefault="001243DE" w:rsidP="004E1AC8">
            <w:pPr>
              <w:widowControl w:val="0"/>
              <w:spacing w:line="240" w:lineRule="auto"/>
              <w:rPr>
                <w:rFonts w:ascii="Century Gothic" w:eastAsia="Century Gothic" w:hAnsi="Century Gothic" w:cs="Century Gothic"/>
                <w:sz w:val="18"/>
                <w:szCs w:val="18"/>
              </w:rPr>
            </w:pPr>
          </w:p>
          <w:p w14:paraId="16A6E718" w14:textId="77777777" w:rsidR="006206CB" w:rsidRPr="00FD0CB6" w:rsidRDefault="006206CB" w:rsidP="006206CB">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Ongoing 202</w:t>
            </w:r>
            <w:r>
              <w:rPr>
                <w:rFonts w:ascii="Century Gothic" w:eastAsia="Century Gothic" w:hAnsi="Century Gothic" w:cs="Century Gothic"/>
                <w:sz w:val="18"/>
                <w:szCs w:val="18"/>
              </w:rPr>
              <w:t>1</w:t>
            </w:r>
          </w:p>
          <w:p w14:paraId="379E2CA1" w14:textId="34D262B2" w:rsidR="001243DE" w:rsidRDefault="001243DE" w:rsidP="00DF2E9D">
            <w:pPr>
              <w:widowControl w:val="0"/>
              <w:spacing w:line="240" w:lineRule="auto"/>
              <w:rPr>
                <w:rFonts w:ascii="Century Gothic" w:eastAsia="Century Gothic" w:hAnsi="Century Gothic" w:cs="Century Gothic"/>
                <w:sz w:val="18"/>
                <w:szCs w:val="18"/>
              </w:rPr>
            </w:pPr>
          </w:p>
          <w:p w14:paraId="28D36843" w14:textId="0FAD834D" w:rsidR="001243DE" w:rsidRDefault="001243DE" w:rsidP="00DF2E9D">
            <w:pPr>
              <w:widowControl w:val="0"/>
              <w:spacing w:line="240" w:lineRule="auto"/>
              <w:rPr>
                <w:rFonts w:ascii="Century Gothic" w:eastAsia="Century Gothic" w:hAnsi="Century Gothic" w:cs="Century Gothic"/>
                <w:sz w:val="18"/>
                <w:szCs w:val="18"/>
              </w:rPr>
            </w:pPr>
          </w:p>
          <w:p w14:paraId="425FFE1C" w14:textId="7C0584EA" w:rsidR="006206CB" w:rsidRDefault="006206CB" w:rsidP="00DF2E9D">
            <w:pPr>
              <w:widowControl w:val="0"/>
              <w:spacing w:line="240" w:lineRule="auto"/>
              <w:rPr>
                <w:rFonts w:ascii="Century Gothic" w:eastAsia="Century Gothic" w:hAnsi="Century Gothic" w:cs="Century Gothic"/>
                <w:sz w:val="18"/>
                <w:szCs w:val="18"/>
              </w:rPr>
            </w:pPr>
          </w:p>
          <w:p w14:paraId="7AC8FF23" w14:textId="77777777" w:rsidR="00586187" w:rsidRDefault="00586187" w:rsidP="00DF2E9D">
            <w:pPr>
              <w:widowControl w:val="0"/>
              <w:spacing w:line="240" w:lineRule="auto"/>
              <w:rPr>
                <w:rFonts w:ascii="Century Gothic" w:eastAsia="Century Gothic" w:hAnsi="Century Gothic" w:cs="Century Gothic"/>
                <w:sz w:val="18"/>
                <w:szCs w:val="18"/>
              </w:rPr>
            </w:pPr>
          </w:p>
          <w:p w14:paraId="1B5403EF" w14:textId="0127A4D2" w:rsidR="004B4F7E" w:rsidRDefault="004B4F7E" w:rsidP="00DF2E9D">
            <w:pPr>
              <w:widowControl w:val="0"/>
              <w:spacing w:line="240" w:lineRule="auto"/>
              <w:rPr>
                <w:rFonts w:ascii="Century Gothic" w:eastAsia="Century Gothic" w:hAnsi="Century Gothic" w:cs="Century Gothic"/>
                <w:sz w:val="18"/>
                <w:szCs w:val="18"/>
              </w:rPr>
            </w:pPr>
          </w:p>
          <w:p w14:paraId="68EABA38" w14:textId="737222B6" w:rsidR="004B4F7E" w:rsidRDefault="006206CB" w:rsidP="00DF2E9D">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Teacher Only Day 2021</w:t>
            </w:r>
          </w:p>
          <w:p w14:paraId="7CAA8F28" w14:textId="77777777" w:rsidR="006206CB" w:rsidRDefault="006206CB" w:rsidP="00DF2E9D">
            <w:pPr>
              <w:widowControl w:val="0"/>
              <w:spacing w:line="240" w:lineRule="auto"/>
              <w:rPr>
                <w:rFonts w:ascii="Century Gothic" w:eastAsia="Century Gothic" w:hAnsi="Century Gothic" w:cs="Century Gothic"/>
                <w:sz w:val="18"/>
                <w:szCs w:val="18"/>
              </w:rPr>
            </w:pPr>
          </w:p>
          <w:p w14:paraId="78609270" w14:textId="1BDA3708" w:rsidR="004B4F7E" w:rsidRDefault="006206CB" w:rsidP="00DF2E9D">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Terms 1-3 </w:t>
            </w:r>
            <w:r w:rsidR="004B4F7E">
              <w:rPr>
                <w:rFonts w:ascii="Century Gothic" w:eastAsia="Century Gothic" w:hAnsi="Century Gothic" w:cs="Century Gothic"/>
                <w:sz w:val="18"/>
                <w:szCs w:val="18"/>
              </w:rPr>
              <w:t>2021</w:t>
            </w:r>
          </w:p>
          <w:p w14:paraId="61A9DD16" w14:textId="77777777" w:rsidR="006206CB" w:rsidRDefault="006206CB" w:rsidP="00DF2E9D">
            <w:pPr>
              <w:widowControl w:val="0"/>
              <w:spacing w:line="240" w:lineRule="auto"/>
              <w:rPr>
                <w:rFonts w:ascii="Century Gothic" w:eastAsia="Century Gothic" w:hAnsi="Century Gothic" w:cs="Century Gothic"/>
                <w:sz w:val="18"/>
                <w:szCs w:val="18"/>
              </w:rPr>
            </w:pPr>
          </w:p>
          <w:p w14:paraId="36BBCF71" w14:textId="1A13B288" w:rsidR="006206CB" w:rsidRPr="00FD0CB6" w:rsidRDefault="00CA2E4D" w:rsidP="00DF2E9D">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August</w:t>
            </w:r>
            <w:r w:rsidR="006206CB">
              <w:rPr>
                <w:rFonts w:ascii="Century Gothic" w:eastAsia="Century Gothic" w:hAnsi="Century Gothic" w:cs="Century Gothic"/>
                <w:sz w:val="18"/>
                <w:szCs w:val="18"/>
              </w:rPr>
              <w:t xml:space="preserve"> 2021</w:t>
            </w:r>
          </w:p>
        </w:tc>
        <w:tc>
          <w:tcPr>
            <w:tcW w:w="2977" w:type="dxa"/>
            <w:shd w:val="clear" w:color="auto" w:fill="auto"/>
            <w:tcMar>
              <w:top w:w="100" w:type="dxa"/>
              <w:left w:w="100" w:type="dxa"/>
              <w:bottom w:w="100" w:type="dxa"/>
              <w:right w:w="100" w:type="dxa"/>
            </w:tcMar>
          </w:tcPr>
          <w:p w14:paraId="5E1205B4" w14:textId="77777777"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-Responses are effective with positive interventions in place.</w:t>
            </w:r>
          </w:p>
          <w:p w14:paraId="7471BA8E" w14:textId="37A6AF22"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-Students feel supported and that we can ‘make a difference’ with them</w:t>
            </w:r>
            <w:r w:rsidR="00423FF9">
              <w:rPr>
                <w:rFonts w:ascii="Century Gothic" w:eastAsia="Century Gothic" w:hAnsi="Century Gothic" w:cs="Century Gothic"/>
                <w:sz w:val="18"/>
                <w:szCs w:val="18"/>
              </w:rPr>
              <w:t>.</w:t>
            </w:r>
          </w:p>
          <w:p w14:paraId="4A0ED691" w14:textId="77777777" w:rsidR="001243DE" w:rsidRDefault="001243DE" w:rsidP="004E1AC8">
            <w:pPr>
              <w:widowControl w:val="0"/>
              <w:spacing w:line="240" w:lineRule="auto"/>
              <w:rPr>
                <w:rFonts w:ascii="Century Gothic" w:eastAsia="Century Gothic" w:hAnsi="Century Gothic" w:cs="Century Gothic"/>
                <w:sz w:val="18"/>
                <w:szCs w:val="18"/>
              </w:rPr>
            </w:pPr>
          </w:p>
          <w:p w14:paraId="364A519E" w14:textId="392766FC"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-Learning within social situations is occurring relevant to the child’s developmental needs</w:t>
            </w:r>
            <w:r w:rsidR="00423FF9">
              <w:rPr>
                <w:rFonts w:ascii="Century Gothic" w:eastAsia="Century Gothic" w:hAnsi="Century Gothic" w:cs="Century Gothic"/>
                <w:sz w:val="18"/>
                <w:szCs w:val="18"/>
              </w:rPr>
              <w:t>.</w:t>
            </w:r>
          </w:p>
          <w:p w14:paraId="5C29E52D" w14:textId="77777777" w:rsidR="001243DE" w:rsidRDefault="001243DE" w:rsidP="004E1AC8">
            <w:pPr>
              <w:widowControl w:val="0"/>
              <w:spacing w:line="240" w:lineRule="auto"/>
              <w:rPr>
                <w:rFonts w:ascii="Century Gothic" w:eastAsia="Century Gothic" w:hAnsi="Century Gothic" w:cs="Century Gothic"/>
                <w:sz w:val="18"/>
                <w:szCs w:val="18"/>
              </w:rPr>
            </w:pPr>
          </w:p>
          <w:p w14:paraId="0978831D" w14:textId="77777777"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-Families/Whanau are in partnership with the school and appropriate external agencies if needed.</w:t>
            </w:r>
          </w:p>
          <w:p w14:paraId="1F61E47C" w14:textId="77777777" w:rsidR="004B4F7E" w:rsidRDefault="004B4F7E" w:rsidP="004E1AC8">
            <w:pPr>
              <w:widowControl w:val="0"/>
              <w:spacing w:line="240" w:lineRule="auto"/>
              <w:rPr>
                <w:rFonts w:ascii="Century Gothic" w:eastAsia="Century Gothic" w:hAnsi="Century Gothic" w:cs="Century Gothic"/>
                <w:sz w:val="18"/>
                <w:szCs w:val="18"/>
              </w:rPr>
            </w:pPr>
          </w:p>
          <w:p w14:paraId="2323E6E6" w14:textId="77777777" w:rsidR="004B4F7E" w:rsidRDefault="004B4F7E" w:rsidP="004E1AC8">
            <w:pPr>
              <w:widowControl w:val="0"/>
              <w:spacing w:line="240" w:lineRule="auto"/>
              <w:rPr>
                <w:rFonts w:ascii="Century Gothic" w:eastAsia="Century Gothic" w:hAnsi="Century Gothic" w:cs="Century Gothic"/>
                <w:sz w:val="18"/>
                <w:szCs w:val="18"/>
              </w:rPr>
            </w:pPr>
          </w:p>
          <w:p w14:paraId="542C9C8A" w14:textId="77777777" w:rsidR="004B4F7E" w:rsidRDefault="004B4F7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-School Leadership</w:t>
            </w:r>
            <w:r w:rsidR="004C2A6E">
              <w:rPr>
                <w:rFonts w:ascii="Century Gothic" w:eastAsia="Century Gothic" w:hAnsi="Century Gothic" w:cs="Century Gothic"/>
                <w:sz w:val="18"/>
                <w:szCs w:val="18"/>
              </w:rPr>
              <w:t xml:space="preserve"> and staff</w:t>
            </w:r>
            <w:r>
              <w:rPr>
                <w:rFonts w:ascii="Century Gothic" w:eastAsia="Century Gothic" w:hAnsi="Century Gothic" w:cs="Century Gothic"/>
                <w:sz w:val="18"/>
                <w:szCs w:val="18"/>
              </w:rPr>
              <w:t xml:space="preserve"> ha</w:t>
            </w:r>
            <w:r w:rsidR="004C2A6E">
              <w:rPr>
                <w:rFonts w:ascii="Century Gothic" w:eastAsia="Century Gothic" w:hAnsi="Century Gothic" w:cs="Century Gothic"/>
                <w:sz w:val="18"/>
                <w:szCs w:val="18"/>
              </w:rPr>
              <w:t>ve</w:t>
            </w:r>
            <w:r>
              <w:rPr>
                <w:rFonts w:ascii="Century Gothic" w:eastAsia="Century Gothic" w:hAnsi="Century Gothic" w:cs="Century Gothic"/>
                <w:sz w:val="18"/>
                <w:szCs w:val="18"/>
              </w:rPr>
              <w:t xml:space="preserve"> ongoing professional development opportunities in this area.</w:t>
            </w:r>
          </w:p>
          <w:p w14:paraId="5C9F31FA" w14:textId="77777777" w:rsidR="002B1CF2" w:rsidRDefault="002B1CF2" w:rsidP="004E1AC8">
            <w:pPr>
              <w:widowControl w:val="0"/>
              <w:spacing w:line="240" w:lineRule="auto"/>
              <w:rPr>
                <w:rFonts w:ascii="Century Gothic" w:eastAsia="Century Gothic" w:hAnsi="Century Gothic" w:cs="Century Gothic"/>
                <w:sz w:val="18"/>
                <w:szCs w:val="18"/>
              </w:rPr>
            </w:pPr>
          </w:p>
          <w:p w14:paraId="4E49D3D3" w14:textId="54E1AEB6" w:rsidR="002B1CF2" w:rsidRPr="00FD0CB6" w:rsidRDefault="002B1CF2"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Principal involved in Professional Network and Development.</w:t>
            </w:r>
          </w:p>
        </w:tc>
      </w:tr>
      <w:tr w:rsidR="001243DE" w:rsidRPr="00FD0CB6" w14:paraId="5F11C317" w14:textId="77777777" w:rsidTr="001243DE">
        <w:tc>
          <w:tcPr>
            <w:tcW w:w="1701" w:type="dxa"/>
            <w:shd w:val="clear" w:color="auto" w:fill="auto"/>
            <w:tcMar>
              <w:top w:w="100" w:type="dxa"/>
              <w:left w:w="100" w:type="dxa"/>
              <w:bottom w:w="100" w:type="dxa"/>
              <w:right w:w="100" w:type="dxa"/>
            </w:tcMar>
          </w:tcPr>
          <w:p w14:paraId="7D2AB008" w14:textId="77777777" w:rsidR="001243DE" w:rsidRDefault="001243DE" w:rsidP="00EA6607">
            <w:pPr>
              <w:widowControl w:val="0"/>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t>C. Te Totara – as a community of Care</w:t>
            </w:r>
          </w:p>
          <w:p w14:paraId="69B02654" w14:textId="77777777" w:rsidR="001243DE" w:rsidRPr="0080418A" w:rsidRDefault="001243DE" w:rsidP="00EA6607">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Provide an environment that promotes social, mental, spiritual and physical wellbeing in or school </w:t>
            </w:r>
            <w:r>
              <w:rPr>
                <w:rFonts w:ascii="Century Gothic" w:eastAsia="Century Gothic" w:hAnsi="Century Gothic" w:cs="Century Gothic"/>
                <w:sz w:val="18"/>
                <w:szCs w:val="18"/>
              </w:rPr>
              <w:lastRenderedPageBreak/>
              <w:t>community.</w:t>
            </w:r>
          </w:p>
        </w:tc>
        <w:tc>
          <w:tcPr>
            <w:tcW w:w="1701" w:type="dxa"/>
            <w:shd w:val="clear" w:color="auto" w:fill="auto"/>
            <w:tcMar>
              <w:top w:w="100" w:type="dxa"/>
              <w:left w:w="100" w:type="dxa"/>
              <w:bottom w:w="100" w:type="dxa"/>
              <w:right w:w="100" w:type="dxa"/>
            </w:tcMar>
          </w:tcPr>
          <w:p w14:paraId="25BB60D3" w14:textId="77777777" w:rsidR="001243DE" w:rsidRPr="00FD0CB6" w:rsidRDefault="001243DE" w:rsidP="00081AE6">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lastRenderedPageBreak/>
              <w:t>Responsible:</w:t>
            </w:r>
            <w:r w:rsidRPr="00FD0CB6">
              <w:rPr>
                <w:rFonts w:ascii="Century Gothic" w:eastAsia="Century Gothic" w:hAnsi="Century Gothic" w:cs="Century Gothic"/>
                <w:color w:val="222222"/>
                <w:sz w:val="18"/>
                <w:szCs w:val="18"/>
                <w:highlight w:val="white"/>
              </w:rPr>
              <w:t xml:space="preserve"> Senior leadership and Wellbeing committee</w:t>
            </w:r>
          </w:p>
          <w:p w14:paraId="207E3F3E" w14:textId="77777777" w:rsidR="001243DE" w:rsidRPr="00FD0CB6" w:rsidRDefault="001243DE" w:rsidP="00081AE6">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Accountable:</w:t>
            </w:r>
            <w:r w:rsidRPr="00FD0CB6">
              <w:rPr>
                <w:rFonts w:ascii="Century Gothic" w:eastAsia="Century Gothic" w:hAnsi="Century Gothic" w:cs="Century Gothic"/>
                <w:color w:val="222222"/>
                <w:sz w:val="18"/>
                <w:szCs w:val="18"/>
                <w:highlight w:val="white"/>
              </w:rPr>
              <w:t xml:space="preserve"> P </w:t>
            </w:r>
          </w:p>
          <w:p w14:paraId="264CF708" w14:textId="77777777" w:rsidR="001243DE" w:rsidRPr="00FD0CB6" w:rsidRDefault="001243DE" w:rsidP="00081AE6">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Consult:</w:t>
            </w:r>
            <w:r w:rsidRPr="00FD0CB6">
              <w:rPr>
                <w:rFonts w:ascii="Century Gothic" w:eastAsia="Century Gothic" w:hAnsi="Century Gothic" w:cs="Century Gothic"/>
                <w:color w:val="222222"/>
                <w:sz w:val="18"/>
                <w:szCs w:val="18"/>
                <w:highlight w:val="white"/>
              </w:rPr>
              <w:t xml:space="preserve"> Staff, Students, community</w:t>
            </w:r>
          </w:p>
          <w:p w14:paraId="71ADA8A6" w14:textId="77777777" w:rsidR="001243DE" w:rsidRPr="00FD0CB6" w:rsidRDefault="001243DE" w:rsidP="00081AE6">
            <w:pPr>
              <w:rPr>
                <w:rFonts w:ascii="Century Gothic" w:eastAsia="Century Gothic" w:hAnsi="Century Gothic" w:cs="Century Gothic"/>
                <w:sz w:val="18"/>
                <w:szCs w:val="18"/>
                <w:u w:val="single"/>
              </w:rPr>
            </w:pPr>
            <w:r w:rsidRPr="00FD0CB6">
              <w:rPr>
                <w:rFonts w:ascii="Century Gothic" w:eastAsia="Century Gothic" w:hAnsi="Century Gothic" w:cs="Century Gothic"/>
                <w:sz w:val="18"/>
                <w:szCs w:val="18"/>
                <w:u w:val="single"/>
              </w:rPr>
              <w:t>Inform:</w:t>
            </w:r>
            <w:r w:rsidRPr="00FD0CB6">
              <w:rPr>
                <w:rFonts w:ascii="Century Gothic" w:eastAsia="Century Gothic" w:hAnsi="Century Gothic" w:cs="Century Gothic"/>
                <w:sz w:val="18"/>
                <w:szCs w:val="18"/>
              </w:rPr>
              <w:t xml:space="preserve"> B.O.T.</w:t>
            </w:r>
          </w:p>
          <w:p w14:paraId="2E2BD1BB" w14:textId="77777777" w:rsidR="001243DE" w:rsidRPr="00FD0CB6" w:rsidRDefault="001243DE" w:rsidP="00D97B36">
            <w:pPr>
              <w:rPr>
                <w:rFonts w:ascii="Century Gothic" w:eastAsia="Century Gothic" w:hAnsi="Century Gothic" w:cs="Century Gothic"/>
                <w:color w:val="222222"/>
                <w:sz w:val="18"/>
                <w:szCs w:val="18"/>
                <w:highlight w:val="white"/>
                <w:u w:val="single"/>
              </w:rPr>
            </w:pPr>
          </w:p>
        </w:tc>
        <w:tc>
          <w:tcPr>
            <w:tcW w:w="4536" w:type="dxa"/>
            <w:shd w:val="clear" w:color="auto" w:fill="auto"/>
            <w:tcMar>
              <w:top w:w="100" w:type="dxa"/>
              <w:left w:w="100" w:type="dxa"/>
              <w:bottom w:w="100" w:type="dxa"/>
              <w:right w:w="100" w:type="dxa"/>
            </w:tcMar>
          </w:tcPr>
          <w:p w14:paraId="16A70820" w14:textId="20A5F844" w:rsidR="006206CB" w:rsidRDefault="001243DE" w:rsidP="004E1AC8">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-Support families in need in both pastoral, practical ways and emotional support links where appropriate</w:t>
            </w:r>
            <w:r w:rsidR="005C3919">
              <w:rPr>
                <w:rFonts w:ascii="Century Gothic" w:eastAsia="Century Gothic" w:hAnsi="Century Gothic" w:cs="Century Gothic"/>
                <w:sz w:val="18"/>
                <w:szCs w:val="18"/>
              </w:rPr>
              <w:t>.</w:t>
            </w:r>
          </w:p>
          <w:p w14:paraId="0E1D44E6" w14:textId="77777777" w:rsidR="00CA2E4D" w:rsidRPr="00FD0CB6" w:rsidRDefault="00CA2E4D" w:rsidP="004E1AC8">
            <w:pPr>
              <w:widowControl w:val="0"/>
              <w:spacing w:line="240" w:lineRule="auto"/>
              <w:rPr>
                <w:rFonts w:ascii="Century Gothic" w:eastAsia="Century Gothic" w:hAnsi="Century Gothic" w:cs="Century Gothic"/>
                <w:sz w:val="18"/>
                <w:szCs w:val="18"/>
              </w:rPr>
            </w:pPr>
          </w:p>
          <w:p w14:paraId="1059360E" w14:textId="1A320D57" w:rsidR="001243DE" w:rsidRDefault="001243DE" w:rsidP="004E1AC8">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-Always commit to enhancing the dignity of the individual with students, staff and familie</w:t>
            </w:r>
            <w:r>
              <w:rPr>
                <w:rFonts w:ascii="Century Gothic" w:eastAsia="Century Gothic" w:hAnsi="Century Gothic" w:cs="Century Gothic"/>
                <w:sz w:val="18"/>
                <w:szCs w:val="18"/>
              </w:rPr>
              <w:t>s</w:t>
            </w:r>
            <w:r w:rsidR="005C3919">
              <w:rPr>
                <w:rFonts w:ascii="Century Gothic" w:eastAsia="Century Gothic" w:hAnsi="Century Gothic" w:cs="Century Gothic"/>
                <w:sz w:val="18"/>
                <w:szCs w:val="18"/>
              </w:rPr>
              <w:t>.</w:t>
            </w:r>
          </w:p>
          <w:p w14:paraId="31A0B74A" w14:textId="0D3684C5" w:rsidR="006206CB"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-Sensitive engagement with support agencie</w:t>
            </w:r>
            <w:r w:rsidRPr="00FD0CB6">
              <w:rPr>
                <w:rFonts w:ascii="Century Gothic" w:eastAsia="Century Gothic" w:hAnsi="Century Gothic" w:cs="Century Gothic"/>
                <w:sz w:val="18"/>
                <w:szCs w:val="18"/>
              </w:rPr>
              <w:t>s</w:t>
            </w:r>
            <w:r w:rsidR="005C3919">
              <w:rPr>
                <w:rFonts w:ascii="Century Gothic" w:eastAsia="Century Gothic" w:hAnsi="Century Gothic" w:cs="Century Gothic"/>
                <w:sz w:val="18"/>
                <w:szCs w:val="18"/>
              </w:rPr>
              <w:t>.</w:t>
            </w:r>
          </w:p>
          <w:p w14:paraId="2824459D" w14:textId="357E9CE9" w:rsidR="006206CB" w:rsidRDefault="006206CB"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-No barriers to participation in Curriculum programmes and the greater ‘life of our school.’</w:t>
            </w:r>
          </w:p>
          <w:p w14:paraId="5896A806" w14:textId="4E5EF3A7" w:rsidR="006206CB" w:rsidRDefault="006206CB" w:rsidP="004E1AC8">
            <w:pPr>
              <w:widowControl w:val="0"/>
              <w:spacing w:line="240" w:lineRule="auto"/>
              <w:rPr>
                <w:rFonts w:ascii="Century Gothic" w:eastAsia="Century Gothic" w:hAnsi="Century Gothic" w:cs="Century Gothic"/>
                <w:sz w:val="18"/>
                <w:szCs w:val="18"/>
              </w:rPr>
            </w:pPr>
          </w:p>
          <w:p w14:paraId="2BB63752" w14:textId="0874FC9D" w:rsidR="00CA2E4D" w:rsidRDefault="00CA2E4D" w:rsidP="004E1AC8">
            <w:pPr>
              <w:widowControl w:val="0"/>
              <w:spacing w:line="240" w:lineRule="auto"/>
              <w:rPr>
                <w:rFonts w:ascii="Century Gothic" w:eastAsia="Century Gothic" w:hAnsi="Century Gothic" w:cs="Century Gothic"/>
                <w:sz w:val="18"/>
                <w:szCs w:val="18"/>
              </w:rPr>
            </w:pPr>
          </w:p>
          <w:p w14:paraId="0B0BD2E1" w14:textId="5FA5ABEC" w:rsidR="00CA2E4D" w:rsidRDefault="00CA2E4D" w:rsidP="004E1AC8">
            <w:pPr>
              <w:widowControl w:val="0"/>
              <w:spacing w:line="240" w:lineRule="auto"/>
              <w:rPr>
                <w:rFonts w:ascii="Century Gothic" w:eastAsia="Century Gothic" w:hAnsi="Century Gothic" w:cs="Century Gothic"/>
                <w:sz w:val="18"/>
                <w:szCs w:val="18"/>
              </w:rPr>
            </w:pPr>
          </w:p>
          <w:p w14:paraId="71C160B0" w14:textId="22A7259E" w:rsidR="00CA2E4D" w:rsidRDefault="00CA2E4D" w:rsidP="004E1AC8">
            <w:pPr>
              <w:widowControl w:val="0"/>
              <w:spacing w:line="240" w:lineRule="auto"/>
              <w:rPr>
                <w:rFonts w:ascii="Century Gothic" w:eastAsia="Century Gothic" w:hAnsi="Century Gothic" w:cs="Century Gothic"/>
                <w:sz w:val="18"/>
                <w:szCs w:val="18"/>
              </w:rPr>
            </w:pPr>
          </w:p>
          <w:p w14:paraId="19F91E6B" w14:textId="0510B32C" w:rsidR="00CA2E4D" w:rsidRDefault="00CA2E4D" w:rsidP="004E1AC8">
            <w:pPr>
              <w:widowControl w:val="0"/>
              <w:spacing w:line="240" w:lineRule="auto"/>
              <w:rPr>
                <w:rFonts w:ascii="Century Gothic" w:eastAsia="Century Gothic" w:hAnsi="Century Gothic" w:cs="Century Gothic"/>
                <w:sz w:val="18"/>
                <w:szCs w:val="18"/>
              </w:rPr>
            </w:pPr>
          </w:p>
          <w:p w14:paraId="6CB654F8" w14:textId="77777777" w:rsidR="00CA2E4D" w:rsidRDefault="00CA2E4D" w:rsidP="004E1AC8">
            <w:pPr>
              <w:widowControl w:val="0"/>
              <w:spacing w:line="240" w:lineRule="auto"/>
              <w:rPr>
                <w:rFonts w:ascii="Century Gothic" w:eastAsia="Century Gothic" w:hAnsi="Century Gothic" w:cs="Century Gothic"/>
                <w:sz w:val="18"/>
                <w:szCs w:val="18"/>
              </w:rPr>
            </w:pPr>
          </w:p>
          <w:p w14:paraId="1CBB3883" w14:textId="2B94ED0A" w:rsidR="006206CB"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-Reinforce importance of Te Totara Community Liaison role</w:t>
            </w:r>
            <w:r w:rsidR="005C3919">
              <w:rPr>
                <w:rFonts w:ascii="Century Gothic" w:eastAsia="Century Gothic" w:hAnsi="Century Gothic" w:cs="Century Gothic"/>
                <w:sz w:val="18"/>
                <w:szCs w:val="18"/>
              </w:rPr>
              <w:t>.</w:t>
            </w:r>
          </w:p>
          <w:p w14:paraId="4A09BFEC" w14:textId="77777777" w:rsidR="00160359" w:rsidRDefault="00160359" w:rsidP="004E1AC8">
            <w:pPr>
              <w:widowControl w:val="0"/>
              <w:spacing w:line="240" w:lineRule="auto"/>
              <w:rPr>
                <w:rFonts w:ascii="Century Gothic" w:eastAsia="Century Gothic" w:hAnsi="Century Gothic" w:cs="Century Gothic"/>
                <w:sz w:val="18"/>
                <w:szCs w:val="18"/>
              </w:rPr>
            </w:pPr>
          </w:p>
          <w:p w14:paraId="73CC384E" w14:textId="24B76C4E"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-Staff Counselling available as needed</w:t>
            </w:r>
            <w:r w:rsidR="005C3919">
              <w:rPr>
                <w:rFonts w:ascii="Century Gothic" w:eastAsia="Century Gothic" w:hAnsi="Century Gothic" w:cs="Century Gothic"/>
                <w:sz w:val="18"/>
                <w:szCs w:val="18"/>
              </w:rPr>
              <w:t>.</w:t>
            </w:r>
          </w:p>
          <w:p w14:paraId="622B5959" w14:textId="77777777" w:rsidR="00160359" w:rsidRDefault="00160359" w:rsidP="004E1AC8">
            <w:pPr>
              <w:widowControl w:val="0"/>
              <w:spacing w:line="240" w:lineRule="auto"/>
              <w:rPr>
                <w:rFonts w:ascii="Century Gothic" w:eastAsia="Century Gothic" w:hAnsi="Century Gothic" w:cs="Century Gothic"/>
                <w:sz w:val="18"/>
                <w:szCs w:val="18"/>
              </w:rPr>
            </w:pPr>
          </w:p>
          <w:p w14:paraId="48225D4E" w14:textId="7A3A59D3" w:rsidR="006206CB"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-Social events for school and staff</w:t>
            </w:r>
            <w:r w:rsidR="005C3919">
              <w:rPr>
                <w:rFonts w:ascii="Century Gothic" w:eastAsia="Century Gothic" w:hAnsi="Century Gothic" w:cs="Century Gothic"/>
                <w:sz w:val="18"/>
                <w:szCs w:val="18"/>
              </w:rPr>
              <w:t>.</w:t>
            </w:r>
          </w:p>
          <w:p w14:paraId="6C97539A" w14:textId="77777777" w:rsidR="006206CB" w:rsidRDefault="006206CB" w:rsidP="004E1AC8">
            <w:pPr>
              <w:widowControl w:val="0"/>
              <w:spacing w:line="240" w:lineRule="auto"/>
              <w:rPr>
                <w:rFonts w:ascii="Century Gothic" w:eastAsia="Century Gothic" w:hAnsi="Century Gothic" w:cs="Century Gothic"/>
                <w:sz w:val="18"/>
                <w:szCs w:val="18"/>
              </w:rPr>
            </w:pPr>
          </w:p>
          <w:p w14:paraId="1303C940" w14:textId="0B565601" w:rsidR="001243DE" w:rsidRDefault="006206CB"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1243DE">
              <w:rPr>
                <w:rFonts w:ascii="Century Gothic" w:eastAsia="Century Gothic" w:hAnsi="Century Gothic" w:cs="Century Gothic"/>
                <w:sz w:val="18"/>
                <w:szCs w:val="18"/>
              </w:rPr>
              <w:t>Student pastoral and transition leaders</w:t>
            </w:r>
            <w:r w:rsidR="005C3919">
              <w:rPr>
                <w:rFonts w:ascii="Century Gothic" w:eastAsia="Century Gothic" w:hAnsi="Century Gothic" w:cs="Century Gothic"/>
                <w:sz w:val="18"/>
                <w:szCs w:val="18"/>
              </w:rPr>
              <w:t>.</w:t>
            </w:r>
          </w:p>
          <w:p w14:paraId="419FB881" w14:textId="27760355" w:rsidR="006206CB" w:rsidRDefault="006206CB" w:rsidP="004E1AC8">
            <w:pPr>
              <w:widowControl w:val="0"/>
              <w:spacing w:line="240" w:lineRule="auto"/>
              <w:rPr>
                <w:rFonts w:ascii="Century Gothic" w:eastAsia="Century Gothic" w:hAnsi="Century Gothic" w:cs="Century Gothic"/>
                <w:sz w:val="18"/>
                <w:szCs w:val="18"/>
              </w:rPr>
            </w:pPr>
          </w:p>
          <w:p w14:paraId="756A9EE1" w14:textId="77777777" w:rsidR="006206CB" w:rsidRDefault="006206CB" w:rsidP="004E1AC8">
            <w:pPr>
              <w:widowControl w:val="0"/>
              <w:spacing w:line="240" w:lineRule="auto"/>
              <w:rPr>
                <w:rFonts w:ascii="Century Gothic" w:eastAsia="Century Gothic" w:hAnsi="Century Gothic" w:cs="Century Gothic"/>
                <w:sz w:val="18"/>
                <w:szCs w:val="18"/>
              </w:rPr>
            </w:pPr>
          </w:p>
          <w:p w14:paraId="134C4B62" w14:textId="0A2E0EC7"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-School Council representatives across school</w:t>
            </w:r>
            <w:r w:rsidR="005C3919">
              <w:rPr>
                <w:rFonts w:ascii="Century Gothic" w:eastAsia="Century Gothic" w:hAnsi="Century Gothic" w:cs="Century Gothic"/>
                <w:sz w:val="18"/>
                <w:szCs w:val="18"/>
              </w:rPr>
              <w:t>.</w:t>
            </w:r>
          </w:p>
          <w:p w14:paraId="32A9E3FE" w14:textId="77777777" w:rsidR="006206CB" w:rsidRDefault="006206CB" w:rsidP="004E1AC8">
            <w:pPr>
              <w:widowControl w:val="0"/>
              <w:spacing w:line="240" w:lineRule="auto"/>
              <w:rPr>
                <w:rFonts w:ascii="Century Gothic" w:eastAsia="Century Gothic" w:hAnsi="Century Gothic" w:cs="Century Gothic"/>
                <w:sz w:val="18"/>
                <w:szCs w:val="18"/>
              </w:rPr>
            </w:pPr>
          </w:p>
          <w:p w14:paraId="2D2C76BA" w14:textId="35CA15E9" w:rsidR="006206CB"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-School Tours for visitors</w:t>
            </w:r>
            <w:r w:rsidR="005C3919">
              <w:rPr>
                <w:rFonts w:ascii="Century Gothic" w:eastAsia="Century Gothic" w:hAnsi="Century Gothic" w:cs="Century Gothic"/>
                <w:sz w:val="18"/>
                <w:szCs w:val="18"/>
              </w:rPr>
              <w:t>.</w:t>
            </w:r>
          </w:p>
          <w:p w14:paraId="1C981064" w14:textId="77777777" w:rsidR="00F20A5A" w:rsidRDefault="00F20A5A" w:rsidP="004E1AC8">
            <w:pPr>
              <w:widowControl w:val="0"/>
              <w:spacing w:line="240" w:lineRule="auto"/>
              <w:rPr>
                <w:rFonts w:ascii="Century Gothic" w:eastAsia="Century Gothic" w:hAnsi="Century Gothic" w:cs="Century Gothic"/>
                <w:sz w:val="18"/>
                <w:szCs w:val="18"/>
              </w:rPr>
            </w:pPr>
          </w:p>
          <w:p w14:paraId="1BCCB0F1" w14:textId="6330CC55" w:rsidR="00F20A5A" w:rsidRDefault="006206CB"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-Active engagement with neighbouring preschools</w:t>
            </w:r>
            <w:r w:rsidR="00F20A5A">
              <w:rPr>
                <w:rFonts w:ascii="Century Gothic" w:eastAsia="Century Gothic" w:hAnsi="Century Gothic" w:cs="Century Gothic"/>
                <w:sz w:val="18"/>
                <w:szCs w:val="18"/>
              </w:rPr>
              <w:t>.</w:t>
            </w:r>
            <w:r>
              <w:rPr>
                <w:rFonts w:ascii="Century Gothic" w:eastAsia="Century Gothic" w:hAnsi="Century Gothic" w:cs="Century Gothic"/>
                <w:sz w:val="18"/>
                <w:szCs w:val="18"/>
              </w:rPr>
              <w:t xml:space="preserve"> </w:t>
            </w:r>
          </w:p>
          <w:p w14:paraId="621BC36D" w14:textId="5E2511AD" w:rsidR="00F20A5A" w:rsidRDefault="00F20A5A" w:rsidP="004E1AC8">
            <w:pPr>
              <w:widowControl w:val="0"/>
              <w:spacing w:line="240" w:lineRule="auto"/>
              <w:rPr>
                <w:rFonts w:ascii="Century Gothic" w:eastAsia="Century Gothic" w:hAnsi="Century Gothic" w:cs="Century Gothic"/>
                <w:sz w:val="18"/>
                <w:szCs w:val="18"/>
              </w:rPr>
            </w:pPr>
          </w:p>
          <w:p w14:paraId="7CA6D903" w14:textId="77777777" w:rsidR="00F20A5A" w:rsidRDefault="00F20A5A" w:rsidP="004E1AC8">
            <w:pPr>
              <w:widowControl w:val="0"/>
              <w:spacing w:line="240" w:lineRule="auto"/>
              <w:rPr>
                <w:rFonts w:ascii="Century Gothic" w:eastAsia="Century Gothic" w:hAnsi="Century Gothic" w:cs="Century Gothic"/>
                <w:sz w:val="18"/>
                <w:szCs w:val="18"/>
              </w:rPr>
            </w:pPr>
          </w:p>
          <w:p w14:paraId="70F4ABBE" w14:textId="5860FB21" w:rsidR="006206CB" w:rsidRPr="00FD0CB6" w:rsidRDefault="00F20A5A"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-Active engagement </w:t>
            </w:r>
            <w:r w:rsidR="005C3919">
              <w:rPr>
                <w:rFonts w:ascii="Century Gothic" w:eastAsia="Century Gothic" w:hAnsi="Century Gothic" w:cs="Century Gothic"/>
                <w:sz w:val="18"/>
                <w:szCs w:val="18"/>
              </w:rPr>
              <w:t xml:space="preserve">with </w:t>
            </w:r>
            <w:r w:rsidR="006206CB">
              <w:rPr>
                <w:rFonts w:ascii="Century Gothic" w:eastAsia="Century Gothic" w:hAnsi="Century Gothic" w:cs="Century Gothic"/>
                <w:sz w:val="18"/>
                <w:szCs w:val="18"/>
              </w:rPr>
              <w:t>retirement village</w:t>
            </w:r>
            <w:r w:rsidR="005C3919">
              <w:rPr>
                <w:rFonts w:ascii="Century Gothic" w:eastAsia="Century Gothic" w:hAnsi="Century Gothic" w:cs="Century Gothic"/>
                <w:sz w:val="18"/>
                <w:szCs w:val="18"/>
              </w:rPr>
              <w:t>.</w:t>
            </w:r>
          </w:p>
        </w:tc>
        <w:tc>
          <w:tcPr>
            <w:tcW w:w="1985" w:type="dxa"/>
            <w:shd w:val="clear" w:color="auto" w:fill="auto"/>
            <w:tcMar>
              <w:top w:w="100" w:type="dxa"/>
              <w:left w:w="100" w:type="dxa"/>
              <w:bottom w:w="100" w:type="dxa"/>
              <w:right w:w="100" w:type="dxa"/>
            </w:tcMar>
          </w:tcPr>
          <w:p w14:paraId="03F7EE8D" w14:textId="5C4C0AC2" w:rsidR="001243DE" w:rsidRDefault="001243DE"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-Curriculum trips are subsidised or fully paid for by school operations grant to reflect inclusive practices</w:t>
            </w:r>
          </w:p>
          <w:p w14:paraId="6C4590C9" w14:textId="047DD8C6" w:rsidR="006206CB" w:rsidRDefault="006206CB"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-High quality </w:t>
            </w:r>
            <w:r w:rsidR="004C2A6E">
              <w:rPr>
                <w:rFonts w:ascii="Century Gothic" w:eastAsia="Century Gothic" w:hAnsi="Century Gothic" w:cs="Century Gothic"/>
                <w:sz w:val="18"/>
                <w:szCs w:val="18"/>
              </w:rPr>
              <w:t>secondhand</w:t>
            </w:r>
            <w:r>
              <w:rPr>
                <w:rFonts w:ascii="Century Gothic" w:eastAsia="Century Gothic" w:hAnsi="Century Gothic" w:cs="Century Gothic"/>
                <w:sz w:val="18"/>
                <w:szCs w:val="18"/>
              </w:rPr>
              <w:t xml:space="preserve"> uniforms given to families</w:t>
            </w:r>
          </w:p>
          <w:p w14:paraId="121ABB34" w14:textId="5C834BEF" w:rsidR="006206CB" w:rsidRDefault="001243DE"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-Te Totara </w:t>
            </w:r>
            <w:r w:rsidR="0084796D">
              <w:rPr>
                <w:rFonts w:ascii="Century Gothic" w:eastAsia="Century Gothic" w:hAnsi="Century Gothic" w:cs="Century Gothic"/>
                <w:sz w:val="18"/>
                <w:szCs w:val="18"/>
              </w:rPr>
              <w:t>stationer</w:t>
            </w:r>
            <w:r w:rsidR="002B1CF2">
              <w:rPr>
                <w:rFonts w:ascii="Century Gothic" w:eastAsia="Century Gothic" w:hAnsi="Century Gothic" w:cs="Century Gothic"/>
                <w:sz w:val="18"/>
                <w:szCs w:val="18"/>
              </w:rPr>
              <w:t>y</w:t>
            </w:r>
            <w:r w:rsidR="007B7CC3">
              <w:rPr>
                <w:rFonts w:ascii="Century Gothic" w:eastAsia="Century Gothic" w:hAnsi="Century Gothic" w:cs="Century Gothic"/>
                <w:sz w:val="18"/>
                <w:szCs w:val="18"/>
              </w:rPr>
              <w:t xml:space="preserve"> </w:t>
            </w:r>
            <w:r w:rsidR="007B7CC3">
              <w:rPr>
                <w:rFonts w:ascii="Century Gothic" w:eastAsia="Century Gothic" w:hAnsi="Century Gothic" w:cs="Century Gothic"/>
                <w:sz w:val="18"/>
                <w:szCs w:val="18"/>
              </w:rPr>
              <w:lastRenderedPageBreak/>
              <w:t xml:space="preserve">&amp; </w:t>
            </w:r>
            <w:r w:rsidR="002B1CF2">
              <w:rPr>
                <w:rFonts w:ascii="Century Gothic" w:eastAsia="Century Gothic" w:hAnsi="Century Gothic" w:cs="Century Gothic"/>
                <w:sz w:val="18"/>
                <w:szCs w:val="18"/>
              </w:rPr>
              <w:t xml:space="preserve">aquatics </w:t>
            </w:r>
            <w:r>
              <w:rPr>
                <w:rFonts w:ascii="Century Gothic" w:eastAsia="Century Gothic" w:hAnsi="Century Gothic" w:cs="Century Gothic"/>
                <w:sz w:val="18"/>
                <w:szCs w:val="18"/>
              </w:rPr>
              <w:t>funded for some families</w:t>
            </w:r>
          </w:p>
          <w:p w14:paraId="735DEB8D" w14:textId="7F0C7879" w:rsidR="006206CB" w:rsidRDefault="001243DE"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-Marise Crow, additional hours as required</w:t>
            </w:r>
          </w:p>
          <w:p w14:paraId="1F718DAB" w14:textId="13E8F6A3" w:rsidR="0084796D" w:rsidRDefault="001243DE" w:rsidP="00457842">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-Funding of E</w:t>
            </w:r>
            <w:r>
              <w:rPr>
                <w:rFonts w:ascii="Century Gothic" w:eastAsia="Century Gothic" w:hAnsi="Century Gothic" w:cs="Century Gothic"/>
                <w:sz w:val="18"/>
                <w:szCs w:val="18"/>
              </w:rPr>
              <w:t>.A.P. for staff</w:t>
            </w:r>
            <w:r w:rsidR="006206CB">
              <w:rPr>
                <w:rFonts w:ascii="Century Gothic" w:eastAsia="Century Gothic" w:hAnsi="Century Gothic" w:cs="Century Gothic"/>
                <w:sz w:val="18"/>
                <w:szCs w:val="18"/>
              </w:rPr>
              <w:t xml:space="preserve"> </w:t>
            </w:r>
            <w:r w:rsidRPr="00FD0CB6">
              <w:rPr>
                <w:rFonts w:ascii="Century Gothic" w:eastAsia="Century Gothic" w:hAnsi="Century Gothic" w:cs="Century Gothic"/>
                <w:sz w:val="18"/>
                <w:szCs w:val="18"/>
              </w:rPr>
              <w:t>$3500 per year</w:t>
            </w:r>
          </w:p>
          <w:p w14:paraId="2FE461FC" w14:textId="73A4E4DE" w:rsidR="001243DE" w:rsidRDefault="006206CB"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1243DE">
              <w:rPr>
                <w:rFonts w:ascii="Century Gothic" w:eastAsia="Century Gothic" w:hAnsi="Century Gothic" w:cs="Century Gothic"/>
                <w:sz w:val="18"/>
                <w:szCs w:val="18"/>
              </w:rPr>
              <w:t>$4000 unit for Student Leaders staff member</w:t>
            </w:r>
          </w:p>
          <w:p w14:paraId="35156E41" w14:textId="6254A326" w:rsidR="006206CB" w:rsidRDefault="006206CB"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1243DE">
              <w:rPr>
                <w:rFonts w:ascii="Century Gothic" w:eastAsia="Century Gothic" w:hAnsi="Century Gothic" w:cs="Century Gothic"/>
                <w:sz w:val="18"/>
                <w:szCs w:val="18"/>
              </w:rPr>
              <w:t>$4000 unit for School Council staff member</w:t>
            </w:r>
          </w:p>
          <w:p w14:paraId="083DA7BE" w14:textId="4856B66D" w:rsidR="006206CB" w:rsidRDefault="006206CB"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-Weekly visits by student transition leaders. </w:t>
            </w:r>
            <w:r w:rsidR="00CA2E4D">
              <w:rPr>
                <w:rFonts w:ascii="Century Gothic" w:eastAsia="Century Gothic" w:hAnsi="Century Gothic" w:cs="Century Gothic"/>
                <w:sz w:val="18"/>
                <w:szCs w:val="18"/>
              </w:rPr>
              <w:t>Performance</w:t>
            </w:r>
            <w:r>
              <w:rPr>
                <w:rFonts w:ascii="Century Gothic" w:eastAsia="Century Gothic" w:hAnsi="Century Gothic" w:cs="Century Gothic"/>
                <w:sz w:val="18"/>
                <w:szCs w:val="18"/>
              </w:rPr>
              <w:t xml:space="preserve"> by choir and productions</w:t>
            </w:r>
          </w:p>
          <w:p w14:paraId="678FCEFF" w14:textId="1B8F1548" w:rsidR="006206CB" w:rsidRPr="00FD0CB6" w:rsidRDefault="006206CB"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Morning tea invitation for village neighbours</w:t>
            </w:r>
            <w:r w:rsidR="005C3919">
              <w:rPr>
                <w:rFonts w:ascii="Century Gothic" w:eastAsia="Century Gothic" w:hAnsi="Century Gothic" w:cs="Century Gothic"/>
                <w:sz w:val="18"/>
                <w:szCs w:val="18"/>
              </w:rPr>
              <w:t>.</w:t>
            </w:r>
          </w:p>
        </w:tc>
        <w:tc>
          <w:tcPr>
            <w:tcW w:w="2268" w:type="dxa"/>
            <w:shd w:val="clear" w:color="auto" w:fill="auto"/>
            <w:tcMar>
              <w:top w:w="100" w:type="dxa"/>
              <w:left w:w="100" w:type="dxa"/>
              <w:bottom w:w="100" w:type="dxa"/>
              <w:right w:w="100" w:type="dxa"/>
            </w:tcMar>
          </w:tcPr>
          <w:p w14:paraId="1304ED4C" w14:textId="37F057DF" w:rsidR="001243DE" w:rsidRDefault="00160359"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Ongoing</w:t>
            </w:r>
            <w:r w:rsidR="001243DE">
              <w:rPr>
                <w:rFonts w:ascii="Century Gothic" w:eastAsia="Century Gothic" w:hAnsi="Century Gothic" w:cs="Century Gothic"/>
                <w:sz w:val="18"/>
                <w:szCs w:val="18"/>
              </w:rPr>
              <w:t xml:space="preserve"> 202</w:t>
            </w:r>
            <w:r w:rsidR="00CA2E4D">
              <w:rPr>
                <w:rFonts w:ascii="Century Gothic" w:eastAsia="Century Gothic" w:hAnsi="Century Gothic" w:cs="Century Gothic"/>
                <w:sz w:val="18"/>
                <w:szCs w:val="18"/>
              </w:rPr>
              <w:t>1</w:t>
            </w:r>
          </w:p>
          <w:p w14:paraId="3F103C39" w14:textId="77777777" w:rsidR="001243DE" w:rsidRDefault="001243DE" w:rsidP="004E1AC8">
            <w:pPr>
              <w:widowControl w:val="0"/>
              <w:spacing w:line="240" w:lineRule="auto"/>
              <w:rPr>
                <w:rFonts w:ascii="Century Gothic" w:eastAsia="Century Gothic" w:hAnsi="Century Gothic" w:cs="Century Gothic"/>
                <w:sz w:val="18"/>
                <w:szCs w:val="18"/>
              </w:rPr>
            </w:pPr>
          </w:p>
          <w:p w14:paraId="6CE338B6" w14:textId="77777777" w:rsidR="001243DE" w:rsidRDefault="001243DE" w:rsidP="004E1AC8">
            <w:pPr>
              <w:widowControl w:val="0"/>
              <w:spacing w:line="240" w:lineRule="auto"/>
              <w:rPr>
                <w:rFonts w:ascii="Century Gothic" w:eastAsia="Century Gothic" w:hAnsi="Century Gothic" w:cs="Century Gothic"/>
                <w:sz w:val="18"/>
                <w:szCs w:val="18"/>
              </w:rPr>
            </w:pPr>
          </w:p>
          <w:p w14:paraId="64038E6F" w14:textId="6A515EBD"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Ongoing</w:t>
            </w:r>
            <w:r w:rsidR="00160359">
              <w:rPr>
                <w:rFonts w:ascii="Century Gothic" w:eastAsia="Century Gothic" w:hAnsi="Century Gothic" w:cs="Century Gothic"/>
                <w:sz w:val="18"/>
                <w:szCs w:val="18"/>
              </w:rPr>
              <w:t xml:space="preserve"> 2021</w:t>
            </w:r>
          </w:p>
          <w:p w14:paraId="777C1CF3" w14:textId="77777777" w:rsidR="001243DE" w:rsidRDefault="001243DE" w:rsidP="004E1AC8">
            <w:pPr>
              <w:widowControl w:val="0"/>
              <w:spacing w:line="240" w:lineRule="auto"/>
              <w:rPr>
                <w:rFonts w:ascii="Century Gothic" w:eastAsia="Century Gothic" w:hAnsi="Century Gothic" w:cs="Century Gothic"/>
                <w:sz w:val="18"/>
                <w:szCs w:val="18"/>
              </w:rPr>
            </w:pPr>
          </w:p>
          <w:p w14:paraId="26996242" w14:textId="77777777" w:rsidR="001243DE" w:rsidRDefault="001243DE" w:rsidP="004E1AC8">
            <w:pPr>
              <w:widowControl w:val="0"/>
              <w:spacing w:line="240" w:lineRule="auto"/>
              <w:rPr>
                <w:rFonts w:ascii="Century Gothic" w:eastAsia="Century Gothic" w:hAnsi="Century Gothic" w:cs="Century Gothic"/>
                <w:sz w:val="18"/>
                <w:szCs w:val="18"/>
              </w:rPr>
            </w:pPr>
          </w:p>
          <w:p w14:paraId="01F56719" w14:textId="1C434E95" w:rsidR="0084796D" w:rsidRDefault="0084796D" w:rsidP="0084796D">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Ongoing</w:t>
            </w:r>
            <w:r w:rsidR="00160359">
              <w:rPr>
                <w:rFonts w:ascii="Century Gothic" w:eastAsia="Century Gothic" w:hAnsi="Century Gothic" w:cs="Century Gothic"/>
                <w:sz w:val="18"/>
                <w:szCs w:val="18"/>
              </w:rPr>
              <w:t xml:space="preserve"> 2021</w:t>
            </w:r>
          </w:p>
          <w:p w14:paraId="6EA9E0AD" w14:textId="77777777" w:rsidR="0084796D" w:rsidRDefault="0084796D" w:rsidP="004E1AC8">
            <w:pPr>
              <w:widowControl w:val="0"/>
              <w:spacing w:line="240" w:lineRule="auto"/>
              <w:rPr>
                <w:rFonts w:ascii="Century Gothic" w:eastAsia="Century Gothic" w:hAnsi="Century Gothic" w:cs="Century Gothic"/>
                <w:sz w:val="18"/>
                <w:szCs w:val="18"/>
              </w:rPr>
            </w:pPr>
          </w:p>
          <w:p w14:paraId="2AA67A21" w14:textId="5D2A6F23" w:rsidR="0084796D" w:rsidRDefault="0084796D" w:rsidP="004E1AC8">
            <w:pPr>
              <w:widowControl w:val="0"/>
              <w:spacing w:line="240" w:lineRule="auto"/>
              <w:rPr>
                <w:rFonts w:ascii="Century Gothic" w:eastAsia="Century Gothic" w:hAnsi="Century Gothic" w:cs="Century Gothic"/>
                <w:sz w:val="18"/>
                <w:szCs w:val="18"/>
              </w:rPr>
            </w:pPr>
          </w:p>
          <w:p w14:paraId="3FF676B8" w14:textId="77777777" w:rsidR="00160359" w:rsidRDefault="00160359" w:rsidP="004E1AC8">
            <w:pPr>
              <w:widowControl w:val="0"/>
              <w:spacing w:line="240" w:lineRule="auto"/>
              <w:rPr>
                <w:rFonts w:ascii="Century Gothic" w:eastAsia="Century Gothic" w:hAnsi="Century Gothic" w:cs="Century Gothic"/>
                <w:sz w:val="18"/>
                <w:szCs w:val="18"/>
              </w:rPr>
            </w:pPr>
          </w:p>
          <w:p w14:paraId="5532C737" w14:textId="5163B191" w:rsidR="00F20A5A" w:rsidRDefault="00F20A5A" w:rsidP="00F20A5A">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Term 1</w:t>
            </w:r>
            <w:r w:rsidR="007B7CC3">
              <w:rPr>
                <w:rFonts w:ascii="Century Gothic" w:eastAsia="Century Gothic" w:hAnsi="Century Gothic" w:cs="Century Gothic"/>
                <w:sz w:val="18"/>
                <w:szCs w:val="18"/>
              </w:rPr>
              <w:t>&amp; 4</w:t>
            </w:r>
            <w:r>
              <w:rPr>
                <w:rFonts w:ascii="Century Gothic" w:eastAsia="Century Gothic" w:hAnsi="Century Gothic" w:cs="Century Gothic"/>
                <w:sz w:val="18"/>
                <w:szCs w:val="18"/>
              </w:rPr>
              <w:t xml:space="preserve"> 2021</w:t>
            </w:r>
          </w:p>
          <w:p w14:paraId="2FA47713" w14:textId="77777777" w:rsidR="00160359" w:rsidRDefault="00160359" w:rsidP="00F20A5A">
            <w:pPr>
              <w:widowControl w:val="0"/>
              <w:spacing w:line="240" w:lineRule="auto"/>
              <w:rPr>
                <w:rFonts w:ascii="Century Gothic" w:eastAsia="Century Gothic" w:hAnsi="Century Gothic" w:cs="Century Gothic"/>
                <w:sz w:val="18"/>
                <w:szCs w:val="18"/>
              </w:rPr>
            </w:pPr>
          </w:p>
          <w:p w14:paraId="02A260F3" w14:textId="77777777" w:rsidR="00F20A5A" w:rsidRDefault="00F20A5A" w:rsidP="00F20A5A">
            <w:pPr>
              <w:widowControl w:val="0"/>
              <w:spacing w:line="240" w:lineRule="auto"/>
              <w:rPr>
                <w:rFonts w:ascii="Century Gothic" w:eastAsia="Century Gothic" w:hAnsi="Century Gothic" w:cs="Century Gothic"/>
                <w:sz w:val="18"/>
                <w:szCs w:val="18"/>
              </w:rPr>
            </w:pPr>
          </w:p>
          <w:p w14:paraId="655B436F" w14:textId="3F9D2295"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Term 1,2&amp;4</w:t>
            </w:r>
            <w:r w:rsidR="00F20A5A">
              <w:rPr>
                <w:rFonts w:ascii="Century Gothic" w:eastAsia="Century Gothic" w:hAnsi="Century Gothic" w:cs="Century Gothic"/>
                <w:sz w:val="18"/>
                <w:szCs w:val="18"/>
              </w:rPr>
              <w:t xml:space="preserve"> 2021</w:t>
            </w:r>
          </w:p>
          <w:p w14:paraId="7936E1C5" w14:textId="77777777" w:rsidR="001243DE" w:rsidRDefault="001243DE" w:rsidP="004E1AC8">
            <w:pPr>
              <w:widowControl w:val="0"/>
              <w:spacing w:line="240" w:lineRule="auto"/>
              <w:rPr>
                <w:rFonts w:ascii="Century Gothic" w:eastAsia="Century Gothic" w:hAnsi="Century Gothic" w:cs="Century Gothic"/>
                <w:sz w:val="18"/>
                <w:szCs w:val="18"/>
              </w:rPr>
            </w:pPr>
          </w:p>
          <w:p w14:paraId="31ED91D9" w14:textId="77777777" w:rsidR="001243DE" w:rsidRDefault="001243DE" w:rsidP="004E1AC8">
            <w:pPr>
              <w:widowControl w:val="0"/>
              <w:spacing w:line="240" w:lineRule="auto"/>
              <w:rPr>
                <w:rFonts w:ascii="Century Gothic" w:eastAsia="Century Gothic" w:hAnsi="Century Gothic" w:cs="Century Gothic"/>
                <w:sz w:val="18"/>
                <w:szCs w:val="18"/>
              </w:rPr>
            </w:pPr>
          </w:p>
          <w:p w14:paraId="0200FCD7" w14:textId="2A6E03AD"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Ongoing</w:t>
            </w:r>
          </w:p>
          <w:p w14:paraId="598FBC92" w14:textId="77777777" w:rsidR="00F20A5A" w:rsidRDefault="00F20A5A" w:rsidP="004E1AC8">
            <w:pPr>
              <w:widowControl w:val="0"/>
              <w:spacing w:line="240" w:lineRule="auto"/>
              <w:rPr>
                <w:rFonts w:ascii="Century Gothic" w:eastAsia="Century Gothic" w:hAnsi="Century Gothic" w:cs="Century Gothic"/>
                <w:sz w:val="18"/>
                <w:szCs w:val="18"/>
              </w:rPr>
            </w:pPr>
          </w:p>
          <w:p w14:paraId="7AF070C2" w14:textId="12DB8697"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Feb-Dec</w:t>
            </w:r>
            <w:r w:rsidR="00F20A5A">
              <w:rPr>
                <w:rFonts w:ascii="Century Gothic" w:eastAsia="Century Gothic" w:hAnsi="Century Gothic" w:cs="Century Gothic"/>
                <w:sz w:val="18"/>
                <w:szCs w:val="18"/>
              </w:rPr>
              <w:t xml:space="preserve"> 2021</w:t>
            </w:r>
          </w:p>
          <w:p w14:paraId="122F473B" w14:textId="77777777" w:rsidR="001243DE" w:rsidRDefault="001243DE" w:rsidP="004E1AC8">
            <w:pPr>
              <w:widowControl w:val="0"/>
              <w:spacing w:line="240" w:lineRule="auto"/>
              <w:rPr>
                <w:rFonts w:ascii="Century Gothic" w:eastAsia="Century Gothic" w:hAnsi="Century Gothic" w:cs="Century Gothic"/>
                <w:sz w:val="18"/>
                <w:szCs w:val="18"/>
              </w:rPr>
            </w:pPr>
          </w:p>
          <w:p w14:paraId="49C08DC1" w14:textId="77777777" w:rsidR="00F20A5A" w:rsidRDefault="00F20A5A"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Each fortnight</w:t>
            </w:r>
          </w:p>
          <w:p w14:paraId="6F2310FA" w14:textId="77777777" w:rsidR="00F20A5A" w:rsidRDefault="00F20A5A" w:rsidP="004E1AC8">
            <w:pPr>
              <w:widowControl w:val="0"/>
              <w:spacing w:line="240" w:lineRule="auto"/>
              <w:rPr>
                <w:rFonts w:ascii="Century Gothic" w:eastAsia="Century Gothic" w:hAnsi="Century Gothic" w:cs="Century Gothic"/>
                <w:sz w:val="18"/>
                <w:szCs w:val="18"/>
              </w:rPr>
            </w:pPr>
          </w:p>
          <w:p w14:paraId="2F4F27DB" w14:textId="0AB8B8BB" w:rsidR="00F20A5A" w:rsidRDefault="00F20A5A" w:rsidP="00F20A5A">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Feb-Dec 2021</w:t>
            </w:r>
          </w:p>
          <w:p w14:paraId="6B938BF0" w14:textId="166C6443" w:rsidR="00F20A5A" w:rsidRDefault="00F20A5A" w:rsidP="00F20A5A">
            <w:pPr>
              <w:widowControl w:val="0"/>
              <w:spacing w:line="240" w:lineRule="auto"/>
              <w:rPr>
                <w:rFonts w:ascii="Century Gothic" w:eastAsia="Century Gothic" w:hAnsi="Century Gothic" w:cs="Century Gothic"/>
                <w:sz w:val="18"/>
                <w:szCs w:val="18"/>
              </w:rPr>
            </w:pPr>
          </w:p>
          <w:p w14:paraId="17584461" w14:textId="3043EB3F" w:rsidR="00F20A5A" w:rsidRDefault="00F20A5A" w:rsidP="00F20A5A">
            <w:pPr>
              <w:widowControl w:val="0"/>
              <w:spacing w:line="240" w:lineRule="auto"/>
              <w:rPr>
                <w:rFonts w:ascii="Century Gothic" w:eastAsia="Century Gothic" w:hAnsi="Century Gothic" w:cs="Century Gothic"/>
                <w:sz w:val="18"/>
                <w:szCs w:val="18"/>
              </w:rPr>
            </w:pPr>
          </w:p>
          <w:p w14:paraId="1D58758B" w14:textId="77777777" w:rsidR="00F20A5A" w:rsidRDefault="00F20A5A" w:rsidP="00F20A5A">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Feb-Dec 2021</w:t>
            </w:r>
          </w:p>
          <w:p w14:paraId="38A49798" w14:textId="65A2085F" w:rsidR="00F20A5A" w:rsidRDefault="00F20A5A" w:rsidP="00F20A5A">
            <w:pPr>
              <w:widowControl w:val="0"/>
              <w:spacing w:line="240" w:lineRule="auto"/>
              <w:rPr>
                <w:rFonts w:ascii="Century Gothic" w:eastAsia="Century Gothic" w:hAnsi="Century Gothic" w:cs="Century Gothic"/>
                <w:sz w:val="18"/>
                <w:szCs w:val="18"/>
              </w:rPr>
            </w:pPr>
          </w:p>
          <w:p w14:paraId="14280B2B" w14:textId="72386DF2" w:rsidR="00F20A5A" w:rsidRDefault="00F20A5A" w:rsidP="00F20A5A">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4 </w:t>
            </w:r>
            <w:r w:rsidR="00CA2E4D">
              <w:rPr>
                <w:rFonts w:ascii="Century Gothic" w:eastAsia="Century Gothic" w:hAnsi="Century Gothic" w:cs="Century Gothic"/>
                <w:sz w:val="18"/>
                <w:szCs w:val="18"/>
              </w:rPr>
              <w:t xml:space="preserve">school </w:t>
            </w:r>
            <w:r>
              <w:rPr>
                <w:rFonts w:ascii="Century Gothic" w:eastAsia="Century Gothic" w:hAnsi="Century Gothic" w:cs="Century Gothic"/>
                <w:sz w:val="18"/>
                <w:szCs w:val="18"/>
              </w:rPr>
              <w:t>tours across each term</w:t>
            </w:r>
          </w:p>
          <w:p w14:paraId="16F4DA35" w14:textId="77777777" w:rsidR="00F20A5A" w:rsidRDefault="00F20A5A" w:rsidP="004E1AC8">
            <w:pPr>
              <w:widowControl w:val="0"/>
              <w:spacing w:line="240" w:lineRule="auto"/>
              <w:rPr>
                <w:rFonts w:ascii="Century Gothic" w:eastAsia="Century Gothic" w:hAnsi="Century Gothic" w:cs="Century Gothic"/>
                <w:sz w:val="18"/>
                <w:szCs w:val="18"/>
              </w:rPr>
            </w:pPr>
          </w:p>
          <w:p w14:paraId="72685EA8" w14:textId="0477C0AF" w:rsidR="00F20A5A" w:rsidRDefault="00CA2E4D"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Weekly</w:t>
            </w:r>
          </w:p>
          <w:p w14:paraId="23259723" w14:textId="77777777" w:rsidR="00F20A5A" w:rsidRDefault="00F20A5A" w:rsidP="004E1AC8">
            <w:pPr>
              <w:widowControl w:val="0"/>
              <w:spacing w:line="240" w:lineRule="auto"/>
              <w:rPr>
                <w:rFonts w:ascii="Century Gothic" w:eastAsia="Century Gothic" w:hAnsi="Century Gothic" w:cs="Century Gothic"/>
                <w:sz w:val="18"/>
                <w:szCs w:val="18"/>
              </w:rPr>
            </w:pPr>
          </w:p>
          <w:p w14:paraId="0A8A87CB" w14:textId="340F944F" w:rsidR="00F20A5A" w:rsidRDefault="00F20A5A"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Term 2 2021</w:t>
            </w:r>
          </w:p>
          <w:p w14:paraId="61ED5D10" w14:textId="77777777" w:rsidR="00F20A5A" w:rsidRDefault="00F20A5A" w:rsidP="004E1AC8">
            <w:pPr>
              <w:widowControl w:val="0"/>
              <w:spacing w:line="240" w:lineRule="auto"/>
              <w:rPr>
                <w:rFonts w:ascii="Century Gothic" w:eastAsia="Century Gothic" w:hAnsi="Century Gothic" w:cs="Century Gothic"/>
                <w:sz w:val="18"/>
                <w:szCs w:val="18"/>
              </w:rPr>
            </w:pPr>
          </w:p>
          <w:p w14:paraId="530EE4D0" w14:textId="6F77CED8" w:rsidR="00F20A5A" w:rsidRPr="00FD0CB6" w:rsidRDefault="00F20A5A"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Term 1 and 4 2021</w:t>
            </w:r>
          </w:p>
        </w:tc>
        <w:tc>
          <w:tcPr>
            <w:tcW w:w="2977" w:type="dxa"/>
            <w:shd w:val="clear" w:color="auto" w:fill="auto"/>
            <w:tcMar>
              <w:top w:w="100" w:type="dxa"/>
              <w:left w:w="100" w:type="dxa"/>
              <w:bottom w:w="100" w:type="dxa"/>
              <w:right w:w="100" w:type="dxa"/>
            </w:tcMar>
          </w:tcPr>
          <w:p w14:paraId="7D6CEF6D" w14:textId="77777777"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-Te Totara community feels supported in times of need.</w:t>
            </w:r>
          </w:p>
          <w:p w14:paraId="572A3011" w14:textId="77777777"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-Equity of student access to opportunities within our school curriculum</w:t>
            </w:r>
          </w:p>
          <w:p w14:paraId="0882E59B" w14:textId="77777777" w:rsidR="001243DE" w:rsidRDefault="001243DE" w:rsidP="004E1AC8">
            <w:pPr>
              <w:widowControl w:val="0"/>
              <w:spacing w:line="240" w:lineRule="auto"/>
              <w:rPr>
                <w:rFonts w:ascii="Century Gothic" w:eastAsia="Century Gothic" w:hAnsi="Century Gothic" w:cs="Century Gothic"/>
                <w:sz w:val="18"/>
                <w:szCs w:val="18"/>
              </w:rPr>
            </w:pPr>
          </w:p>
          <w:p w14:paraId="20AF0E3A" w14:textId="77777777"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-Partnership between families, school and agencies (where appropriate) are based on trust, positive and affirming.</w:t>
            </w:r>
          </w:p>
          <w:p w14:paraId="76C19345" w14:textId="1BB540CE"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-Staff and community feel </w:t>
            </w:r>
            <w:r>
              <w:rPr>
                <w:rFonts w:ascii="Century Gothic" w:eastAsia="Century Gothic" w:hAnsi="Century Gothic" w:cs="Century Gothic"/>
                <w:sz w:val="18"/>
                <w:szCs w:val="18"/>
              </w:rPr>
              <w:lastRenderedPageBreak/>
              <w:t>supported with a high degree of relational trust and a sense of fun.</w:t>
            </w:r>
          </w:p>
          <w:p w14:paraId="5F8A04BB" w14:textId="77777777" w:rsidR="005C3919" w:rsidRDefault="005C3919" w:rsidP="004E1AC8">
            <w:pPr>
              <w:widowControl w:val="0"/>
              <w:spacing w:line="240" w:lineRule="auto"/>
              <w:rPr>
                <w:rFonts w:ascii="Century Gothic" w:eastAsia="Century Gothic" w:hAnsi="Century Gothic" w:cs="Century Gothic"/>
                <w:sz w:val="18"/>
                <w:szCs w:val="18"/>
              </w:rPr>
            </w:pPr>
          </w:p>
          <w:p w14:paraId="1DC3F843" w14:textId="0E8C41EF" w:rsidR="00160359" w:rsidRDefault="00160359"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-Te Totara is seen as a ‘large family’ with caring </w:t>
            </w:r>
            <w:r w:rsidR="005C3919">
              <w:rPr>
                <w:rFonts w:ascii="Century Gothic" w:eastAsia="Century Gothic" w:hAnsi="Century Gothic" w:cs="Century Gothic"/>
                <w:sz w:val="18"/>
                <w:szCs w:val="18"/>
              </w:rPr>
              <w:t xml:space="preserve">staff and </w:t>
            </w:r>
            <w:r>
              <w:rPr>
                <w:rFonts w:ascii="Century Gothic" w:eastAsia="Century Gothic" w:hAnsi="Century Gothic" w:cs="Century Gothic"/>
                <w:sz w:val="18"/>
                <w:szCs w:val="18"/>
              </w:rPr>
              <w:t>atmosphere</w:t>
            </w:r>
            <w:r w:rsidR="005C3919">
              <w:rPr>
                <w:rFonts w:ascii="Century Gothic" w:eastAsia="Century Gothic" w:hAnsi="Century Gothic" w:cs="Century Gothic"/>
                <w:sz w:val="18"/>
                <w:szCs w:val="18"/>
              </w:rPr>
              <w:t xml:space="preserve"> who are here to help</w:t>
            </w:r>
            <w:r>
              <w:rPr>
                <w:rFonts w:ascii="Century Gothic" w:eastAsia="Century Gothic" w:hAnsi="Century Gothic" w:cs="Century Gothic"/>
                <w:sz w:val="18"/>
                <w:szCs w:val="18"/>
              </w:rPr>
              <w:t>.</w:t>
            </w:r>
          </w:p>
          <w:p w14:paraId="721DD885" w14:textId="77777777" w:rsidR="00160359" w:rsidRDefault="00160359" w:rsidP="004E1AC8">
            <w:pPr>
              <w:widowControl w:val="0"/>
              <w:spacing w:line="240" w:lineRule="auto"/>
              <w:rPr>
                <w:rFonts w:ascii="Century Gothic" w:eastAsia="Century Gothic" w:hAnsi="Century Gothic" w:cs="Century Gothic"/>
                <w:sz w:val="18"/>
                <w:szCs w:val="18"/>
              </w:rPr>
            </w:pPr>
          </w:p>
          <w:p w14:paraId="7B3BB3DA" w14:textId="0CFD3339"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-Students leadership skills are being develop</w:t>
            </w:r>
            <w:r w:rsidR="007B7CC3">
              <w:rPr>
                <w:rFonts w:ascii="Century Gothic" w:eastAsia="Century Gothic" w:hAnsi="Century Gothic" w:cs="Century Gothic"/>
                <w:sz w:val="18"/>
                <w:szCs w:val="18"/>
              </w:rPr>
              <w:t>ed.</w:t>
            </w:r>
          </w:p>
          <w:p w14:paraId="68A2D2AB" w14:textId="77777777" w:rsidR="007B7CC3" w:rsidRDefault="007B7CC3" w:rsidP="004E1AC8">
            <w:pPr>
              <w:widowControl w:val="0"/>
              <w:spacing w:line="240" w:lineRule="auto"/>
              <w:rPr>
                <w:rFonts w:ascii="Century Gothic" w:eastAsia="Century Gothic" w:hAnsi="Century Gothic" w:cs="Century Gothic"/>
                <w:sz w:val="18"/>
                <w:szCs w:val="18"/>
              </w:rPr>
            </w:pPr>
          </w:p>
          <w:p w14:paraId="3C6FA0B7" w14:textId="03F5046A"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-Students are being prepared for their next learning environments</w:t>
            </w:r>
            <w:r w:rsidR="00F20A5A">
              <w:rPr>
                <w:rFonts w:ascii="Century Gothic" w:eastAsia="Century Gothic" w:hAnsi="Century Gothic" w:cs="Century Gothic"/>
                <w:sz w:val="18"/>
                <w:szCs w:val="18"/>
              </w:rPr>
              <w:t>.</w:t>
            </w:r>
          </w:p>
          <w:p w14:paraId="01EA7CD1" w14:textId="1BC317C6" w:rsidR="00F20A5A" w:rsidRDefault="00F20A5A" w:rsidP="004E1AC8">
            <w:pPr>
              <w:widowControl w:val="0"/>
              <w:spacing w:line="240" w:lineRule="auto"/>
              <w:rPr>
                <w:rFonts w:ascii="Century Gothic" w:eastAsia="Century Gothic" w:hAnsi="Century Gothic" w:cs="Century Gothic"/>
                <w:sz w:val="18"/>
                <w:szCs w:val="18"/>
              </w:rPr>
            </w:pPr>
          </w:p>
          <w:p w14:paraId="2673C31A" w14:textId="72B5727E" w:rsidR="00F20A5A" w:rsidRDefault="00F20A5A"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-Strong bonds are maintained with preschool centres and retirement village close by.</w:t>
            </w:r>
          </w:p>
          <w:p w14:paraId="66B92655" w14:textId="7E086638" w:rsidR="00160359" w:rsidRDefault="00160359" w:rsidP="004E1AC8">
            <w:pPr>
              <w:widowControl w:val="0"/>
              <w:spacing w:line="240" w:lineRule="auto"/>
              <w:rPr>
                <w:rFonts w:ascii="Century Gothic" w:eastAsia="Century Gothic" w:hAnsi="Century Gothic" w:cs="Century Gothic"/>
                <w:sz w:val="18"/>
                <w:szCs w:val="18"/>
              </w:rPr>
            </w:pPr>
          </w:p>
          <w:p w14:paraId="23465CF8" w14:textId="77777777" w:rsidR="00160359" w:rsidRDefault="00160359" w:rsidP="004E1AC8">
            <w:pPr>
              <w:widowControl w:val="0"/>
              <w:spacing w:line="240" w:lineRule="auto"/>
              <w:rPr>
                <w:rFonts w:ascii="Century Gothic" w:eastAsia="Century Gothic" w:hAnsi="Century Gothic" w:cs="Century Gothic"/>
                <w:sz w:val="18"/>
                <w:szCs w:val="18"/>
              </w:rPr>
            </w:pPr>
          </w:p>
          <w:p w14:paraId="7DB9E1A0" w14:textId="16CD3205" w:rsidR="001243DE" w:rsidRPr="00FD0CB6" w:rsidRDefault="00F20A5A"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 Totara Primary School is active and well-thought</w:t>
            </w:r>
            <w:r w:rsidR="007B7CC3">
              <w:rPr>
                <w:rFonts w:ascii="Century Gothic" w:eastAsia="Century Gothic" w:hAnsi="Century Gothic" w:cs="Century Gothic"/>
                <w:sz w:val="18"/>
                <w:szCs w:val="18"/>
              </w:rPr>
              <w:t xml:space="preserve"> of</w:t>
            </w:r>
            <w:r>
              <w:rPr>
                <w:rFonts w:ascii="Century Gothic" w:eastAsia="Century Gothic" w:hAnsi="Century Gothic" w:cs="Century Gothic"/>
                <w:sz w:val="18"/>
                <w:szCs w:val="18"/>
              </w:rPr>
              <w:t xml:space="preserve"> within our local community.</w:t>
            </w:r>
          </w:p>
        </w:tc>
      </w:tr>
      <w:tr w:rsidR="001243DE" w:rsidRPr="00FD0CB6" w14:paraId="24658981" w14:textId="77777777" w:rsidTr="001243DE">
        <w:tc>
          <w:tcPr>
            <w:tcW w:w="1701" w:type="dxa"/>
            <w:shd w:val="clear" w:color="auto" w:fill="auto"/>
            <w:tcMar>
              <w:top w:w="100" w:type="dxa"/>
              <w:left w:w="100" w:type="dxa"/>
              <w:bottom w:w="100" w:type="dxa"/>
              <w:right w:w="100" w:type="dxa"/>
            </w:tcMar>
          </w:tcPr>
          <w:p w14:paraId="47762EE2" w14:textId="77777777" w:rsidR="001243DE" w:rsidRDefault="001243DE" w:rsidP="00EA6607">
            <w:pPr>
              <w:widowControl w:val="0"/>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lastRenderedPageBreak/>
              <w:t>D. Connecting to the Environment</w:t>
            </w:r>
          </w:p>
          <w:p w14:paraId="1BF172AA" w14:textId="77777777" w:rsidR="001243DE" w:rsidRPr="0013340B" w:rsidRDefault="001243DE" w:rsidP="00EA6607">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Make strong connections to the natural world.</w:t>
            </w:r>
          </w:p>
        </w:tc>
        <w:tc>
          <w:tcPr>
            <w:tcW w:w="1701" w:type="dxa"/>
            <w:shd w:val="clear" w:color="auto" w:fill="auto"/>
            <w:tcMar>
              <w:top w:w="100" w:type="dxa"/>
              <w:left w:w="100" w:type="dxa"/>
              <w:bottom w:w="100" w:type="dxa"/>
              <w:right w:w="100" w:type="dxa"/>
            </w:tcMar>
          </w:tcPr>
          <w:p w14:paraId="18C8A014" w14:textId="77777777" w:rsidR="001243DE" w:rsidRPr="00FD0CB6" w:rsidRDefault="001243DE" w:rsidP="00081AE6">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Responsible</w:t>
            </w:r>
          </w:p>
          <w:p w14:paraId="63B1DB35" w14:textId="77777777" w:rsidR="001243DE" w:rsidRPr="00FD0CB6" w:rsidRDefault="001243DE" w:rsidP="00081AE6">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DP</w:t>
            </w:r>
          </w:p>
          <w:p w14:paraId="39336615" w14:textId="77777777" w:rsidR="001243DE" w:rsidRPr="00FD0CB6" w:rsidRDefault="001243DE" w:rsidP="00081AE6">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Accountable</w:t>
            </w:r>
          </w:p>
          <w:p w14:paraId="03E007B4" w14:textId="77777777" w:rsidR="001243DE" w:rsidRPr="00FD0CB6" w:rsidRDefault="001243DE" w:rsidP="00081AE6">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P, DP, AP</w:t>
            </w:r>
          </w:p>
          <w:p w14:paraId="44943039" w14:textId="77777777" w:rsidR="001243DE" w:rsidRPr="00FD0CB6" w:rsidRDefault="001243DE" w:rsidP="00081AE6">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Consult</w:t>
            </w:r>
          </w:p>
          <w:p w14:paraId="040ADE84" w14:textId="77777777" w:rsidR="001243DE" w:rsidRPr="00FD0CB6" w:rsidRDefault="001243DE" w:rsidP="00081AE6">
            <w:pPr>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P</w:t>
            </w:r>
          </w:p>
          <w:p w14:paraId="30071F55" w14:textId="77777777" w:rsidR="001243DE" w:rsidRPr="00FD0CB6" w:rsidRDefault="001243DE" w:rsidP="00081AE6">
            <w:pPr>
              <w:rPr>
                <w:rFonts w:ascii="Century Gothic" w:eastAsia="Century Gothic" w:hAnsi="Century Gothic" w:cs="Century Gothic"/>
                <w:sz w:val="18"/>
                <w:szCs w:val="18"/>
                <w:u w:val="single"/>
              </w:rPr>
            </w:pPr>
            <w:r w:rsidRPr="00FD0CB6">
              <w:rPr>
                <w:rFonts w:ascii="Century Gothic" w:eastAsia="Century Gothic" w:hAnsi="Century Gothic" w:cs="Century Gothic"/>
                <w:color w:val="222222"/>
                <w:sz w:val="18"/>
                <w:szCs w:val="18"/>
                <w:highlight w:val="white"/>
                <w:u w:val="single"/>
              </w:rPr>
              <w:t>Inform</w:t>
            </w:r>
          </w:p>
          <w:p w14:paraId="1C49CE42" w14:textId="77777777" w:rsidR="001243DE" w:rsidRPr="00FD0CB6" w:rsidRDefault="001243DE" w:rsidP="00081AE6">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sz w:val="18"/>
                <w:szCs w:val="18"/>
              </w:rPr>
              <w:t>BOT</w:t>
            </w:r>
          </w:p>
        </w:tc>
        <w:tc>
          <w:tcPr>
            <w:tcW w:w="4536" w:type="dxa"/>
            <w:shd w:val="clear" w:color="auto" w:fill="auto"/>
            <w:tcMar>
              <w:top w:w="100" w:type="dxa"/>
              <w:left w:w="100" w:type="dxa"/>
              <w:bottom w:w="100" w:type="dxa"/>
              <w:right w:w="100" w:type="dxa"/>
            </w:tcMar>
          </w:tcPr>
          <w:p w14:paraId="567A6D4D" w14:textId="77777777" w:rsidR="001243DE" w:rsidRDefault="001243DE" w:rsidP="00DB4505">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-Incorporate new Wellbeing garden into our curriculum programmes.</w:t>
            </w:r>
          </w:p>
          <w:p w14:paraId="31C00D13" w14:textId="77777777"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This includes a memorial seat in honour of a student who passed away in early 2019,</w:t>
            </w:r>
          </w:p>
          <w:p w14:paraId="2FC24D2C" w14:textId="4C8F9B83"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-Share responsibility for our school vegetable garden with rostered teaching teams</w:t>
            </w:r>
            <w:r w:rsidR="005C3919">
              <w:rPr>
                <w:rFonts w:ascii="Century Gothic" w:eastAsia="Century Gothic" w:hAnsi="Century Gothic" w:cs="Century Gothic"/>
                <w:sz w:val="18"/>
                <w:szCs w:val="18"/>
              </w:rPr>
              <w:t>.</w:t>
            </w:r>
          </w:p>
          <w:p w14:paraId="4C175E76" w14:textId="77777777"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-Leisure areas linked to natural environment.</w:t>
            </w:r>
          </w:p>
          <w:p w14:paraId="378FA7AA" w14:textId="77777777"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-Seek opportunities to investigate the natural world through local curriculum e.g. stories from Ngati Wairere, science links with the Kukutaaruhe Fairfield Project gully restoration, artworks, Camp.</w:t>
            </w:r>
          </w:p>
          <w:p w14:paraId="1D1FF396" w14:textId="77777777" w:rsidR="001243DE" w:rsidRPr="00FD0CB6"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-Make connections with learning through the environment.</w:t>
            </w:r>
          </w:p>
        </w:tc>
        <w:tc>
          <w:tcPr>
            <w:tcW w:w="1985" w:type="dxa"/>
            <w:shd w:val="clear" w:color="auto" w:fill="auto"/>
            <w:tcMar>
              <w:top w:w="100" w:type="dxa"/>
              <w:left w:w="100" w:type="dxa"/>
              <w:bottom w:w="100" w:type="dxa"/>
              <w:right w:w="100" w:type="dxa"/>
            </w:tcMar>
          </w:tcPr>
          <w:p w14:paraId="6DD07843" w14:textId="32E31F57" w:rsidR="001243DE" w:rsidRDefault="001243DE"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4C2A6E">
              <w:rPr>
                <w:rFonts w:ascii="Century Gothic" w:eastAsia="Century Gothic" w:hAnsi="Century Gothic" w:cs="Century Gothic"/>
                <w:sz w:val="18"/>
                <w:szCs w:val="18"/>
              </w:rPr>
              <w:t>2</w:t>
            </w:r>
            <w:r>
              <w:rPr>
                <w:rFonts w:ascii="Century Gothic" w:eastAsia="Century Gothic" w:hAnsi="Century Gothic" w:cs="Century Gothic"/>
                <w:sz w:val="18"/>
                <w:szCs w:val="18"/>
              </w:rPr>
              <w:t>5</w:t>
            </w:r>
            <w:r w:rsidR="004C2A6E">
              <w:rPr>
                <w:rFonts w:ascii="Century Gothic" w:eastAsia="Century Gothic" w:hAnsi="Century Gothic" w:cs="Century Gothic"/>
                <w:sz w:val="18"/>
                <w:szCs w:val="18"/>
              </w:rPr>
              <w:t>,</w:t>
            </w:r>
            <w:r>
              <w:rPr>
                <w:rFonts w:ascii="Century Gothic" w:eastAsia="Century Gothic" w:hAnsi="Century Gothic" w:cs="Century Gothic"/>
                <w:sz w:val="18"/>
                <w:szCs w:val="18"/>
              </w:rPr>
              <w:t xml:space="preserve">000 for garden development, </w:t>
            </w:r>
          </w:p>
          <w:p w14:paraId="71A29A13" w14:textId="77777777" w:rsidR="001243DE" w:rsidRDefault="001243DE"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$500 for memorial seat</w:t>
            </w:r>
          </w:p>
          <w:p w14:paraId="702CCD2E" w14:textId="77777777" w:rsidR="001243DE" w:rsidRDefault="001243DE" w:rsidP="00457842">
            <w:pPr>
              <w:widowControl w:val="0"/>
              <w:spacing w:line="240" w:lineRule="auto"/>
              <w:rPr>
                <w:rFonts w:ascii="Century Gothic" w:eastAsia="Century Gothic" w:hAnsi="Century Gothic" w:cs="Century Gothic"/>
                <w:sz w:val="18"/>
                <w:szCs w:val="18"/>
              </w:rPr>
            </w:pPr>
          </w:p>
          <w:p w14:paraId="01C84D0F" w14:textId="77777777" w:rsidR="001243DE" w:rsidRDefault="001243DE"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-$1000 for ongoing planting and maintenance</w:t>
            </w:r>
          </w:p>
          <w:p w14:paraId="3ECE4E68" w14:textId="77777777" w:rsidR="001243DE" w:rsidRDefault="001243DE" w:rsidP="00457842">
            <w:pPr>
              <w:widowControl w:val="0"/>
              <w:spacing w:line="240" w:lineRule="auto"/>
              <w:rPr>
                <w:rFonts w:ascii="Century Gothic" w:eastAsia="Century Gothic" w:hAnsi="Century Gothic" w:cs="Century Gothic"/>
                <w:sz w:val="18"/>
                <w:szCs w:val="18"/>
              </w:rPr>
            </w:pPr>
          </w:p>
          <w:p w14:paraId="0BA2CF4A" w14:textId="77777777" w:rsidR="001243DE" w:rsidRDefault="001243DE"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-C.O.L. Te Pae Here</w:t>
            </w:r>
          </w:p>
          <w:p w14:paraId="7FF705BF" w14:textId="77777777" w:rsidR="001243DE" w:rsidRDefault="001243DE" w:rsidP="00457842">
            <w:pPr>
              <w:widowControl w:val="0"/>
              <w:spacing w:line="240" w:lineRule="auto"/>
              <w:rPr>
                <w:rFonts w:ascii="Century Gothic" w:eastAsia="Century Gothic" w:hAnsi="Century Gothic" w:cs="Century Gothic"/>
                <w:sz w:val="18"/>
                <w:szCs w:val="18"/>
              </w:rPr>
            </w:pPr>
          </w:p>
          <w:p w14:paraId="42A4759C" w14:textId="77777777" w:rsidR="001243DE" w:rsidRDefault="001243DE" w:rsidP="00457842">
            <w:pPr>
              <w:widowControl w:val="0"/>
              <w:spacing w:line="240" w:lineRule="auto"/>
              <w:rPr>
                <w:rFonts w:ascii="Century Gothic" w:eastAsia="Century Gothic" w:hAnsi="Century Gothic" w:cs="Century Gothic"/>
                <w:sz w:val="18"/>
                <w:szCs w:val="18"/>
              </w:rPr>
            </w:pPr>
          </w:p>
          <w:p w14:paraId="3A40BA03" w14:textId="77777777" w:rsidR="001243DE" w:rsidRDefault="001243DE" w:rsidP="00457842">
            <w:pPr>
              <w:widowControl w:val="0"/>
              <w:spacing w:line="240" w:lineRule="auto"/>
              <w:rPr>
                <w:rFonts w:ascii="Century Gothic" w:eastAsia="Century Gothic" w:hAnsi="Century Gothic" w:cs="Century Gothic"/>
                <w:sz w:val="18"/>
                <w:szCs w:val="18"/>
              </w:rPr>
            </w:pPr>
          </w:p>
          <w:p w14:paraId="602CE4D9" w14:textId="77777777" w:rsidR="001243DE" w:rsidRPr="00FD0CB6" w:rsidRDefault="001243DE" w:rsidP="00457842">
            <w:pPr>
              <w:widowControl w:val="0"/>
              <w:spacing w:line="240" w:lineRule="auto"/>
              <w:rPr>
                <w:rFonts w:ascii="Century Gothic" w:eastAsia="Century Gothic" w:hAnsi="Century Gothic" w:cs="Century Gothic"/>
                <w:sz w:val="18"/>
                <w:szCs w:val="18"/>
              </w:rPr>
            </w:pPr>
          </w:p>
        </w:tc>
        <w:tc>
          <w:tcPr>
            <w:tcW w:w="2268" w:type="dxa"/>
            <w:shd w:val="clear" w:color="auto" w:fill="auto"/>
            <w:tcMar>
              <w:top w:w="100" w:type="dxa"/>
              <w:left w:w="100" w:type="dxa"/>
              <w:bottom w:w="100" w:type="dxa"/>
              <w:right w:w="100" w:type="dxa"/>
            </w:tcMar>
          </w:tcPr>
          <w:p w14:paraId="3738159F" w14:textId="77777777" w:rsidR="00160359" w:rsidRDefault="00160359" w:rsidP="004E1AC8">
            <w:pPr>
              <w:widowControl w:val="0"/>
              <w:spacing w:line="240" w:lineRule="auto"/>
              <w:rPr>
                <w:rFonts w:ascii="Century Gothic" w:eastAsia="Century Gothic" w:hAnsi="Century Gothic" w:cs="Century Gothic"/>
                <w:sz w:val="18"/>
                <w:szCs w:val="18"/>
              </w:rPr>
            </w:pPr>
          </w:p>
          <w:p w14:paraId="547AD4F7" w14:textId="77777777" w:rsidR="00160359" w:rsidRDefault="00160359" w:rsidP="004E1AC8">
            <w:pPr>
              <w:widowControl w:val="0"/>
              <w:spacing w:line="240" w:lineRule="auto"/>
              <w:rPr>
                <w:rFonts w:ascii="Century Gothic" w:eastAsia="Century Gothic" w:hAnsi="Century Gothic" w:cs="Century Gothic"/>
                <w:sz w:val="18"/>
                <w:szCs w:val="18"/>
              </w:rPr>
            </w:pPr>
          </w:p>
          <w:p w14:paraId="2DF59828" w14:textId="0748E35F"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Autumn and Spring 202</w:t>
            </w:r>
            <w:r w:rsidR="004C2A6E">
              <w:rPr>
                <w:rFonts w:ascii="Century Gothic" w:eastAsia="Century Gothic" w:hAnsi="Century Gothic" w:cs="Century Gothic"/>
                <w:sz w:val="18"/>
                <w:szCs w:val="18"/>
              </w:rPr>
              <w:t>1</w:t>
            </w:r>
          </w:p>
          <w:p w14:paraId="12476C9C" w14:textId="591E5FE2" w:rsidR="00160359" w:rsidRDefault="00160359" w:rsidP="004E1AC8">
            <w:pPr>
              <w:widowControl w:val="0"/>
              <w:spacing w:line="240" w:lineRule="auto"/>
              <w:rPr>
                <w:rFonts w:ascii="Century Gothic" w:eastAsia="Century Gothic" w:hAnsi="Century Gothic" w:cs="Century Gothic"/>
                <w:sz w:val="18"/>
                <w:szCs w:val="18"/>
              </w:rPr>
            </w:pPr>
          </w:p>
          <w:p w14:paraId="7D513851" w14:textId="6056F544" w:rsidR="00160359" w:rsidRDefault="00160359"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Each term</w:t>
            </w:r>
          </w:p>
          <w:p w14:paraId="030C198F" w14:textId="023D2CFD" w:rsidR="00160359" w:rsidRDefault="00160359" w:rsidP="004E1AC8">
            <w:pPr>
              <w:widowControl w:val="0"/>
              <w:spacing w:line="240" w:lineRule="auto"/>
              <w:rPr>
                <w:rFonts w:ascii="Century Gothic" w:eastAsia="Century Gothic" w:hAnsi="Century Gothic" w:cs="Century Gothic"/>
                <w:sz w:val="18"/>
                <w:szCs w:val="18"/>
              </w:rPr>
            </w:pPr>
          </w:p>
          <w:p w14:paraId="7FF39590" w14:textId="4E64962E" w:rsidR="00160359" w:rsidRDefault="00160359"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Term 2-4 2021</w:t>
            </w:r>
          </w:p>
          <w:p w14:paraId="0AC82CEE" w14:textId="77777777" w:rsidR="00160359" w:rsidRDefault="00160359" w:rsidP="004E1AC8">
            <w:pPr>
              <w:widowControl w:val="0"/>
              <w:spacing w:line="240" w:lineRule="auto"/>
              <w:rPr>
                <w:rFonts w:ascii="Century Gothic" w:eastAsia="Century Gothic" w:hAnsi="Century Gothic" w:cs="Century Gothic"/>
                <w:sz w:val="18"/>
                <w:szCs w:val="18"/>
              </w:rPr>
            </w:pPr>
          </w:p>
          <w:p w14:paraId="3E900E57" w14:textId="776ECF32" w:rsidR="00160359" w:rsidRDefault="00160359"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Ongoing 2021</w:t>
            </w:r>
          </w:p>
          <w:p w14:paraId="355437EB" w14:textId="3C7062EE" w:rsidR="00160359" w:rsidRPr="00FD0CB6" w:rsidRDefault="00160359" w:rsidP="004E1AC8">
            <w:pPr>
              <w:widowControl w:val="0"/>
              <w:spacing w:line="240" w:lineRule="auto"/>
              <w:rPr>
                <w:rFonts w:ascii="Century Gothic" w:eastAsia="Century Gothic" w:hAnsi="Century Gothic" w:cs="Century Gothic"/>
                <w:sz w:val="18"/>
                <w:szCs w:val="18"/>
              </w:rPr>
            </w:pPr>
          </w:p>
        </w:tc>
        <w:tc>
          <w:tcPr>
            <w:tcW w:w="2977" w:type="dxa"/>
            <w:shd w:val="clear" w:color="auto" w:fill="auto"/>
            <w:tcMar>
              <w:top w:w="100" w:type="dxa"/>
              <w:left w:w="100" w:type="dxa"/>
              <w:bottom w:w="100" w:type="dxa"/>
              <w:right w:w="100" w:type="dxa"/>
            </w:tcMar>
          </w:tcPr>
          <w:p w14:paraId="7AF1F91A" w14:textId="2BC2ABF4"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-Wellbeing garden is completed</w:t>
            </w:r>
            <w:r w:rsidR="005C3919">
              <w:rPr>
                <w:rFonts w:ascii="Century Gothic" w:eastAsia="Century Gothic" w:hAnsi="Century Gothic" w:cs="Century Gothic"/>
                <w:sz w:val="18"/>
                <w:szCs w:val="18"/>
              </w:rPr>
              <w:t>.</w:t>
            </w:r>
          </w:p>
          <w:p w14:paraId="2FEE4645" w14:textId="77777777"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-School vegetable garden is planted with seasonal produce.</w:t>
            </w:r>
          </w:p>
          <w:p w14:paraId="630A873A" w14:textId="664B6B48"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-Students learning about the cycles of nature and how to look after living things</w:t>
            </w:r>
            <w:r w:rsidR="005C3919">
              <w:rPr>
                <w:rFonts w:ascii="Century Gothic" w:eastAsia="Century Gothic" w:hAnsi="Century Gothic" w:cs="Century Gothic"/>
                <w:sz w:val="18"/>
                <w:szCs w:val="18"/>
              </w:rPr>
              <w:t>.</w:t>
            </w:r>
          </w:p>
          <w:p w14:paraId="25F2A4D2" w14:textId="765F9979"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-Seating areas enhanced around the school to develop student’s social interactions</w:t>
            </w:r>
            <w:r w:rsidR="005C3919">
              <w:rPr>
                <w:rFonts w:ascii="Century Gothic" w:eastAsia="Century Gothic" w:hAnsi="Century Gothic" w:cs="Century Gothic"/>
                <w:sz w:val="18"/>
                <w:szCs w:val="18"/>
              </w:rPr>
              <w:t>.</w:t>
            </w:r>
          </w:p>
          <w:p w14:paraId="68A9E394" w14:textId="77777777"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-Teachers increasingly interacting with the Natural World through co-constructed curriculum opportunities with students.</w:t>
            </w:r>
          </w:p>
          <w:p w14:paraId="588C960E" w14:textId="04599F77" w:rsidR="00226C98" w:rsidRPr="00FD0CB6"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-Students ‘notice’ and make connections to the natural world. They develop the NZ Curriculum values of inquiry and curiosity.</w:t>
            </w:r>
          </w:p>
        </w:tc>
      </w:tr>
    </w:tbl>
    <w:p w14:paraId="6658DB59" w14:textId="77777777" w:rsidR="00DE63A5" w:rsidRDefault="00DE63A5">
      <w:pPr>
        <w:pBdr>
          <w:top w:val="nil"/>
          <w:left w:val="nil"/>
          <w:bottom w:val="nil"/>
          <w:right w:val="nil"/>
          <w:between w:val="nil"/>
        </w:pBdr>
      </w:pPr>
    </w:p>
    <w:tbl>
      <w:tblPr>
        <w:tblpPr w:leftFromText="180" w:rightFromText="180" w:horzAnchor="margin" w:tblpY="-1440"/>
        <w:tblW w:w="15043" w:type="dxa"/>
        <w:tblLook w:val="04A0" w:firstRow="1" w:lastRow="0" w:firstColumn="1" w:lastColumn="0" w:noHBand="0" w:noVBand="1"/>
      </w:tblPr>
      <w:tblGrid>
        <w:gridCol w:w="3627"/>
        <w:gridCol w:w="763"/>
        <w:gridCol w:w="272"/>
        <w:gridCol w:w="1477"/>
        <w:gridCol w:w="1322"/>
        <w:gridCol w:w="1345"/>
        <w:gridCol w:w="1243"/>
        <w:gridCol w:w="1346"/>
        <w:gridCol w:w="1243"/>
        <w:gridCol w:w="1346"/>
        <w:gridCol w:w="1059"/>
      </w:tblGrid>
      <w:tr w:rsidR="00665A0A" w:rsidRPr="00101183" w14:paraId="113C0C70" w14:textId="77777777" w:rsidTr="00613D4B">
        <w:trPr>
          <w:trHeight w:val="312"/>
        </w:trPr>
        <w:tc>
          <w:tcPr>
            <w:tcW w:w="3627" w:type="dxa"/>
            <w:tcBorders>
              <w:top w:val="nil"/>
              <w:left w:val="nil"/>
              <w:bottom w:val="nil"/>
              <w:right w:val="nil"/>
            </w:tcBorders>
            <w:shd w:val="clear" w:color="000000" w:fill="FFFFFF"/>
            <w:noWrap/>
            <w:vAlign w:val="bottom"/>
            <w:hideMark/>
          </w:tcPr>
          <w:p w14:paraId="79E3DC17" w14:textId="77777777" w:rsidR="00665A0A" w:rsidRPr="00101183" w:rsidRDefault="00665A0A" w:rsidP="00F803A7">
            <w:pPr>
              <w:spacing w:line="240" w:lineRule="auto"/>
              <w:rPr>
                <w:rFonts w:ascii="Century Gothic" w:eastAsia="Times New Roman" w:hAnsi="Century Gothic" w:cs="Times New Roman"/>
                <w:color w:val="000000"/>
                <w:sz w:val="24"/>
                <w:szCs w:val="24"/>
              </w:rPr>
            </w:pPr>
            <w:bookmarkStart w:id="2" w:name="5dbw1aact2ya" w:colFirst="0" w:colLast="0"/>
            <w:bookmarkEnd w:id="2"/>
            <w:r w:rsidRPr="00101183">
              <w:rPr>
                <w:rFonts w:ascii="Century Gothic" w:eastAsia="Times New Roman" w:hAnsi="Century Gothic" w:cs="Times New Roman"/>
                <w:color w:val="000000"/>
                <w:sz w:val="24"/>
                <w:szCs w:val="24"/>
              </w:rPr>
              <w:lastRenderedPageBreak/>
              <w:t> </w:t>
            </w:r>
          </w:p>
        </w:tc>
        <w:tc>
          <w:tcPr>
            <w:tcW w:w="1035" w:type="dxa"/>
            <w:gridSpan w:val="2"/>
            <w:tcBorders>
              <w:top w:val="nil"/>
              <w:left w:val="nil"/>
              <w:bottom w:val="nil"/>
              <w:right w:val="nil"/>
            </w:tcBorders>
            <w:shd w:val="clear" w:color="000000" w:fill="FFFFFF"/>
            <w:noWrap/>
            <w:vAlign w:val="bottom"/>
            <w:hideMark/>
          </w:tcPr>
          <w:p w14:paraId="357F5ABD" w14:textId="77777777" w:rsidR="00665A0A" w:rsidRPr="00101183" w:rsidRDefault="00665A0A" w:rsidP="00F803A7">
            <w:pPr>
              <w:spacing w:line="240" w:lineRule="auto"/>
              <w:rPr>
                <w:rFonts w:ascii="Century Gothic" w:eastAsia="Times New Roman" w:hAnsi="Century Gothic" w:cs="Times New Roman"/>
                <w:color w:val="000000"/>
                <w:sz w:val="20"/>
                <w:szCs w:val="20"/>
              </w:rPr>
            </w:pPr>
            <w:r w:rsidRPr="00101183">
              <w:rPr>
                <w:rFonts w:ascii="Century Gothic" w:eastAsia="Times New Roman" w:hAnsi="Century Gothic" w:cs="Times New Roman"/>
                <w:color w:val="000000"/>
                <w:sz w:val="20"/>
                <w:szCs w:val="20"/>
              </w:rPr>
              <w:t> </w:t>
            </w:r>
          </w:p>
        </w:tc>
        <w:tc>
          <w:tcPr>
            <w:tcW w:w="1477" w:type="dxa"/>
            <w:tcBorders>
              <w:top w:val="nil"/>
              <w:left w:val="nil"/>
              <w:bottom w:val="nil"/>
              <w:right w:val="nil"/>
            </w:tcBorders>
            <w:shd w:val="clear" w:color="000000" w:fill="FFFFFF"/>
            <w:noWrap/>
            <w:vAlign w:val="bottom"/>
            <w:hideMark/>
          </w:tcPr>
          <w:p w14:paraId="71C8CC37" w14:textId="77777777" w:rsidR="00665A0A" w:rsidRPr="00101183" w:rsidRDefault="00665A0A" w:rsidP="00F803A7">
            <w:pPr>
              <w:spacing w:line="240" w:lineRule="auto"/>
              <w:rPr>
                <w:rFonts w:ascii="Century Gothic" w:eastAsia="Times New Roman" w:hAnsi="Century Gothic" w:cs="Times New Roman"/>
                <w:color w:val="000000"/>
                <w:sz w:val="20"/>
                <w:szCs w:val="20"/>
              </w:rPr>
            </w:pPr>
            <w:r w:rsidRPr="00101183">
              <w:rPr>
                <w:rFonts w:ascii="Century Gothic" w:eastAsia="Times New Roman" w:hAnsi="Century Gothic" w:cs="Times New Roman"/>
                <w:color w:val="000000"/>
                <w:sz w:val="20"/>
                <w:szCs w:val="20"/>
              </w:rPr>
              <w:t> </w:t>
            </w:r>
          </w:p>
        </w:tc>
        <w:tc>
          <w:tcPr>
            <w:tcW w:w="1322" w:type="dxa"/>
            <w:tcBorders>
              <w:top w:val="nil"/>
              <w:left w:val="nil"/>
              <w:bottom w:val="nil"/>
              <w:right w:val="nil"/>
            </w:tcBorders>
            <w:shd w:val="clear" w:color="000000" w:fill="FFFFFF"/>
            <w:noWrap/>
            <w:vAlign w:val="bottom"/>
            <w:hideMark/>
          </w:tcPr>
          <w:p w14:paraId="3F4F45BA" w14:textId="77777777" w:rsidR="00665A0A" w:rsidRPr="00101183" w:rsidRDefault="00665A0A" w:rsidP="00F803A7">
            <w:pPr>
              <w:spacing w:line="240" w:lineRule="auto"/>
              <w:rPr>
                <w:rFonts w:ascii="Century Gothic" w:eastAsia="Times New Roman" w:hAnsi="Century Gothic" w:cs="Times New Roman"/>
                <w:color w:val="000000"/>
                <w:sz w:val="20"/>
                <w:szCs w:val="20"/>
              </w:rPr>
            </w:pPr>
            <w:r w:rsidRPr="00101183">
              <w:rPr>
                <w:rFonts w:ascii="Century Gothic" w:eastAsia="Times New Roman" w:hAnsi="Century Gothic" w:cs="Times New Roman"/>
                <w:color w:val="000000"/>
                <w:sz w:val="20"/>
                <w:szCs w:val="20"/>
              </w:rPr>
              <w:t> </w:t>
            </w:r>
          </w:p>
        </w:tc>
        <w:tc>
          <w:tcPr>
            <w:tcW w:w="1345" w:type="dxa"/>
            <w:tcBorders>
              <w:top w:val="nil"/>
              <w:left w:val="nil"/>
              <w:bottom w:val="nil"/>
              <w:right w:val="nil"/>
            </w:tcBorders>
            <w:shd w:val="clear" w:color="000000" w:fill="FFFFFF"/>
            <w:noWrap/>
            <w:vAlign w:val="bottom"/>
            <w:hideMark/>
          </w:tcPr>
          <w:p w14:paraId="5F32D233" w14:textId="77777777" w:rsidR="00665A0A" w:rsidRPr="00101183" w:rsidRDefault="00665A0A" w:rsidP="00F803A7">
            <w:pPr>
              <w:spacing w:line="240" w:lineRule="auto"/>
              <w:rPr>
                <w:rFonts w:ascii="Century Gothic" w:eastAsia="Times New Roman" w:hAnsi="Century Gothic" w:cs="Times New Roman"/>
                <w:color w:val="000000"/>
                <w:sz w:val="20"/>
                <w:szCs w:val="20"/>
              </w:rPr>
            </w:pPr>
            <w:r w:rsidRPr="00101183">
              <w:rPr>
                <w:rFonts w:ascii="Century Gothic" w:eastAsia="Times New Roman" w:hAnsi="Century Gothic" w:cs="Times New Roman"/>
                <w:color w:val="000000"/>
                <w:sz w:val="20"/>
                <w:szCs w:val="20"/>
              </w:rPr>
              <w:t> </w:t>
            </w:r>
          </w:p>
        </w:tc>
        <w:tc>
          <w:tcPr>
            <w:tcW w:w="1243" w:type="dxa"/>
            <w:tcBorders>
              <w:top w:val="nil"/>
              <w:left w:val="nil"/>
              <w:bottom w:val="nil"/>
              <w:right w:val="nil"/>
            </w:tcBorders>
            <w:shd w:val="clear" w:color="000000" w:fill="FFFFFF"/>
            <w:noWrap/>
            <w:vAlign w:val="bottom"/>
            <w:hideMark/>
          </w:tcPr>
          <w:p w14:paraId="3BB6E25E" w14:textId="77777777" w:rsidR="00665A0A" w:rsidRPr="00101183" w:rsidRDefault="00665A0A" w:rsidP="00F803A7">
            <w:pPr>
              <w:spacing w:line="240" w:lineRule="auto"/>
              <w:rPr>
                <w:rFonts w:ascii="Century Gothic" w:eastAsia="Times New Roman" w:hAnsi="Century Gothic" w:cs="Times New Roman"/>
                <w:color w:val="000000"/>
                <w:sz w:val="20"/>
                <w:szCs w:val="20"/>
              </w:rPr>
            </w:pPr>
            <w:r w:rsidRPr="00101183">
              <w:rPr>
                <w:rFonts w:ascii="Century Gothic" w:eastAsia="Times New Roman" w:hAnsi="Century Gothic" w:cs="Times New Roman"/>
                <w:color w:val="000000"/>
                <w:sz w:val="20"/>
                <w:szCs w:val="20"/>
              </w:rPr>
              <w:t> </w:t>
            </w:r>
          </w:p>
        </w:tc>
        <w:tc>
          <w:tcPr>
            <w:tcW w:w="1346" w:type="dxa"/>
            <w:tcBorders>
              <w:top w:val="nil"/>
              <w:left w:val="nil"/>
              <w:bottom w:val="nil"/>
              <w:right w:val="nil"/>
            </w:tcBorders>
            <w:shd w:val="clear" w:color="000000" w:fill="FFFFFF"/>
            <w:noWrap/>
            <w:vAlign w:val="bottom"/>
            <w:hideMark/>
          </w:tcPr>
          <w:p w14:paraId="721702F1" w14:textId="77777777" w:rsidR="00665A0A" w:rsidRPr="00101183" w:rsidRDefault="00665A0A" w:rsidP="00F803A7">
            <w:pPr>
              <w:spacing w:line="240" w:lineRule="auto"/>
              <w:rPr>
                <w:rFonts w:ascii="Century Gothic" w:eastAsia="Times New Roman" w:hAnsi="Century Gothic" w:cs="Times New Roman"/>
                <w:color w:val="000000"/>
                <w:sz w:val="20"/>
                <w:szCs w:val="20"/>
              </w:rPr>
            </w:pPr>
            <w:r w:rsidRPr="00101183">
              <w:rPr>
                <w:rFonts w:ascii="Century Gothic" w:eastAsia="Times New Roman" w:hAnsi="Century Gothic" w:cs="Times New Roman"/>
                <w:color w:val="000000"/>
                <w:sz w:val="20"/>
                <w:szCs w:val="20"/>
              </w:rPr>
              <w:t> </w:t>
            </w:r>
          </w:p>
        </w:tc>
        <w:tc>
          <w:tcPr>
            <w:tcW w:w="1243" w:type="dxa"/>
            <w:tcBorders>
              <w:top w:val="nil"/>
              <w:left w:val="nil"/>
              <w:bottom w:val="nil"/>
              <w:right w:val="nil"/>
            </w:tcBorders>
            <w:shd w:val="clear" w:color="000000" w:fill="FFFFFF"/>
            <w:noWrap/>
            <w:vAlign w:val="bottom"/>
            <w:hideMark/>
          </w:tcPr>
          <w:p w14:paraId="77D8CCBC" w14:textId="77777777" w:rsidR="00665A0A" w:rsidRPr="00101183" w:rsidRDefault="00665A0A" w:rsidP="00F803A7">
            <w:pPr>
              <w:spacing w:line="240" w:lineRule="auto"/>
              <w:rPr>
                <w:rFonts w:ascii="Century Gothic" w:eastAsia="Times New Roman" w:hAnsi="Century Gothic" w:cs="Times New Roman"/>
                <w:color w:val="000000"/>
                <w:sz w:val="20"/>
                <w:szCs w:val="20"/>
              </w:rPr>
            </w:pPr>
            <w:r w:rsidRPr="00101183">
              <w:rPr>
                <w:rFonts w:ascii="Century Gothic" w:eastAsia="Times New Roman" w:hAnsi="Century Gothic" w:cs="Times New Roman"/>
                <w:color w:val="000000"/>
                <w:sz w:val="20"/>
                <w:szCs w:val="20"/>
              </w:rPr>
              <w:t> </w:t>
            </w:r>
          </w:p>
        </w:tc>
        <w:tc>
          <w:tcPr>
            <w:tcW w:w="1346" w:type="dxa"/>
            <w:tcBorders>
              <w:top w:val="nil"/>
              <w:left w:val="nil"/>
              <w:bottom w:val="nil"/>
              <w:right w:val="nil"/>
            </w:tcBorders>
            <w:shd w:val="clear" w:color="000000" w:fill="FFFFFF"/>
            <w:noWrap/>
            <w:vAlign w:val="bottom"/>
            <w:hideMark/>
          </w:tcPr>
          <w:p w14:paraId="53334BCC" w14:textId="77777777" w:rsidR="00665A0A" w:rsidRPr="00101183" w:rsidRDefault="00665A0A" w:rsidP="00F803A7">
            <w:pPr>
              <w:spacing w:line="240" w:lineRule="auto"/>
              <w:rPr>
                <w:rFonts w:ascii="Century Gothic" w:eastAsia="Times New Roman" w:hAnsi="Century Gothic" w:cs="Times New Roman"/>
                <w:color w:val="000000"/>
                <w:sz w:val="20"/>
                <w:szCs w:val="20"/>
              </w:rPr>
            </w:pPr>
            <w:r w:rsidRPr="00101183">
              <w:rPr>
                <w:rFonts w:ascii="Century Gothic" w:eastAsia="Times New Roman" w:hAnsi="Century Gothic" w:cs="Times New Roman"/>
                <w:color w:val="000000"/>
                <w:sz w:val="20"/>
                <w:szCs w:val="20"/>
              </w:rPr>
              <w:t> </w:t>
            </w:r>
          </w:p>
        </w:tc>
        <w:tc>
          <w:tcPr>
            <w:tcW w:w="1059" w:type="dxa"/>
            <w:tcBorders>
              <w:top w:val="nil"/>
              <w:left w:val="nil"/>
              <w:bottom w:val="nil"/>
              <w:right w:val="nil"/>
            </w:tcBorders>
            <w:shd w:val="clear" w:color="000000" w:fill="FFFFFF"/>
            <w:noWrap/>
            <w:vAlign w:val="bottom"/>
            <w:hideMark/>
          </w:tcPr>
          <w:p w14:paraId="71EFA28E" w14:textId="77777777" w:rsidR="00665A0A" w:rsidRPr="00101183" w:rsidRDefault="00665A0A" w:rsidP="00F803A7">
            <w:pPr>
              <w:spacing w:line="240" w:lineRule="auto"/>
              <w:rPr>
                <w:rFonts w:ascii="Century Gothic" w:eastAsia="Times New Roman" w:hAnsi="Century Gothic" w:cs="Times New Roman"/>
                <w:color w:val="000000"/>
                <w:sz w:val="20"/>
                <w:szCs w:val="20"/>
              </w:rPr>
            </w:pPr>
            <w:r w:rsidRPr="00101183">
              <w:rPr>
                <w:rFonts w:ascii="Century Gothic" w:eastAsia="Times New Roman" w:hAnsi="Century Gothic" w:cs="Times New Roman"/>
                <w:color w:val="000000"/>
                <w:sz w:val="20"/>
                <w:szCs w:val="20"/>
              </w:rPr>
              <w:t> </w:t>
            </w:r>
          </w:p>
        </w:tc>
      </w:tr>
      <w:tr w:rsidR="008B5CBB" w:rsidRPr="00101183" w14:paraId="177A37A1" w14:textId="77777777" w:rsidTr="00613D4B">
        <w:trPr>
          <w:trHeight w:val="418"/>
        </w:trPr>
        <w:tc>
          <w:tcPr>
            <w:tcW w:w="6139" w:type="dxa"/>
            <w:gridSpan w:val="4"/>
            <w:tcBorders>
              <w:top w:val="nil"/>
              <w:left w:val="nil"/>
              <w:bottom w:val="nil"/>
              <w:right w:val="nil"/>
            </w:tcBorders>
            <w:shd w:val="clear" w:color="000000" w:fill="FFFFFF"/>
            <w:noWrap/>
            <w:hideMark/>
          </w:tcPr>
          <w:p w14:paraId="28D53E8A" w14:textId="77777777" w:rsidR="008B5CBB" w:rsidRDefault="008B5CBB" w:rsidP="008B5CBB">
            <w:pPr>
              <w:spacing w:line="240" w:lineRule="auto"/>
              <w:rPr>
                <w:rFonts w:ascii="Century Gothic" w:eastAsia="Times New Roman" w:hAnsi="Century Gothic"/>
                <w:b/>
                <w:bCs/>
                <w:sz w:val="24"/>
                <w:szCs w:val="24"/>
              </w:rPr>
            </w:pPr>
            <w:r>
              <w:rPr>
                <w:rFonts w:ascii="Century Gothic" w:eastAsia="Times New Roman" w:hAnsi="Century Gothic"/>
                <w:b/>
                <w:bCs/>
                <w:sz w:val="24"/>
                <w:szCs w:val="24"/>
              </w:rPr>
              <w:t>2020</w:t>
            </w:r>
            <w:r w:rsidRPr="00101183">
              <w:rPr>
                <w:rFonts w:ascii="Century Gothic" w:eastAsia="Times New Roman" w:hAnsi="Century Gothic"/>
                <w:b/>
                <w:bCs/>
                <w:sz w:val="24"/>
                <w:szCs w:val="24"/>
              </w:rPr>
              <w:t xml:space="preserve"> Curriculum Level Expectations Reporting</w:t>
            </w:r>
          </w:p>
          <w:p w14:paraId="17CD06DB" w14:textId="77777777" w:rsidR="008B5CBB" w:rsidRDefault="008B5CBB" w:rsidP="008B5CBB">
            <w:pPr>
              <w:spacing w:line="240" w:lineRule="auto"/>
              <w:rPr>
                <w:rFonts w:ascii="Century Gothic" w:eastAsia="Times New Roman" w:hAnsi="Century Gothic"/>
                <w:b/>
                <w:bCs/>
                <w:sz w:val="20"/>
                <w:szCs w:val="20"/>
              </w:rPr>
            </w:pPr>
            <w:r>
              <w:rPr>
                <w:rFonts w:ascii="Century Gothic" w:eastAsia="Times New Roman" w:hAnsi="Century Gothic"/>
                <w:b/>
                <w:bCs/>
                <w:sz w:val="24"/>
                <w:szCs w:val="24"/>
              </w:rPr>
              <w:t xml:space="preserve">                                                                                    </w:t>
            </w:r>
          </w:p>
          <w:p w14:paraId="2F8CC76B" w14:textId="77777777" w:rsidR="008B5CBB" w:rsidRDefault="008B5CBB" w:rsidP="008B5CBB">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 xml:space="preserve">Te Totara Primary School – All Students. </w:t>
            </w:r>
          </w:p>
          <w:p w14:paraId="46CB0EC4" w14:textId="77777777" w:rsidR="008B5CBB" w:rsidRPr="00613D4B" w:rsidRDefault="008B5CBB" w:rsidP="008B5CBB">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Data from Year End Reporting 16/12/2020</w:t>
            </w:r>
          </w:p>
          <w:p w14:paraId="77024633" w14:textId="77777777" w:rsidR="008B5CBB" w:rsidRDefault="008B5CBB" w:rsidP="008B5CBB">
            <w:pPr>
              <w:spacing w:line="240" w:lineRule="auto"/>
              <w:rPr>
                <w:rFonts w:ascii="Century Gothic" w:eastAsia="Times New Roman" w:hAnsi="Century Gothic"/>
                <w:b/>
                <w:bCs/>
                <w:sz w:val="24"/>
                <w:szCs w:val="24"/>
              </w:rPr>
            </w:pPr>
          </w:p>
          <w:p w14:paraId="2D4BF9EE" w14:textId="77777777" w:rsidR="008B5CBB" w:rsidRDefault="008B5CBB" w:rsidP="008B5CBB">
            <w:pPr>
              <w:spacing w:line="240" w:lineRule="auto"/>
              <w:rPr>
                <w:rFonts w:ascii="Century Gothic" w:eastAsia="Times New Roman" w:hAnsi="Century Gothic"/>
                <w:b/>
                <w:bCs/>
                <w:sz w:val="24"/>
                <w:szCs w:val="24"/>
              </w:rPr>
            </w:pPr>
          </w:p>
          <w:p w14:paraId="56BFEC69" w14:textId="77777777" w:rsidR="008B5CBB" w:rsidRPr="00101183" w:rsidRDefault="008B5CBB" w:rsidP="008B5CBB">
            <w:pPr>
              <w:spacing w:line="240" w:lineRule="auto"/>
              <w:rPr>
                <w:rFonts w:ascii="Century Gothic" w:eastAsia="Times New Roman" w:hAnsi="Century Gothic"/>
                <w:b/>
                <w:bCs/>
                <w:sz w:val="24"/>
                <w:szCs w:val="24"/>
              </w:rPr>
            </w:pPr>
          </w:p>
        </w:tc>
        <w:tc>
          <w:tcPr>
            <w:tcW w:w="1322" w:type="dxa"/>
            <w:tcBorders>
              <w:top w:val="nil"/>
              <w:left w:val="nil"/>
              <w:bottom w:val="nil"/>
              <w:right w:val="nil"/>
            </w:tcBorders>
            <w:shd w:val="clear" w:color="000000" w:fill="FFFFFF"/>
            <w:noWrap/>
            <w:vAlign w:val="bottom"/>
            <w:hideMark/>
          </w:tcPr>
          <w:p w14:paraId="1BDD66E4" w14:textId="77777777" w:rsidR="008B5CBB" w:rsidRPr="00101183" w:rsidRDefault="008B5CBB" w:rsidP="008B5CBB">
            <w:pPr>
              <w:spacing w:line="240" w:lineRule="auto"/>
              <w:rPr>
                <w:rFonts w:ascii="Century Gothic" w:eastAsia="Times New Roman" w:hAnsi="Century Gothic" w:cs="Times New Roman"/>
                <w:b/>
                <w:color w:val="000000"/>
                <w:sz w:val="20"/>
                <w:szCs w:val="20"/>
              </w:rPr>
            </w:pPr>
            <w:r w:rsidRPr="00101183">
              <w:rPr>
                <w:rFonts w:ascii="Century Gothic" w:eastAsia="Times New Roman" w:hAnsi="Century Gothic" w:cs="Times New Roman"/>
                <w:b/>
                <w:color w:val="000000"/>
                <w:sz w:val="20"/>
                <w:szCs w:val="20"/>
              </w:rPr>
              <w:t> </w:t>
            </w:r>
          </w:p>
        </w:tc>
        <w:tc>
          <w:tcPr>
            <w:tcW w:w="1345" w:type="dxa"/>
            <w:tcBorders>
              <w:top w:val="nil"/>
              <w:left w:val="nil"/>
              <w:bottom w:val="nil"/>
              <w:right w:val="nil"/>
            </w:tcBorders>
            <w:shd w:val="clear" w:color="000000" w:fill="FFFFFF"/>
            <w:noWrap/>
            <w:vAlign w:val="bottom"/>
            <w:hideMark/>
          </w:tcPr>
          <w:p w14:paraId="17C0FE24" w14:textId="77777777" w:rsidR="008B5CBB" w:rsidRPr="00101183" w:rsidRDefault="008B5CBB" w:rsidP="008B5CBB">
            <w:pPr>
              <w:spacing w:line="240" w:lineRule="auto"/>
              <w:rPr>
                <w:rFonts w:ascii="Century Gothic" w:eastAsia="Times New Roman" w:hAnsi="Century Gothic" w:cs="Times New Roman"/>
                <w:b/>
                <w:color w:val="000000"/>
                <w:sz w:val="20"/>
                <w:szCs w:val="20"/>
              </w:rPr>
            </w:pPr>
            <w:r w:rsidRPr="00101183">
              <w:rPr>
                <w:rFonts w:ascii="Century Gothic" w:eastAsia="Times New Roman" w:hAnsi="Century Gothic" w:cs="Times New Roman"/>
                <w:b/>
                <w:color w:val="000000"/>
                <w:sz w:val="20"/>
                <w:szCs w:val="20"/>
              </w:rPr>
              <w:t> </w:t>
            </w:r>
          </w:p>
        </w:tc>
        <w:tc>
          <w:tcPr>
            <w:tcW w:w="1243" w:type="dxa"/>
            <w:tcBorders>
              <w:top w:val="nil"/>
              <w:left w:val="nil"/>
              <w:bottom w:val="nil"/>
              <w:right w:val="nil"/>
            </w:tcBorders>
            <w:shd w:val="clear" w:color="000000" w:fill="FFFFFF"/>
            <w:noWrap/>
            <w:vAlign w:val="bottom"/>
            <w:hideMark/>
          </w:tcPr>
          <w:p w14:paraId="61E25F3A" w14:textId="77777777" w:rsidR="008B5CBB" w:rsidRPr="00101183" w:rsidRDefault="008B5CBB" w:rsidP="008B5CBB">
            <w:pPr>
              <w:spacing w:line="240" w:lineRule="auto"/>
              <w:rPr>
                <w:rFonts w:ascii="Century Gothic" w:eastAsia="Times New Roman" w:hAnsi="Century Gothic" w:cs="Times New Roman"/>
                <w:b/>
                <w:color w:val="000000"/>
                <w:sz w:val="20"/>
                <w:szCs w:val="20"/>
              </w:rPr>
            </w:pPr>
            <w:r w:rsidRPr="00101183">
              <w:rPr>
                <w:rFonts w:ascii="Century Gothic" w:eastAsia="Times New Roman" w:hAnsi="Century Gothic" w:cs="Times New Roman"/>
                <w:b/>
                <w:color w:val="000000"/>
                <w:sz w:val="20"/>
                <w:szCs w:val="20"/>
              </w:rPr>
              <w:t> </w:t>
            </w:r>
          </w:p>
        </w:tc>
        <w:tc>
          <w:tcPr>
            <w:tcW w:w="1346" w:type="dxa"/>
            <w:tcBorders>
              <w:top w:val="nil"/>
              <w:left w:val="nil"/>
              <w:bottom w:val="nil"/>
              <w:right w:val="nil"/>
            </w:tcBorders>
            <w:shd w:val="clear" w:color="000000" w:fill="FFFFFF"/>
            <w:noWrap/>
            <w:vAlign w:val="bottom"/>
            <w:hideMark/>
          </w:tcPr>
          <w:p w14:paraId="446C1E18" w14:textId="77777777" w:rsidR="008B5CBB" w:rsidRPr="00101183" w:rsidRDefault="008B5CBB" w:rsidP="008B5CBB">
            <w:pPr>
              <w:spacing w:line="240" w:lineRule="auto"/>
              <w:rPr>
                <w:rFonts w:ascii="Century Gothic" w:eastAsia="Times New Roman" w:hAnsi="Century Gothic" w:cs="Times New Roman"/>
                <w:color w:val="000000"/>
                <w:sz w:val="20"/>
                <w:szCs w:val="20"/>
              </w:rPr>
            </w:pPr>
            <w:r w:rsidRPr="00101183">
              <w:rPr>
                <w:rFonts w:ascii="Century Gothic" w:eastAsia="Times New Roman" w:hAnsi="Century Gothic" w:cs="Times New Roman"/>
                <w:color w:val="000000"/>
                <w:sz w:val="20"/>
                <w:szCs w:val="20"/>
              </w:rPr>
              <w:t> </w:t>
            </w:r>
          </w:p>
        </w:tc>
        <w:tc>
          <w:tcPr>
            <w:tcW w:w="1243" w:type="dxa"/>
            <w:tcBorders>
              <w:top w:val="nil"/>
              <w:left w:val="nil"/>
              <w:bottom w:val="nil"/>
              <w:right w:val="nil"/>
            </w:tcBorders>
            <w:shd w:val="clear" w:color="auto" w:fill="auto"/>
            <w:noWrap/>
            <w:vAlign w:val="bottom"/>
            <w:hideMark/>
          </w:tcPr>
          <w:p w14:paraId="02CB5963" w14:textId="77777777" w:rsidR="008B5CBB" w:rsidRPr="00101183" w:rsidRDefault="008B5CBB" w:rsidP="008B5CBB">
            <w:pPr>
              <w:spacing w:line="240" w:lineRule="auto"/>
              <w:rPr>
                <w:rFonts w:ascii="Century Gothic" w:eastAsia="Times New Roman" w:hAnsi="Century Gothic" w:cs="Times New Roman"/>
                <w:color w:val="000000"/>
                <w:sz w:val="20"/>
                <w:szCs w:val="20"/>
              </w:rPr>
            </w:pPr>
          </w:p>
        </w:tc>
        <w:tc>
          <w:tcPr>
            <w:tcW w:w="1346" w:type="dxa"/>
            <w:tcBorders>
              <w:top w:val="nil"/>
              <w:left w:val="nil"/>
              <w:bottom w:val="nil"/>
              <w:right w:val="nil"/>
            </w:tcBorders>
            <w:shd w:val="clear" w:color="000000" w:fill="FFFFFF"/>
            <w:noWrap/>
            <w:vAlign w:val="center"/>
            <w:hideMark/>
          </w:tcPr>
          <w:p w14:paraId="4E30D633" w14:textId="77777777" w:rsidR="008B5CBB" w:rsidRPr="00101183" w:rsidRDefault="008B5CBB" w:rsidP="008B5CBB">
            <w:pPr>
              <w:spacing w:line="240" w:lineRule="auto"/>
              <w:rPr>
                <w:rFonts w:ascii="Century Gothic" w:eastAsia="Times New Roman" w:hAnsi="Century Gothic"/>
                <w:color w:val="000000"/>
                <w:sz w:val="20"/>
                <w:szCs w:val="20"/>
              </w:rPr>
            </w:pPr>
            <w:r w:rsidRPr="00101183">
              <w:rPr>
                <w:rFonts w:ascii="Century Gothic" w:eastAsia="Times New Roman" w:hAnsi="Century Gothic"/>
                <w:color w:val="000000"/>
                <w:sz w:val="20"/>
                <w:szCs w:val="20"/>
              </w:rPr>
              <w:t> </w:t>
            </w:r>
          </w:p>
        </w:tc>
        <w:tc>
          <w:tcPr>
            <w:tcW w:w="1059" w:type="dxa"/>
            <w:tcBorders>
              <w:top w:val="nil"/>
              <w:left w:val="nil"/>
              <w:bottom w:val="nil"/>
              <w:right w:val="nil"/>
            </w:tcBorders>
            <w:shd w:val="clear" w:color="000000" w:fill="FFFFFF"/>
            <w:noWrap/>
            <w:vAlign w:val="bottom"/>
            <w:hideMark/>
          </w:tcPr>
          <w:p w14:paraId="429634F3" w14:textId="77777777" w:rsidR="008B5CBB" w:rsidRPr="00101183" w:rsidRDefault="008B5CBB" w:rsidP="008B5CBB">
            <w:pPr>
              <w:spacing w:line="240" w:lineRule="auto"/>
              <w:rPr>
                <w:rFonts w:ascii="Century Gothic" w:eastAsia="Times New Roman" w:hAnsi="Century Gothic" w:cs="Times New Roman"/>
                <w:color w:val="000000"/>
                <w:sz w:val="20"/>
                <w:szCs w:val="20"/>
              </w:rPr>
            </w:pPr>
            <w:r w:rsidRPr="00101183">
              <w:rPr>
                <w:rFonts w:ascii="Century Gothic" w:eastAsia="Times New Roman" w:hAnsi="Century Gothic" w:cs="Times New Roman"/>
                <w:color w:val="000000"/>
                <w:sz w:val="20"/>
                <w:szCs w:val="20"/>
              </w:rPr>
              <w:t> </w:t>
            </w:r>
          </w:p>
        </w:tc>
      </w:tr>
      <w:tr w:rsidR="008B5CBB" w:rsidRPr="00101183" w14:paraId="08038CF4" w14:textId="77777777" w:rsidTr="00613D4B">
        <w:trPr>
          <w:trHeight w:val="312"/>
        </w:trPr>
        <w:tc>
          <w:tcPr>
            <w:tcW w:w="3627" w:type="dxa"/>
            <w:vMerge w:val="restart"/>
            <w:tcBorders>
              <w:top w:val="nil"/>
              <w:left w:val="nil"/>
              <w:bottom w:val="nil"/>
              <w:right w:val="nil"/>
            </w:tcBorders>
            <w:shd w:val="clear" w:color="000000" w:fill="532E8F"/>
            <w:noWrap/>
            <w:vAlign w:val="center"/>
            <w:hideMark/>
          </w:tcPr>
          <w:p w14:paraId="46B4DDCD" w14:textId="77777777" w:rsidR="008B5CBB" w:rsidRPr="00101183" w:rsidRDefault="008B5CBB" w:rsidP="008B5CBB">
            <w:pPr>
              <w:spacing w:line="240" w:lineRule="auto"/>
              <w:jc w:val="center"/>
              <w:rPr>
                <w:rFonts w:ascii="Century Gothic" w:eastAsia="Times New Roman" w:hAnsi="Century Gothic"/>
                <w:b/>
                <w:bCs/>
                <w:color w:val="FFFFFF"/>
                <w:sz w:val="20"/>
                <w:szCs w:val="20"/>
              </w:rPr>
            </w:pPr>
            <w:r>
              <w:rPr>
                <w:rFonts w:ascii="Century Gothic" w:eastAsia="Times New Roman" w:hAnsi="Century Gothic"/>
                <w:b/>
                <w:bCs/>
                <w:color w:val="FFFFFF"/>
                <w:sz w:val="20"/>
                <w:szCs w:val="20"/>
              </w:rPr>
              <w:t>Reading</w:t>
            </w:r>
          </w:p>
        </w:tc>
        <w:tc>
          <w:tcPr>
            <w:tcW w:w="2512" w:type="dxa"/>
            <w:gridSpan w:val="3"/>
            <w:tcBorders>
              <w:top w:val="nil"/>
              <w:left w:val="nil"/>
              <w:bottom w:val="nil"/>
              <w:right w:val="nil"/>
            </w:tcBorders>
            <w:shd w:val="clear" w:color="000000" w:fill="C6E1A6"/>
            <w:noWrap/>
            <w:vAlign w:val="bottom"/>
            <w:hideMark/>
          </w:tcPr>
          <w:p w14:paraId="23ADD1CC"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Not At</w:t>
            </w:r>
          </w:p>
        </w:tc>
        <w:tc>
          <w:tcPr>
            <w:tcW w:w="2667" w:type="dxa"/>
            <w:gridSpan w:val="2"/>
            <w:tcBorders>
              <w:top w:val="nil"/>
              <w:left w:val="nil"/>
              <w:bottom w:val="nil"/>
              <w:right w:val="nil"/>
            </w:tcBorders>
            <w:shd w:val="clear" w:color="000000" w:fill="C6E1A6"/>
            <w:noWrap/>
            <w:vAlign w:val="bottom"/>
            <w:hideMark/>
          </w:tcPr>
          <w:p w14:paraId="5E564E28"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Working Towards</w:t>
            </w:r>
          </w:p>
        </w:tc>
        <w:tc>
          <w:tcPr>
            <w:tcW w:w="2589" w:type="dxa"/>
            <w:gridSpan w:val="2"/>
            <w:tcBorders>
              <w:top w:val="nil"/>
              <w:left w:val="nil"/>
              <w:bottom w:val="nil"/>
              <w:right w:val="nil"/>
            </w:tcBorders>
            <w:shd w:val="clear" w:color="000000" w:fill="C6E1A6"/>
            <w:noWrap/>
            <w:vAlign w:val="bottom"/>
            <w:hideMark/>
          </w:tcPr>
          <w:p w14:paraId="30014693"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At</w:t>
            </w:r>
          </w:p>
        </w:tc>
        <w:tc>
          <w:tcPr>
            <w:tcW w:w="2589" w:type="dxa"/>
            <w:gridSpan w:val="2"/>
            <w:tcBorders>
              <w:top w:val="nil"/>
              <w:left w:val="nil"/>
              <w:bottom w:val="nil"/>
              <w:right w:val="nil"/>
            </w:tcBorders>
            <w:shd w:val="clear" w:color="000000" w:fill="C6E1A6"/>
            <w:noWrap/>
            <w:vAlign w:val="bottom"/>
            <w:hideMark/>
          </w:tcPr>
          <w:p w14:paraId="3BFD3A69"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Exceeded</w:t>
            </w:r>
          </w:p>
        </w:tc>
        <w:tc>
          <w:tcPr>
            <w:tcW w:w="1059" w:type="dxa"/>
            <w:tcBorders>
              <w:top w:val="nil"/>
              <w:left w:val="nil"/>
              <w:bottom w:val="nil"/>
              <w:right w:val="nil"/>
            </w:tcBorders>
            <w:shd w:val="clear" w:color="000000" w:fill="D9D9D9"/>
            <w:noWrap/>
            <w:vAlign w:val="bottom"/>
            <w:hideMark/>
          </w:tcPr>
          <w:p w14:paraId="7CB6B325"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Total</w:t>
            </w:r>
          </w:p>
        </w:tc>
      </w:tr>
      <w:tr w:rsidR="008B5CBB" w:rsidRPr="00101183" w14:paraId="71616E57" w14:textId="77777777" w:rsidTr="00613D4B">
        <w:trPr>
          <w:trHeight w:val="312"/>
        </w:trPr>
        <w:tc>
          <w:tcPr>
            <w:tcW w:w="3627" w:type="dxa"/>
            <w:vMerge/>
            <w:tcBorders>
              <w:top w:val="nil"/>
              <w:left w:val="nil"/>
              <w:bottom w:val="nil"/>
              <w:right w:val="nil"/>
            </w:tcBorders>
            <w:vAlign w:val="center"/>
            <w:hideMark/>
          </w:tcPr>
          <w:p w14:paraId="0B431F85" w14:textId="77777777" w:rsidR="008B5CBB" w:rsidRPr="00101183" w:rsidRDefault="008B5CBB" w:rsidP="008B5CBB">
            <w:pPr>
              <w:spacing w:line="240" w:lineRule="auto"/>
              <w:rPr>
                <w:rFonts w:ascii="Century Gothic" w:eastAsia="Times New Roman" w:hAnsi="Century Gothic"/>
                <w:b/>
                <w:bCs/>
                <w:color w:val="FFFFFF"/>
                <w:sz w:val="20"/>
                <w:szCs w:val="20"/>
              </w:rPr>
            </w:pPr>
          </w:p>
        </w:tc>
        <w:tc>
          <w:tcPr>
            <w:tcW w:w="1035" w:type="dxa"/>
            <w:gridSpan w:val="2"/>
            <w:tcBorders>
              <w:top w:val="nil"/>
              <w:left w:val="nil"/>
              <w:bottom w:val="nil"/>
              <w:right w:val="nil"/>
            </w:tcBorders>
            <w:shd w:val="clear" w:color="000000" w:fill="C6E1A6"/>
            <w:noWrap/>
            <w:vAlign w:val="bottom"/>
            <w:hideMark/>
          </w:tcPr>
          <w:p w14:paraId="291CF19B"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477" w:type="dxa"/>
            <w:tcBorders>
              <w:top w:val="nil"/>
              <w:left w:val="nil"/>
              <w:bottom w:val="nil"/>
              <w:right w:val="nil"/>
            </w:tcBorders>
            <w:shd w:val="clear" w:color="000000" w:fill="C6E1A6"/>
            <w:noWrap/>
            <w:vAlign w:val="bottom"/>
            <w:hideMark/>
          </w:tcPr>
          <w:p w14:paraId="566D9B4D"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322" w:type="dxa"/>
            <w:tcBorders>
              <w:top w:val="nil"/>
              <w:left w:val="nil"/>
              <w:bottom w:val="nil"/>
              <w:right w:val="nil"/>
            </w:tcBorders>
            <w:shd w:val="clear" w:color="000000" w:fill="C6E1A6"/>
            <w:noWrap/>
            <w:vAlign w:val="bottom"/>
            <w:hideMark/>
          </w:tcPr>
          <w:p w14:paraId="45EBCA90"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345" w:type="dxa"/>
            <w:tcBorders>
              <w:top w:val="nil"/>
              <w:left w:val="nil"/>
              <w:bottom w:val="nil"/>
              <w:right w:val="nil"/>
            </w:tcBorders>
            <w:shd w:val="clear" w:color="000000" w:fill="C6E1A6"/>
            <w:noWrap/>
            <w:vAlign w:val="bottom"/>
            <w:hideMark/>
          </w:tcPr>
          <w:p w14:paraId="01C6DE3E"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243" w:type="dxa"/>
            <w:tcBorders>
              <w:top w:val="nil"/>
              <w:left w:val="nil"/>
              <w:bottom w:val="nil"/>
              <w:right w:val="nil"/>
            </w:tcBorders>
            <w:shd w:val="clear" w:color="000000" w:fill="C6E1A6"/>
            <w:noWrap/>
            <w:vAlign w:val="bottom"/>
            <w:hideMark/>
          </w:tcPr>
          <w:p w14:paraId="4548A187"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346" w:type="dxa"/>
            <w:tcBorders>
              <w:top w:val="nil"/>
              <w:left w:val="nil"/>
              <w:bottom w:val="nil"/>
              <w:right w:val="nil"/>
            </w:tcBorders>
            <w:shd w:val="clear" w:color="000000" w:fill="C6E1A6"/>
            <w:noWrap/>
            <w:vAlign w:val="bottom"/>
            <w:hideMark/>
          </w:tcPr>
          <w:p w14:paraId="0E6989F2"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243" w:type="dxa"/>
            <w:tcBorders>
              <w:top w:val="nil"/>
              <w:left w:val="nil"/>
              <w:bottom w:val="nil"/>
              <w:right w:val="nil"/>
            </w:tcBorders>
            <w:shd w:val="clear" w:color="000000" w:fill="C6E1A6"/>
            <w:noWrap/>
            <w:vAlign w:val="bottom"/>
            <w:hideMark/>
          </w:tcPr>
          <w:p w14:paraId="01DDC17D"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346" w:type="dxa"/>
            <w:tcBorders>
              <w:top w:val="nil"/>
              <w:left w:val="nil"/>
              <w:bottom w:val="nil"/>
              <w:right w:val="nil"/>
            </w:tcBorders>
            <w:shd w:val="clear" w:color="000000" w:fill="C6E1A6"/>
            <w:noWrap/>
            <w:vAlign w:val="bottom"/>
            <w:hideMark/>
          </w:tcPr>
          <w:p w14:paraId="33549135"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059" w:type="dxa"/>
            <w:tcBorders>
              <w:top w:val="nil"/>
              <w:left w:val="nil"/>
              <w:bottom w:val="nil"/>
              <w:right w:val="nil"/>
            </w:tcBorders>
            <w:shd w:val="clear" w:color="000000" w:fill="D9D9D9"/>
            <w:noWrap/>
            <w:vAlign w:val="bottom"/>
            <w:hideMark/>
          </w:tcPr>
          <w:p w14:paraId="4E536BF5"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r>
      <w:tr w:rsidR="008B5CBB" w:rsidRPr="00101183" w14:paraId="4FBE2E11" w14:textId="77777777" w:rsidTr="00613D4B">
        <w:trPr>
          <w:trHeight w:val="312"/>
        </w:trPr>
        <w:tc>
          <w:tcPr>
            <w:tcW w:w="3627" w:type="dxa"/>
            <w:tcBorders>
              <w:top w:val="single" w:sz="8" w:space="0" w:color="00853E"/>
              <w:left w:val="nil"/>
              <w:bottom w:val="single" w:sz="8" w:space="0" w:color="00853E"/>
              <w:right w:val="nil"/>
            </w:tcBorders>
            <w:shd w:val="clear" w:color="000000" w:fill="C6E1A6"/>
            <w:noWrap/>
            <w:vAlign w:val="center"/>
            <w:hideMark/>
          </w:tcPr>
          <w:p w14:paraId="41D305BA"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All students</w:t>
            </w:r>
          </w:p>
        </w:tc>
        <w:tc>
          <w:tcPr>
            <w:tcW w:w="1035" w:type="dxa"/>
            <w:gridSpan w:val="2"/>
            <w:tcBorders>
              <w:top w:val="single" w:sz="8" w:space="0" w:color="00853E"/>
              <w:left w:val="nil"/>
              <w:bottom w:val="single" w:sz="8" w:space="0" w:color="00853E"/>
              <w:right w:val="nil"/>
            </w:tcBorders>
            <w:shd w:val="clear" w:color="000000" w:fill="F2F2F2"/>
            <w:noWrap/>
            <w:vAlign w:val="center"/>
            <w:hideMark/>
          </w:tcPr>
          <w:p w14:paraId="578F8FCE" w14:textId="77777777" w:rsidR="008B5CBB" w:rsidRPr="00C2405F" w:rsidRDefault="00964D05"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23</w:t>
            </w:r>
          </w:p>
        </w:tc>
        <w:tc>
          <w:tcPr>
            <w:tcW w:w="1477" w:type="dxa"/>
            <w:tcBorders>
              <w:top w:val="single" w:sz="8" w:space="0" w:color="00853E"/>
              <w:left w:val="nil"/>
              <w:bottom w:val="single" w:sz="8" w:space="0" w:color="00853E"/>
              <w:right w:val="nil"/>
            </w:tcBorders>
            <w:shd w:val="clear" w:color="000000" w:fill="C6E1A6"/>
            <w:vAlign w:val="center"/>
            <w:hideMark/>
          </w:tcPr>
          <w:p w14:paraId="398CA681" w14:textId="77777777" w:rsidR="008B5CBB" w:rsidRPr="00C2405F" w:rsidRDefault="00964D05"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3</w:t>
            </w:r>
            <w:r w:rsidR="008B5CBB">
              <w:rPr>
                <w:rFonts w:ascii="Century Gothic" w:eastAsia="Times New Roman" w:hAnsi="Century Gothic"/>
                <w:b/>
                <w:bCs/>
                <w:sz w:val="20"/>
                <w:szCs w:val="20"/>
              </w:rPr>
              <w:t>.0</w:t>
            </w:r>
            <w:r w:rsidR="008B5CBB" w:rsidRPr="00C2405F">
              <w:rPr>
                <w:rFonts w:ascii="Century Gothic" w:eastAsia="Times New Roman" w:hAnsi="Century Gothic"/>
                <w:b/>
                <w:bCs/>
                <w:sz w:val="20"/>
                <w:szCs w:val="20"/>
              </w:rPr>
              <w:t>%</w:t>
            </w:r>
          </w:p>
        </w:tc>
        <w:tc>
          <w:tcPr>
            <w:tcW w:w="1322" w:type="dxa"/>
            <w:tcBorders>
              <w:top w:val="single" w:sz="8" w:space="0" w:color="00853E"/>
              <w:left w:val="nil"/>
              <w:bottom w:val="single" w:sz="8" w:space="0" w:color="00853E"/>
              <w:right w:val="nil"/>
            </w:tcBorders>
            <w:shd w:val="clear" w:color="000000" w:fill="F2F2F2"/>
            <w:noWrap/>
            <w:vAlign w:val="center"/>
            <w:hideMark/>
          </w:tcPr>
          <w:p w14:paraId="63DC8671" w14:textId="77777777" w:rsidR="008B5CBB" w:rsidRPr="00C2405F" w:rsidRDefault="00E769F9"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57</w:t>
            </w:r>
          </w:p>
        </w:tc>
        <w:tc>
          <w:tcPr>
            <w:tcW w:w="1345" w:type="dxa"/>
            <w:tcBorders>
              <w:top w:val="single" w:sz="8" w:space="0" w:color="00853E"/>
              <w:left w:val="nil"/>
              <w:bottom w:val="single" w:sz="8" w:space="0" w:color="00853E"/>
              <w:right w:val="nil"/>
            </w:tcBorders>
            <w:shd w:val="clear" w:color="000000" w:fill="C6E1A6"/>
            <w:vAlign w:val="center"/>
            <w:hideMark/>
          </w:tcPr>
          <w:p w14:paraId="1E1E8641" w14:textId="77777777" w:rsidR="008B5CBB" w:rsidRPr="00C2405F" w:rsidRDefault="005B175B"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7.5</w:t>
            </w:r>
            <w:r w:rsidR="008B5CBB" w:rsidRPr="00C2405F">
              <w:rPr>
                <w:rFonts w:ascii="Century Gothic" w:eastAsia="Times New Roman" w:hAnsi="Century Gothic"/>
                <w:b/>
                <w:bCs/>
                <w:sz w:val="20"/>
                <w:szCs w:val="20"/>
              </w:rPr>
              <w:t>%</w:t>
            </w:r>
          </w:p>
        </w:tc>
        <w:tc>
          <w:tcPr>
            <w:tcW w:w="1243" w:type="dxa"/>
            <w:tcBorders>
              <w:top w:val="single" w:sz="8" w:space="0" w:color="00853E"/>
              <w:left w:val="nil"/>
              <w:bottom w:val="single" w:sz="8" w:space="0" w:color="00853E"/>
              <w:right w:val="nil"/>
            </w:tcBorders>
            <w:shd w:val="clear" w:color="000000" w:fill="F2F2F2"/>
            <w:noWrap/>
            <w:vAlign w:val="center"/>
            <w:hideMark/>
          </w:tcPr>
          <w:p w14:paraId="14111FFE" w14:textId="77777777" w:rsidR="008B5CBB" w:rsidRPr="00C2405F" w:rsidRDefault="008B5CBB" w:rsidP="008B5CBB">
            <w:pPr>
              <w:spacing w:line="240" w:lineRule="auto"/>
              <w:jc w:val="center"/>
              <w:rPr>
                <w:rFonts w:ascii="Century Gothic" w:eastAsia="Times New Roman" w:hAnsi="Century Gothic"/>
                <w:b/>
                <w:bCs/>
                <w:sz w:val="20"/>
                <w:szCs w:val="20"/>
              </w:rPr>
            </w:pPr>
            <w:r w:rsidRPr="00C2405F">
              <w:rPr>
                <w:rFonts w:ascii="Century Gothic" w:eastAsia="Times New Roman" w:hAnsi="Century Gothic"/>
                <w:b/>
                <w:bCs/>
                <w:sz w:val="20"/>
                <w:szCs w:val="20"/>
              </w:rPr>
              <w:t>6</w:t>
            </w:r>
            <w:r w:rsidR="00E769F9">
              <w:rPr>
                <w:rFonts w:ascii="Century Gothic" w:eastAsia="Times New Roman" w:hAnsi="Century Gothic"/>
                <w:b/>
                <w:bCs/>
                <w:sz w:val="20"/>
                <w:szCs w:val="20"/>
              </w:rPr>
              <w:t>05</w:t>
            </w:r>
          </w:p>
        </w:tc>
        <w:tc>
          <w:tcPr>
            <w:tcW w:w="1346" w:type="dxa"/>
            <w:tcBorders>
              <w:top w:val="single" w:sz="8" w:space="0" w:color="00853E"/>
              <w:left w:val="nil"/>
              <w:bottom w:val="single" w:sz="8" w:space="0" w:color="00853E"/>
              <w:right w:val="nil"/>
            </w:tcBorders>
            <w:shd w:val="clear" w:color="000000" w:fill="C6E1A6"/>
            <w:vAlign w:val="center"/>
            <w:hideMark/>
          </w:tcPr>
          <w:p w14:paraId="70050579" w14:textId="77777777" w:rsidR="008B5CBB" w:rsidRPr="00C2405F" w:rsidRDefault="005B175B"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79.2</w:t>
            </w:r>
            <w:r w:rsidR="008B5CBB" w:rsidRPr="00C2405F">
              <w:rPr>
                <w:rFonts w:ascii="Century Gothic" w:eastAsia="Times New Roman" w:hAnsi="Century Gothic"/>
                <w:b/>
                <w:bCs/>
                <w:sz w:val="20"/>
                <w:szCs w:val="20"/>
              </w:rPr>
              <w:t>%</w:t>
            </w:r>
          </w:p>
        </w:tc>
        <w:tc>
          <w:tcPr>
            <w:tcW w:w="1243" w:type="dxa"/>
            <w:tcBorders>
              <w:top w:val="single" w:sz="8" w:space="0" w:color="00853E"/>
              <w:left w:val="nil"/>
              <w:bottom w:val="single" w:sz="8" w:space="0" w:color="00853E"/>
              <w:right w:val="nil"/>
            </w:tcBorders>
            <w:shd w:val="clear" w:color="000000" w:fill="F2F2F2"/>
            <w:noWrap/>
            <w:vAlign w:val="center"/>
            <w:hideMark/>
          </w:tcPr>
          <w:p w14:paraId="0BAFE7A0" w14:textId="77777777" w:rsidR="008B5CBB" w:rsidRPr="00C2405F" w:rsidRDefault="008B5CBB" w:rsidP="008B5CBB">
            <w:pPr>
              <w:spacing w:line="240" w:lineRule="auto"/>
              <w:jc w:val="center"/>
              <w:rPr>
                <w:rFonts w:ascii="Century Gothic" w:eastAsia="Times New Roman" w:hAnsi="Century Gothic"/>
                <w:b/>
                <w:bCs/>
                <w:sz w:val="20"/>
                <w:szCs w:val="20"/>
              </w:rPr>
            </w:pPr>
            <w:r w:rsidRPr="00C2405F">
              <w:rPr>
                <w:rFonts w:ascii="Century Gothic" w:eastAsia="Times New Roman" w:hAnsi="Century Gothic"/>
                <w:b/>
                <w:bCs/>
                <w:sz w:val="20"/>
                <w:szCs w:val="20"/>
              </w:rPr>
              <w:t>79</w:t>
            </w:r>
          </w:p>
        </w:tc>
        <w:tc>
          <w:tcPr>
            <w:tcW w:w="1346" w:type="dxa"/>
            <w:tcBorders>
              <w:top w:val="single" w:sz="8" w:space="0" w:color="00853E"/>
              <w:left w:val="nil"/>
              <w:bottom w:val="single" w:sz="8" w:space="0" w:color="00853E"/>
              <w:right w:val="nil"/>
            </w:tcBorders>
            <w:shd w:val="clear" w:color="000000" w:fill="C6E1A6"/>
            <w:vAlign w:val="center"/>
            <w:hideMark/>
          </w:tcPr>
          <w:p w14:paraId="7655918E" w14:textId="77777777" w:rsidR="008B5CBB" w:rsidRPr="00C2405F" w:rsidRDefault="008B5CBB"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10.</w:t>
            </w:r>
            <w:r w:rsidR="00964D05">
              <w:rPr>
                <w:rFonts w:ascii="Century Gothic" w:eastAsia="Times New Roman" w:hAnsi="Century Gothic"/>
                <w:b/>
                <w:bCs/>
                <w:sz w:val="20"/>
                <w:szCs w:val="20"/>
              </w:rPr>
              <w:t>3</w:t>
            </w:r>
            <w:r w:rsidRPr="00C2405F">
              <w:rPr>
                <w:rFonts w:ascii="Century Gothic" w:eastAsia="Times New Roman" w:hAnsi="Century Gothic"/>
                <w:b/>
                <w:bCs/>
                <w:sz w:val="20"/>
                <w:szCs w:val="20"/>
              </w:rPr>
              <w:t>%</w:t>
            </w:r>
          </w:p>
        </w:tc>
        <w:tc>
          <w:tcPr>
            <w:tcW w:w="1059" w:type="dxa"/>
            <w:tcBorders>
              <w:top w:val="single" w:sz="8" w:space="0" w:color="00853E"/>
              <w:left w:val="nil"/>
              <w:bottom w:val="single" w:sz="8" w:space="0" w:color="00853E"/>
              <w:right w:val="nil"/>
            </w:tcBorders>
            <w:shd w:val="clear" w:color="000000" w:fill="D9D9D9"/>
            <w:noWrap/>
            <w:vAlign w:val="center"/>
            <w:hideMark/>
          </w:tcPr>
          <w:p w14:paraId="4BBDE9C6" w14:textId="77777777" w:rsidR="008B5CBB" w:rsidRPr="00864A20" w:rsidRDefault="008B5CBB" w:rsidP="008B5CBB">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7</w:t>
            </w:r>
            <w:r w:rsidR="00964D05">
              <w:rPr>
                <w:rFonts w:ascii="Century Gothic" w:eastAsia="Times New Roman" w:hAnsi="Century Gothic"/>
                <w:b/>
                <w:bCs/>
                <w:sz w:val="20"/>
                <w:szCs w:val="20"/>
              </w:rPr>
              <w:t>64</w:t>
            </w:r>
          </w:p>
        </w:tc>
      </w:tr>
      <w:tr w:rsidR="008B5CBB" w:rsidRPr="00101183" w14:paraId="718C0A99" w14:textId="77777777" w:rsidTr="00613D4B">
        <w:trPr>
          <w:trHeight w:val="312"/>
        </w:trPr>
        <w:tc>
          <w:tcPr>
            <w:tcW w:w="3627" w:type="dxa"/>
            <w:tcBorders>
              <w:top w:val="nil"/>
              <w:left w:val="nil"/>
              <w:bottom w:val="single" w:sz="4" w:space="0" w:color="20419A"/>
              <w:right w:val="nil"/>
            </w:tcBorders>
            <w:shd w:val="clear" w:color="000000" w:fill="C6E1A6"/>
            <w:noWrap/>
            <w:vAlign w:val="center"/>
            <w:hideMark/>
          </w:tcPr>
          <w:p w14:paraId="4DFA138C"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Māori</w:t>
            </w:r>
          </w:p>
        </w:tc>
        <w:tc>
          <w:tcPr>
            <w:tcW w:w="1035" w:type="dxa"/>
            <w:gridSpan w:val="2"/>
            <w:tcBorders>
              <w:top w:val="nil"/>
              <w:left w:val="nil"/>
              <w:bottom w:val="single" w:sz="4" w:space="0" w:color="20419A"/>
              <w:right w:val="nil"/>
            </w:tcBorders>
            <w:shd w:val="clear" w:color="000000" w:fill="F2F2F2"/>
            <w:noWrap/>
            <w:vAlign w:val="center"/>
            <w:hideMark/>
          </w:tcPr>
          <w:p w14:paraId="0DCCC5BE" w14:textId="77777777" w:rsidR="008B5CBB" w:rsidRPr="00964D05" w:rsidRDefault="008B5CBB" w:rsidP="008B5CBB">
            <w:pPr>
              <w:spacing w:line="240" w:lineRule="auto"/>
              <w:jc w:val="center"/>
              <w:rPr>
                <w:rFonts w:ascii="Century Gothic" w:eastAsia="Times New Roman" w:hAnsi="Century Gothic"/>
                <w:b/>
                <w:bCs/>
                <w:sz w:val="20"/>
                <w:szCs w:val="20"/>
              </w:rPr>
            </w:pPr>
            <w:r w:rsidRPr="00964D05">
              <w:rPr>
                <w:rFonts w:ascii="Century Gothic" w:eastAsia="Times New Roman" w:hAnsi="Century Gothic"/>
                <w:b/>
                <w:bCs/>
                <w:sz w:val="20"/>
                <w:szCs w:val="20"/>
              </w:rPr>
              <w:t xml:space="preserve"> </w:t>
            </w:r>
            <w:r w:rsidR="007E7C38">
              <w:rPr>
                <w:rFonts w:ascii="Century Gothic" w:eastAsia="Times New Roman" w:hAnsi="Century Gothic"/>
                <w:b/>
                <w:bCs/>
                <w:sz w:val="20"/>
                <w:szCs w:val="20"/>
              </w:rPr>
              <w:t>3</w:t>
            </w:r>
          </w:p>
        </w:tc>
        <w:tc>
          <w:tcPr>
            <w:tcW w:w="1477" w:type="dxa"/>
            <w:tcBorders>
              <w:top w:val="nil"/>
              <w:left w:val="nil"/>
              <w:bottom w:val="single" w:sz="4" w:space="0" w:color="20419A"/>
              <w:right w:val="nil"/>
            </w:tcBorders>
            <w:shd w:val="clear" w:color="000000" w:fill="C6E1A6"/>
            <w:vAlign w:val="center"/>
            <w:hideMark/>
          </w:tcPr>
          <w:p w14:paraId="03CAC260" w14:textId="77777777" w:rsidR="008B5CBB" w:rsidRPr="009D0FC8" w:rsidRDefault="00B56B72"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 xml:space="preserve"> </w:t>
            </w:r>
            <w:r w:rsidR="007E7C38">
              <w:rPr>
                <w:rFonts w:ascii="Century Gothic" w:eastAsia="Times New Roman" w:hAnsi="Century Gothic"/>
                <w:b/>
                <w:bCs/>
                <w:sz w:val="20"/>
                <w:szCs w:val="20"/>
              </w:rPr>
              <w:t>2</w:t>
            </w:r>
            <w:r>
              <w:rPr>
                <w:rFonts w:ascii="Century Gothic" w:eastAsia="Times New Roman" w:hAnsi="Century Gothic"/>
                <w:b/>
                <w:bCs/>
                <w:sz w:val="20"/>
                <w:szCs w:val="20"/>
              </w:rPr>
              <w:t>.</w:t>
            </w:r>
            <w:r w:rsidR="0008619F">
              <w:rPr>
                <w:rFonts w:ascii="Century Gothic" w:eastAsia="Times New Roman" w:hAnsi="Century Gothic"/>
                <w:b/>
                <w:bCs/>
                <w:sz w:val="20"/>
                <w:szCs w:val="20"/>
              </w:rPr>
              <w:t>9</w:t>
            </w:r>
            <w:r w:rsidR="008B5CBB" w:rsidRPr="009D0FC8">
              <w:rPr>
                <w:rFonts w:ascii="Century Gothic" w:eastAsia="Times New Roman" w:hAnsi="Century Gothic"/>
                <w:b/>
                <w:bCs/>
                <w:sz w:val="20"/>
                <w:szCs w:val="20"/>
              </w:rPr>
              <w:t>% </w:t>
            </w:r>
          </w:p>
        </w:tc>
        <w:tc>
          <w:tcPr>
            <w:tcW w:w="1322" w:type="dxa"/>
            <w:tcBorders>
              <w:top w:val="nil"/>
              <w:left w:val="nil"/>
              <w:bottom w:val="single" w:sz="4" w:space="0" w:color="20419A"/>
              <w:right w:val="nil"/>
            </w:tcBorders>
            <w:shd w:val="clear" w:color="000000" w:fill="F2F2F2"/>
            <w:noWrap/>
            <w:vAlign w:val="center"/>
            <w:hideMark/>
          </w:tcPr>
          <w:p w14:paraId="148F80C5" w14:textId="77777777" w:rsidR="008B5CBB" w:rsidRPr="009D0FC8" w:rsidRDefault="00964D05"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9</w:t>
            </w:r>
          </w:p>
        </w:tc>
        <w:tc>
          <w:tcPr>
            <w:tcW w:w="1345" w:type="dxa"/>
            <w:tcBorders>
              <w:top w:val="nil"/>
              <w:left w:val="nil"/>
              <w:bottom w:val="single" w:sz="4" w:space="0" w:color="20419A"/>
              <w:right w:val="nil"/>
            </w:tcBorders>
            <w:shd w:val="clear" w:color="000000" w:fill="C6E1A6"/>
            <w:vAlign w:val="center"/>
            <w:hideMark/>
          </w:tcPr>
          <w:p w14:paraId="604BB944" w14:textId="77777777" w:rsidR="008B5CBB" w:rsidRPr="009D0FC8" w:rsidRDefault="009334FA"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 xml:space="preserve"> 8.7</w:t>
            </w:r>
            <w:r w:rsidR="008B5CBB" w:rsidRPr="009D0FC8">
              <w:rPr>
                <w:rFonts w:ascii="Century Gothic" w:eastAsia="Times New Roman" w:hAnsi="Century Gothic"/>
                <w:b/>
                <w:bCs/>
                <w:sz w:val="20"/>
                <w:szCs w:val="20"/>
              </w:rPr>
              <w:t>%</w:t>
            </w:r>
          </w:p>
        </w:tc>
        <w:tc>
          <w:tcPr>
            <w:tcW w:w="1243" w:type="dxa"/>
            <w:tcBorders>
              <w:top w:val="nil"/>
              <w:left w:val="nil"/>
              <w:bottom w:val="single" w:sz="4" w:space="0" w:color="20419A"/>
              <w:right w:val="nil"/>
            </w:tcBorders>
            <w:shd w:val="clear" w:color="000000" w:fill="F2F2F2"/>
            <w:noWrap/>
            <w:vAlign w:val="center"/>
            <w:hideMark/>
          </w:tcPr>
          <w:p w14:paraId="540F4C47" w14:textId="77777777" w:rsidR="008B5CBB" w:rsidRPr="009D0FC8" w:rsidRDefault="008B5CBB" w:rsidP="008B5CBB">
            <w:pPr>
              <w:spacing w:line="240" w:lineRule="auto"/>
              <w:jc w:val="center"/>
              <w:rPr>
                <w:rFonts w:ascii="Century Gothic" w:eastAsia="Times New Roman" w:hAnsi="Century Gothic"/>
                <w:b/>
                <w:bCs/>
                <w:sz w:val="20"/>
                <w:szCs w:val="20"/>
              </w:rPr>
            </w:pPr>
            <w:r w:rsidRPr="009D0FC8">
              <w:rPr>
                <w:rFonts w:ascii="Century Gothic" w:eastAsia="Times New Roman" w:hAnsi="Century Gothic"/>
                <w:b/>
                <w:bCs/>
                <w:sz w:val="20"/>
                <w:szCs w:val="20"/>
              </w:rPr>
              <w:t>8</w:t>
            </w:r>
            <w:r w:rsidR="007E7C38">
              <w:rPr>
                <w:rFonts w:ascii="Century Gothic" w:eastAsia="Times New Roman" w:hAnsi="Century Gothic"/>
                <w:b/>
                <w:bCs/>
                <w:sz w:val="20"/>
                <w:szCs w:val="20"/>
              </w:rPr>
              <w:t>4</w:t>
            </w:r>
          </w:p>
        </w:tc>
        <w:tc>
          <w:tcPr>
            <w:tcW w:w="1346" w:type="dxa"/>
            <w:tcBorders>
              <w:top w:val="nil"/>
              <w:left w:val="nil"/>
              <w:bottom w:val="single" w:sz="4" w:space="0" w:color="20419A"/>
              <w:right w:val="nil"/>
            </w:tcBorders>
            <w:shd w:val="clear" w:color="000000" w:fill="C6E1A6"/>
            <w:vAlign w:val="center"/>
            <w:hideMark/>
          </w:tcPr>
          <w:p w14:paraId="69EE332E" w14:textId="77777777" w:rsidR="008B5CBB" w:rsidRPr="009D0FC8" w:rsidRDefault="008B5CBB" w:rsidP="008B5CBB">
            <w:pPr>
              <w:spacing w:line="240" w:lineRule="auto"/>
              <w:rPr>
                <w:rFonts w:ascii="Century Gothic" w:eastAsia="Times New Roman" w:hAnsi="Century Gothic"/>
                <w:b/>
                <w:bCs/>
                <w:sz w:val="20"/>
                <w:szCs w:val="20"/>
              </w:rPr>
            </w:pPr>
            <w:r w:rsidRPr="009D0FC8">
              <w:rPr>
                <w:rFonts w:ascii="Century Gothic" w:eastAsia="Times New Roman" w:hAnsi="Century Gothic"/>
                <w:b/>
                <w:bCs/>
                <w:sz w:val="20"/>
                <w:szCs w:val="20"/>
              </w:rPr>
              <w:t xml:space="preserve">     8</w:t>
            </w:r>
            <w:r w:rsidR="007E7C38">
              <w:rPr>
                <w:rFonts w:ascii="Century Gothic" w:eastAsia="Times New Roman" w:hAnsi="Century Gothic"/>
                <w:b/>
                <w:bCs/>
                <w:sz w:val="20"/>
                <w:szCs w:val="20"/>
              </w:rPr>
              <w:t>1</w:t>
            </w:r>
            <w:r w:rsidRPr="009D0FC8">
              <w:rPr>
                <w:rFonts w:ascii="Century Gothic" w:eastAsia="Times New Roman" w:hAnsi="Century Gothic"/>
                <w:b/>
                <w:bCs/>
                <w:sz w:val="20"/>
                <w:szCs w:val="20"/>
              </w:rPr>
              <w:t>.</w:t>
            </w:r>
            <w:r w:rsidR="00B56B72">
              <w:rPr>
                <w:rFonts w:ascii="Century Gothic" w:eastAsia="Times New Roman" w:hAnsi="Century Gothic"/>
                <w:b/>
                <w:bCs/>
                <w:sz w:val="20"/>
                <w:szCs w:val="20"/>
              </w:rPr>
              <w:t>6</w:t>
            </w:r>
            <w:r w:rsidRPr="009D0FC8">
              <w:rPr>
                <w:rFonts w:ascii="Century Gothic" w:eastAsia="Times New Roman" w:hAnsi="Century Gothic"/>
                <w:b/>
                <w:bCs/>
                <w:sz w:val="20"/>
                <w:szCs w:val="20"/>
              </w:rPr>
              <w:t>%</w:t>
            </w:r>
          </w:p>
        </w:tc>
        <w:tc>
          <w:tcPr>
            <w:tcW w:w="1243" w:type="dxa"/>
            <w:tcBorders>
              <w:top w:val="nil"/>
              <w:left w:val="nil"/>
              <w:bottom w:val="single" w:sz="4" w:space="0" w:color="20419A"/>
              <w:right w:val="nil"/>
            </w:tcBorders>
            <w:shd w:val="clear" w:color="000000" w:fill="F2F2F2"/>
            <w:noWrap/>
            <w:vAlign w:val="center"/>
            <w:hideMark/>
          </w:tcPr>
          <w:p w14:paraId="722E616C" w14:textId="77777777" w:rsidR="008B5CBB" w:rsidRPr="009D0FC8" w:rsidRDefault="008B5CBB" w:rsidP="008B5CBB">
            <w:pPr>
              <w:spacing w:line="240" w:lineRule="auto"/>
              <w:jc w:val="center"/>
              <w:rPr>
                <w:rFonts w:ascii="Century Gothic" w:eastAsia="Times New Roman" w:hAnsi="Century Gothic"/>
                <w:b/>
                <w:bCs/>
                <w:sz w:val="20"/>
                <w:szCs w:val="20"/>
              </w:rPr>
            </w:pPr>
            <w:r w:rsidRPr="009D0FC8">
              <w:rPr>
                <w:rFonts w:ascii="Century Gothic" w:eastAsia="Times New Roman" w:hAnsi="Century Gothic"/>
                <w:b/>
                <w:bCs/>
                <w:sz w:val="20"/>
                <w:szCs w:val="20"/>
              </w:rPr>
              <w:t>7</w:t>
            </w:r>
          </w:p>
        </w:tc>
        <w:tc>
          <w:tcPr>
            <w:tcW w:w="1346" w:type="dxa"/>
            <w:tcBorders>
              <w:top w:val="nil"/>
              <w:left w:val="nil"/>
              <w:bottom w:val="single" w:sz="4" w:space="0" w:color="20419A"/>
              <w:right w:val="nil"/>
            </w:tcBorders>
            <w:shd w:val="clear" w:color="000000" w:fill="C6E1A6"/>
            <w:vAlign w:val="center"/>
            <w:hideMark/>
          </w:tcPr>
          <w:p w14:paraId="785C53C8" w14:textId="77777777" w:rsidR="008B5CBB" w:rsidRPr="009D0FC8" w:rsidRDefault="00B56B72"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6</w:t>
            </w:r>
            <w:r w:rsidR="008B5CBB" w:rsidRPr="009D0FC8">
              <w:rPr>
                <w:rFonts w:ascii="Century Gothic" w:eastAsia="Times New Roman" w:hAnsi="Century Gothic"/>
                <w:b/>
                <w:bCs/>
                <w:sz w:val="20"/>
                <w:szCs w:val="20"/>
              </w:rPr>
              <w:t>.</w:t>
            </w:r>
            <w:r>
              <w:rPr>
                <w:rFonts w:ascii="Century Gothic" w:eastAsia="Times New Roman" w:hAnsi="Century Gothic"/>
                <w:b/>
                <w:bCs/>
                <w:sz w:val="20"/>
                <w:szCs w:val="20"/>
              </w:rPr>
              <w:t>8</w:t>
            </w:r>
            <w:r w:rsidR="008B5CBB" w:rsidRPr="009D0FC8">
              <w:rPr>
                <w:rFonts w:ascii="Century Gothic" w:eastAsia="Times New Roman" w:hAnsi="Century Gothic"/>
                <w:b/>
                <w:bCs/>
                <w:sz w:val="20"/>
                <w:szCs w:val="20"/>
              </w:rPr>
              <w:t>%</w:t>
            </w:r>
          </w:p>
        </w:tc>
        <w:tc>
          <w:tcPr>
            <w:tcW w:w="1059" w:type="dxa"/>
            <w:tcBorders>
              <w:top w:val="nil"/>
              <w:left w:val="nil"/>
              <w:bottom w:val="single" w:sz="4" w:space="0" w:color="20419A"/>
              <w:right w:val="nil"/>
            </w:tcBorders>
            <w:shd w:val="clear" w:color="000000" w:fill="D9D9D9"/>
            <w:noWrap/>
            <w:vAlign w:val="center"/>
            <w:hideMark/>
          </w:tcPr>
          <w:p w14:paraId="09072110" w14:textId="77777777" w:rsidR="008B5CBB" w:rsidRPr="00864A20" w:rsidRDefault="008B5CBB" w:rsidP="008B5CBB">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10</w:t>
            </w:r>
            <w:r w:rsidR="00964D05">
              <w:rPr>
                <w:rFonts w:ascii="Century Gothic" w:eastAsia="Times New Roman" w:hAnsi="Century Gothic"/>
                <w:b/>
                <w:bCs/>
                <w:sz w:val="20"/>
                <w:szCs w:val="20"/>
              </w:rPr>
              <w:t>3</w:t>
            </w:r>
          </w:p>
        </w:tc>
      </w:tr>
      <w:tr w:rsidR="008B5CBB" w:rsidRPr="00101183" w14:paraId="3923F581" w14:textId="77777777" w:rsidTr="00613D4B">
        <w:trPr>
          <w:trHeight w:val="312"/>
        </w:trPr>
        <w:tc>
          <w:tcPr>
            <w:tcW w:w="3627" w:type="dxa"/>
            <w:tcBorders>
              <w:top w:val="nil"/>
              <w:left w:val="nil"/>
              <w:bottom w:val="single" w:sz="4" w:space="0" w:color="20419A"/>
              <w:right w:val="nil"/>
            </w:tcBorders>
            <w:shd w:val="clear" w:color="000000" w:fill="C6E1A6"/>
            <w:noWrap/>
            <w:vAlign w:val="center"/>
            <w:hideMark/>
          </w:tcPr>
          <w:p w14:paraId="247F7ABB"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Pasifika</w:t>
            </w:r>
          </w:p>
        </w:tc>
        <w:tc>
          <w:tcPr>
            <w:tcW w:w="1035" w:type="dxa"/>
            <w:gridSpan w:val="2"/>
            <w:tcBorders>
              <w:top w:val="nil"/>
              <w:left w:val="nil"/>
              <w:bottom w:val="single" w:sz="4" w:space="0" w:color="20419A"/>
              <w:right w:val="nil"/>
            </w:tcBorders>
            <w:shd w:val="clear" w:color="000000" w:fill="F2F2F2"/>
            <w:noWrap/>
            <w:vAlign w:val="center"/>
            <w:hideMark/>
          </w:tcPr>
          <w:p w14:paraId="4994282E" w14:textId="77777777" w:rsidR="008B5CBB" w:rsidRPr="008F4B3A" w:rsidRDefault="0008619F"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 xml:space="preserve"> </w:t>
            </w:r>
          </w:p>
        </w:tc>
        <w:tc>
          <w:tcPr>
            <w:tcW w:w="1477" w:type="dxa"/>
            <w:tcBorders>
              <w:top w:val="nil"/>
              <w:left w:val="nil"/>
              <w:bottom w:val="single" w:sz="4" w:space="0" w:color="20419A"/>
              <w:right w:val="nil"/>
            </w:tcBorders>
            <w:shd w:val="clear" w:color="000000" w:fill="C6E1A6"/>
            <w:vAlign w:val="center"/>
            <w:hideMark/>
          </w:tcPr>
          <w:p w14:paraId="53D65B28" w14:textId="77777777" w:rsidR="008B5CBB" w:rsidRPr="00101183" w:rsidRDefault="008B5CBB" w:rsidP="008B5CBB">
            <w:pPr>
              <w:spacing w:line="240" w:lineRule="auto"/>
              <w:rPr>
                <w:rFonts w:ascii="Century Gothic" w:eastAsia="Times New Roman" w:hAnsi="Century Gothic"/>
                <w:sz w:val="20"/>
                <w:szCs w:val="20"/>
              </w:rPr>
            </w:pPr>
            <w:r w:rsidRPr="00101183">
              <w:rPr>
                <w:rFonts w:ascii="Century Gothic" w:eastAsia="Times New Roman" w:hAnsi="Century Gothic"/>
                <w:sz w:val="20"/>
                <w:szCs w:val="20"/>
              </w:rPr>
              <w:t> </w:t>
            </w:r>
          </w:p>
        </w:tc>
        <w:tc>
          <w:tcPr>
            <w:tcW w:w="1322" w:type="dxa"/>
            <w:tcBorders>
              <w:top w:val="nil"/>
              <w:left w:val="nil"/>
              <w:bottom w:val="single" w:sz="4" w:space="0" w:color="20419A"/>
              <w:right w:val="nil"/>
            </w:tcBorders>
            <w:shd w:val="clear" w:color="000000" w:fill="F2F2F2"/>
            <w:noWrap/>
            <w:vAlign w:val="center"/>
            <w:hideMark/>
          </w:tcPr>
          <w:p w14:paraId="6173DD54" w14:textId="77777777" w:rsidR="008B5CBB" w:rsidRPr="009A761C" w:rsidRDefault="008B5CBB" w:rsidP="008B5CBB">
            <w:pPr>
              <w:spacing w:line="240" w:lineRule="auto"/>
              <w:rPr>
                <w:rFonts w:ascii="Century Gothic" w:eastAsia="Times New Roman" w:hAnsi="Century Gothic"/>
                <w:b/>
                <w:bCs/>
                <w:sz w:val="20"/>
                <w:szCs w:val="20"/>
              </w:rPr>
            </w:pPr>
            <w:r w:rsidRPr="009A761C">
              <w:rPr>
                <w:rFonts w:ascii="Century Gothic" w:eastAsia="Times New Roman" w:hAnsi="Century Gothic"/>
                <w:b/>
                <w:bCs/>
                <w:sz w:val="20"/>
                <w:szCs w:val="20"/>
              </w:rPr>
              <w:t xml:space="preserve">         1</w:t>
            </w:r>
          </w:p>
        </w:tc>
        <w:tc>
          <w:tcPr>
            <w:tcW w:w="1345" w:type="dxa"/>
            <w:tcBorders>
              <w:top w:val="nil"/>
              <w:left w:val="nil"/>
              <w:bottom w:val="single" w:sz="4" w:space="0" w:color="20419A"/>
              <w:right w:val="nil"/>
            </w:tcBorders>
            <w:shd w:val="clear" w:color="000000" w:fill="C6E1A6"/>
            <w:vAlign w:val="center"/>
            <w:hideMark/>
          </w:tcPr>
          <w:p w14:paraId="34FECA84" w14:textId="77777777" w:rsidR="008B5CBB" w:rsidRPr="00101183" w:rsidRDefault="008B5CBB" w:rsidP="008B5CBB">
            <w:pPr>
              <w:spacing w:line="240" w:lineRule="auto"/>
              <w:rPr>
                <w:rFonts w:ascii="Century Gothic" w:eastAsia="Times New Roman" w:hAnsi="Century Gothic"/>
                <w:sz w:val="20"/>
                <w:szCs w:val="20"/>
              </w:rPr>
            </w:pPr>
            <w:r w:rsidRPr="00101183">
              <w:rPr>
                <w:rFonts w:ascii="Century Gothic" w:eastAsia="Times New Roman" w:hAnsi="Century Gothic"/>
                <w:sz w:val="20"/>
                <w:szCs w:val="20"/>
              </w:rPr>
              <w:t xml:space="preserve">     </w:t>
            </w:r>
            <w:r>
              <w:rPr>
                <w:rFonts w:ascii="Century Gothic" w:eastAsia="Times New Roman" w:hAnsi="Century Gothic"/>
                <w:sz w:val="20"/>
                <w:szCs w:val="20"/>
              </w:rPr>
              <w:t xml:space="preserve"> </w:t>
            </w:r>
            <w:r w:rsidRPr="009D0FC8">
              <w:rPr>
                <w:rFonts w:ascii="Century Gothic" w:eastAsia="Times New Roman" w:hAnsi="Century Gothic"/>
                <w:b/>
                <w:bCs/>
                <w:sz w:val="20"/>
                <w:szCs w:val="20"/>
              </w:rPr>
              <w:t>5.0%</w:t>
            </w:r>
          </w:p>
        </w:tc>
        <w:tc>
          <w:tcPr>
            <w:tcW w:w="1243" w:type="dxa"/>
            <w:tcBorders>
              <w:top w:val="nil"/>
              <w:left w:val="nil"/>
              <w:bottom w:val="single" w:sz="4" w:space="0" w:color="20419A"/>
              <w:right w:val="nil"/>
            </w:tcBorders>
            <w:shd w:val="clear" w:color="000000" w:fill="F2F2F2"/>
            <w:noWrap/>
            <w:vAlign w:val="center"/>
            <w:hideMark/>
          </w:tcPr>
          <w:p w14:paraId="2DABEC1E" w14:textId="77777777" w:rsidR="008B5CBB" w:rsidRPr="008755D3" w:rsidRDefault="008B5CBB" w:rsidP="008B5CBB">
            <w:pPr>
              <w:spacing w:line="240" w:lineRule="auto"/>
              <w:jc w:val="center"/>
              <w:rPr>
                <w:rFonts w:ascii="Century Gothic" w:eastAsia="Times New Roman" w:hAnsi="Century Gothic"/>
                <w:b/>
                <w:bCs/>
                <w:sz w:val="20"/>
                <w:szCs w:val="20"/>
              </w:rPr>
            </w:pPr>
            <w:r w:rsidRPr="008755D3">
              <w:rPr>
                <w:rFonts w:ascii="Century Gothic" w:eastAsia="Times New Roman" w:hAnsi="Century Gothic"/>
                <w:b/>
                <w:bCs/>
                <w:sz w:val="20"/>
                <w:szCs w:val="20"/>
              </w:rPr>
              <w:t>17</w:t>
            </w:r>
          </w:p>
        </w:tc>
        <w:tc>
          <w:tcPr>
            <w:tcW w:w="1346" w:type="dxa"/>
            <w:tcBorders>
              <w:top w:val="nil"/>
              <w:left w:val="nil"/>
              <w:bottom w:val="single" w:sz="4" w:space="0" w:color="20419A"/>
              <w:right w:val="nil"/>
            </w:tcBorders>
            <w:shd w:val="clear" w:color="000000" w:fill="C6E1A6"/>
            <w:vAlign w:val="center"/>
            <w:hideMark/>
          </w:tcPr>
          <w:p w14:paraId="378DFD49" w14:textId="77777777" w:rsidR="008B5CBB" w:rsidRPr="009D0FC8" w:rsidRDefault="008B5CBB" w:rsidP="008B5CBB">
            <w:pPr>
              <w:spacing w:line="240" w:lineRule="auto"/>
              <w:rPr>
                <w:rFonts w:ascii="Century Gothic" w:eastAsia="Times New Roman" w:hAnsi="Century Gothic"/>
                <w:b/>
                <w:bCs/>
                <w:sz w:val="20"/>
                <w:szCs w:val="20"/>
              </w:rPr>
            </w:pPr>
            <w:r w:rsidRPr="009D0FC8">
              <w:rPr>
                <w:rFonts w:ascii="Century Gothic" w:eastAsia="Times New Roman" w:hAnsi="Century Gothic"/>
                <w:b/>
                <w:bCs/>
                <w:sz w:val="20"/>
                <w:szCs w:val="20"/>
              </w:rPr>
              <w:t xml:space="preserve">     85.0%</w:t>
            </w:r>
          </w:p>
        </w:tc>
        <w:tc>
          <w:tcPr>
            <w:tcW w:w="1243" w:type="dxa"/>
            <w:tcBorders>
              <w:top w:val="nil"/>
              <w:left w:val="nil"/>
              <w:bottom w:val="single" w:sz="4" w:space="0" w:color="20419A"/>
              <w:right w:val="nil"/>
            </w:tcBorders>
            <w:shd w:val="clear" w:color="000000" w:fill="F2F2F2"/>
            <w:noWrap/>
            <w:vAlign w:val="center"/>
            <w:hideMark/>
          </w:tcPr>
          <w:p w14:paraId="5D3AB0CF" w14:textId="77777777" w:rsidR="008B5CBB" w:rsidRPr="009D0FC8" w:rsidRDefault="008B5CBB" w:rsidP="008B5CBB">
            <w:pPr>
              <w:spacing w:line="240" w:lineRule="auto"/>
              <w:jc w:val="center"/>
              <w:rPr>
                <w:rFonts w:ascii="Century Gothic" w:eastAsia="Times New Roman" w:hAnsi="Century Gothic"/>
                <w:b/>
                <w:bCs/>
                <w:sz w:val="20"/>
                <w:szCs w:val="20"/>
              </w:rPr>
            </w:pPr>
            <w:r w:rsidRPr="009D0FC8">
              <w:rPr>
                <w:rFonts w:ascii="Century Gothic" w:eastAsia="Times New Roman" w:hAnsi="Century Gothic"/>
                <w:b/>
                <w:bCs/>
                <w:sz w:val="20"/>
                <w:szCs w:val="20"/>
              </w:rPr>
              <w:t>2 </w:t>
            </w:r>
          </w:p>
        </w:tc>
        <w:tc>
          <w:tcPr>
            <w:tcW w:w="1346" w:type="dxa"/>
            <w:tcBorders>
              <w:top w:val="nil"/>
              <w:left w:val="nil"/>
              <w:bottom w:val="single" w:sz="4" w:space="0" w:color="20419A"/>
              <w:right w:val="nil"/>
            </w:tcBorders>
            <w:shd w:val="clear" w:color="000000" w:fill="C6E1A6"/>
            <w:vAlign w:val="center"/>
            <w:hideMark/>
          </w:tcPr>
          <w:p w14:paraId="2F9DE67E" w14:textId="77777777" w:rsidR="008B5CBB" w:rsidRPr="009D0FC8" w:rsidRDefault="008B5CBB" w:rsidP="008B5CBB">
            <w:pPr>
              <w:spacing w:line="240" w:lineRule="auto"/>
              <w:jc w:val="center"/>
              <w:rPr>
                <w:rFonts w:ascii="Century Gothic" w:eastAsia="Times New Roman" w:hAnsi="Century Gothic"/>
                <w:b/>
                <w:bCs/>
                <w:sz w:val="20"/>
                <w:szCs w:val="20"/>
              </w:rPr>
            </w:pPr>
            <w:r w:rsidRPr="009D0FC8">
              <w:rPr>
                <w:rFonts w:ascii="Century Gothic" w:eastAsia="Times New Roman" w:hAnsi="Century Gothic"/>
                <w:b/>
                <w:bCs/>
                <w:sz w:val="20"/>
                <w:szCs w:val="20"/>
              </w:rPr>
              <w:t xml:space="preserve"> 10.0% </w:t>
            </w:r>
          </w:p>
        </w:tc>
        <w:tc>
          <w:tcPr>
            <w:tcW w:w="1059" w:type="dxa"/>
            <w:tcBorders>
              <w:top w:val="nil"/>
              <w:left w:val="nil"/>
              <w:bottom w:val="single" w:sz="4" w:space="0" w:color="20419A"/>
              <w:right w:val="nil"/>
            </w:tcBorders>
            <w:shd w:val="clear" w:color="000000" w:fill="D9D9D9"/>
            <w:noWrap/>
            <w:vAlign w:val="center"/>
            <w:hideMark/>
          </w:tcPr>
          <w:p w14:paraId="57A03BD3" w14:textId="77777777" w:rsidR="008B5CBB" w:rsidRPr="00864A20" w:rsidRDefault="008B5CBB" w:rsidP="008B5CBB">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20</w:t>
            </w:r>
          </w:p>
        </w:tc>
      </w:tr>
      <w:tr w:rsidR="008B5CBB" w:rsidRPr="00101183" w14:paraId="77E695E3" w14:textId="77777777" w:rsidTr="00613D4B">
        <w:trPr>
          <w:trHeight w:val="312"/>
        </w:trPr>
        <w:tc>
          <w:tcPr>
            <w:tcW w:w="3627" w:type="dxa"/>
            <w:tcBorders>
              <w:top w:val="nil"/>
              <w:left w:val="nil"/>
              <w:bottom w:val="single" w:sz="4" w:space="0" w:color="20419A"/>
              <w:right w:val="nil"/>
            </w:tcBorders>
            <w:shd w:val="clear" w:color="000000" w:fill="C6E1A6"/>
            <w:noWrap/>
            <w:vAlign w:val="center"/>
            <w:hideMark/>
          </w:tcPr>
          <w:p w14:paraId="338E2643"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Asian</w:t>
            </w:r>
          </w:p>
        </w:tc>
        <w:tc>
          <w:tcPr>
            <w:tcW w:w="1035" w:type="dxa"/>
            <w:gridSpan w:val="2"/>
            <w:tcBorders>
              <w:top w:val="nil"/>
              <w:left w:val="nil"/>
              <w:bottom w:val="single" w:sz="4" w:space="0" w:color="20419A"/>
              <w:right w:val="nil"/>
            </w:tcBorders>
            <w:shd w:val="clear" w:color="000000" w:fill="F2F2F2"/>
            <w:noWrap/>
            <w:vAlign w:val="center"/>
            <w:hideMark/>
          </w:tcPr>
          <w:p w14:paraId="6F5EAE5B" w14:textId="77777777" w:rsidR="008B5CBB" w:rsidRPr="0017463D" w:rsidRDefault="007E7C38"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7</w:t>
            </w:r>
          </w:p>
        </w:tc>
        <w:tc>
          <w:tcPr>
            <w:tcW w:w="1477" w:type="dxa"/>
            <w:tcBorders>
              <w:top w:val="nil"/>
              <w:left w:val="nil"/>
              <w:bottom w:val="single" w:sz="4" w:space="0" w:color="20419A"/>
              <w:right w:val="nil"/>
            </w:tcBorders>
            <w:shd w:val="clear" w:color="000000" w:fill="C6E1A6"/>
            <w:vAlign w:val="center"/>
            <w:hideMark/>
          </w:tcPr>
          <w:p w14:paraId="1E53C6FB" w14:textId="77777777" w:rsidR="008B5CBB" w:rsidRPr="001059EE" w:rsidRDefault="008B5CBB" w:rsidP="008B5CBB">
            <w:pPr>
              <w:spacing w:line="240" w:lineRule="auto"/>
              <w:jc w:val="center"/>
              <w:rPr>
                <w:rFonts w:ascii="Century Gothic" w:eastAsia="Times New Roman" w:hAnsi="Century Gothic"/>
                <w:b/>
                <w:bCs/>
                <w:sz w:val="20"/>
                <w:szCs w:val="20"/>
              </w:rPr>
            </w:pPr>
            <w:r w:rsidRPr="001059EE">
              <w:rPr>
                <w:rFonts w:ascii="Century Gothic" w:eastAsia="Times New Roman" w:hAnsi="Century Gothic"/>
                <w:b/>
                <w:bCs/>
                <w:sz w:val="20"/>
                <w:szCs w:val="20"/>
              </w:rPr>
              <w:t>2.7%</w:t>
            </w:r>
          </w:p>
        </w:tc>
        <w:tc>
          <w:tcPr>
            <w:tcW w:w="1322" w:type="dxa"/>
            <w:tcBorders>
              <w:top w:val="nil"/>
              <w:left w:val="nil"/>
              <w:bottom w:val="single" w:sz="4" w:space="0" w:color="20419A"/>
              <w:right w:val="nil"/>
            </w:tcBorders>
            <w:shd w:val="clear" w:color="000000" w:fill="F2F2F2"/>
            <w:noWrap/>
            <w:vAlign w:val="center"/>
            <w:hideMark/>
          </w:tcPr>
          <w:p w14:paraId="0F0550A5" w14:textId="77777777" w:rsidR="008B5CBB" w:rsidRPr="001059EE" w:rsidRDefault="008B5CBB" w:rsidP="008B5CBB">
            <w:pPr>
              <w:spacing w:line="240" w:lineRule="auto"/>
              <w:rPr>
                <w:rFonts w:ascii="Century Gothic" w:eastAsia="Times New Roman" w:hAnsi="Century Gothic"/>
                <w:b/>
                <w:bCs/>
                <w:sz w:val="20"/>
                <w:szCs w:val="20"/>
              </w:rPr>
            </w:pPr>
            <w:r w:rsidRPr="001059EE">
              <w:rPr>
                <w:rFonts w:ascii="Century Gothic" w:eastAsia="Times New Roman" w:hAnsi="Century Gothic"/>
                <w:b/>
                <w:bCs/>
                <w:sz w:val="20"/>
                <w:szCs w:val="20"/>
              </w:rPr>
              <w:t xml:space="preserve">        2</w:t>
            </w:r>
            <w:r w:rsidR="00985915">
              <w:rPr>
                <w:rFonts w:ascii="Century Gothic" w:eastAsia="Times New Roman" w:hAnsi="Century Gothic"/>
                <w:b/>
                <w:bCs/>
                <w:sz w:val="20"/>
                <w:szCs w:val="20"/>
              </w:rPr>
              <w:t>4</w:t>
            </w:r>
          </w:p>
        </w:tc>
        <w:tc>
          <w:tcPr>
            <w:tcW w:w="1345" w:type="dxa"/>
            <w:tcBorders>
              <w:top w:val="nil"/>
              <w:left w:val="nil"/>
              <w:bottom w:val="single" w:sz="4" w:space="0" w:color="20419A"/>
              <w:right w:val="nil"/>
            </w:tcBorders>
            <w:shd w:val="clear" w:color="000000" w:fill="C6E1A6"/>
            <w:vAlign w:val="center"/>
            <w:hideMark/>
          </w:tcPr>
          <w:p w14:paraId="59F38C07" w14:textId="77777777" w:rsidR="008B5CBB" w:rsidRPr="001059EE" w:rsidRDefault="008B5CBB" w:rsidP="008B5CBB">
            <w:pPr>
              <w:spacing w:line="240" w:lineRule="auto"/>
              <w:rPr>
                <w:rFonts w:ascii="Century Gothic" w:eastAsia="Times New Roman" w:hAnsi="Century Gothic"/>
                <w:b/>
                <w:bCs/>
                <w:sz w:val="20"/>
                <w:szCs w:val="20"/>
              </w:rPr>
            </w:pPr>
            <w:r w:rsidRPr="001059EE">
              <w:rPr>
                <w:rFonts w:ascii="Century Gothic" w:eastAsia="Times New Roman" w:hAnsi="Century Gothic"/>
                <w:b/>
                <w:bCs/>
                <w:sz w:val="20"/>
                <w:szCs w:val="20"/>
              </w:rPr>
              <w:t xml:space="preserve">      </w:t>
            </w:r>
            <w:r w:rsidR="005B175B">
              <w:rPr>
                <w:rFonts w:ascii="Century Gothic" w:eastAsia="Times New Roman" w:hAnsi="Century Gothic"/>
                <w:b/>
                <w:bCs/>
                <w:sz w:val="20"/>
                <w:szCs w:val="20"/>
              </w:rPr>
              <w:t>9.3</w:t>
            </w:r>
            <w:r w:rsidRPr="001059EE">
              <w:rPr>
                <w:rFonts w:ascii="Century Gothic" w:eastAsia="Times New Roman" w:hAnsi="Century Gothic"/>
                <w:b/>
                <w:bCs/>
                <w:sz w:val="20"/>
                <w:szCs w:val="20"/>
              </w:rPr>
              <w:t>%</w:t>
            </w:r>
          </w:p>
        </w:tc>
        <w:tc>
          <w:tcPr>
            <w:tcW w:w="1243" w:type="dxa"/>
            <w:tcBorders>
              <w:top w:val="nil"/>
              <w:left w:val="nil"/>
              <w:bottom w:val="single" w:sz="4" w:space="0" w:color="20419A"/>
              <w:right w:val="nil"/>
            </w:tcBorders>
            <w:shd w:val="clear" w:color="000000" w:fill="F2F2F2"/>
            <w:noWrap/>
            <w:vAlign w:val="center"/>
            <w:hideMark/>
          </w:tcPr>
          <w:p w14:paraId="6F4FCA52" w14:textId="77777777" w:rsidR="008B5CBB" w:rsidRPr="001059EE" w:rsidRDefault="008B5CBB" w:rsidP="008B5CBB">
            <w:pPr>
              <w:spacing w:line="240" w:lineRule="auto"/>
              <w:jc w:val="center"/>
              <w:rPr>
                <w:rFonts w:ascii="Century Gothic" w:eastAsia="Times New Roman" w:hAnsi="Century Gothic"/>
                <w:b/>
                <w:bCs/>
                <w:sz w:val="20"/>
                <w:szCs w:val="20"/>
              </w:rPr>
            </w:pPr>
            <w:r w:rsidRPr="001059EE">
              <w:rPr>
                <w:rFonts w:ascii="Century Gothic" w:eastAsia="Times New Roman" w:hAnsi="Century Gothic"/>
                <w:b/>
                <w:bCs/>
                <w:sz w:val="20"/>
                <w:szCs w:val="20"/>
              </w:rPr>
              <w:t>202</w:t>
            </w:r>
          </w:p>
        </w:tc>
        <w:tc>
          <w:tcPr>
            <w:tcW w:w="1346" w:type="dxa"/>
            <w:tcBorders>
              <w:top w:val="nil"/>
              <w:left w:val="nil"/>
              <w:bottom w:val="single" w:sz="4" w:space="0" w:color="20419A"/>
              <w:right w:val="nil"/>
            </w:tcBorders>
            <w:shd w:val="clear" w:color="000000" w:fill="C6E1A6"/>
            <w:vAlign w:val="center"/>
            <w:hideMark/>
          </w:tcPr>
          <w:p w14:paraId="6311AD90" w14:textId="77777777" w:rsidR="008B5CBB" w:rsidRPr="001059EE" w:rsidRDefault="008B5CBB" w:rsidP="008B5CBB">
            <w:pPr>
              <w:spacing w:line="240" w:lineRule="auto"/>
              <w:rPr>
                <w:rFonts w:ascii="Century Gothic" w:eastAsia="Times New Roman" w:hAnsi="Century Gothic"/>
                <w:b/>
                <w:bCs/>
                <w:sz w:val="20"/>
                <w:szCs w:val="20"/>
              </w:rPr>
            </w:pPr>
            <w:r w:rsidRPr="001059EE">
              <w:rPr>
                <w:rFonts w:ascii="Century Gothic" w:eastAsia="Times New Roman" w:hAnsi="Century Gothic"/>
                <w:b/>
                <w:bCs/>
                <w:sz w:val="20"/>
                <w:szCs w:val="20"/>
              </w:rPr>
              <w:t xml:space="preserve">     78.</w:t>
            </w:r>
            <w:r w:rsidR="005B175B">
              <w:rPr>
                <w:rFonts w:ascii="Century Gothic" w:eastAsia="Times New Roman" w:hAnsi="Century Gothic"/>
                <w:b/>
                <w:bCs/>
                <w:sz w:val="20"/>
                <w:szCs w:val="20"/>
              </w:rPr>
              <w:t>3</w:t>
            </w:r>
            <w:r w:rsidRPr="001059EE">
              <w:rPr>
                <w:rFonts w:ascii="Century Gothic" w:eastAsia="Times New Roman" w:hAnsi="Century Gothic"/>
                <w:b/>
                <w:bCs/>
                <w:sz w:val="20"/>
                <w:szCs w:val="20"/>
              </w:rPr>
              <w:t>%</w:t>
            </w:r>
          </w:p>
        </w:tc>
        <w:tc>
          <w:tcPr>
            <w:tcW w:w="1243" w:type="dxa"/>
            <w:tcBorders>
              <w:top w:val="nil"/>
              <w:left w:val="nil"/>
              <w:bottom w:val="single" w:sz="4" w:space="0" w:color="20419A"/>
              <w:right w:val="nil"/>
            </w:tcBorders>
            <w:shd w:val="clear" w:color="000000" w:fill="F2F2F2"/>
            <w:noWrap/>
            <w:vAlign w:val="center"/>
            <w:hideMark/>
          </w:tcPr>
          <w:p w14:paraId="383C5E3B" w14:textId="77777777" w:rsidR="008B5CBB" w:rsidRPr="001059EE" w:rsidRDefault="008B5CBB" w:rsidP="008B5CBB">
            <w:pPr>
              <w:spacing w:line="240" w:lineRule="auto"/>
              <w:jc w:val="center"/>
              <w:rPr>
                <w:rFonts w:ascii="Century Gothic" w:eastAsia="Times New Roman" w:hAnsi="Century Gothic"/>
                <w:b/>
                <w:bCs/>
                <w:sz w:val="20"/>
                <w:szCs w:val="20"/>
              </w:rPr>
            </w:pPr>
            <w:r w:rsidRPr="001059EE">
              <w:rPr>
                <w:rFonts w:ascii="Century Gothic" w:eastAsia="Times New Roman" w:hAnsi="Century Gothic"/>
                <w:b/>
                <w:bCs/>
                <w:sz w:val="20"/>
                <w:szCs w:val="20"/>
              </w:rPr>
              <w:t>25</w:t>
            </w:r>
          </w:p>
        </w:tc>
        <w:tc>
          <w:tcPr>
            <w:tcW w:w="1346" w:type="dxa"/>
            <w:tcBorders>
              <w:top w:val="nil"/>
              <w:left w:val="nil"/>
              <w:bottom w:val="single" w:sz="4" w:space="0" w:color="20419A"/>
              <w:right w:val="nil"/>
            </w:tcBorders>
            <w:shd w:val="clear" w:color="000000" w:fill="C6E1A6"/>
            <w:vAlign w:val="center"/>
            <w:hideMark/>
          </w:tcPr>
          <w:p w14:paraId="7EF7CD01" w14:textId="77777777" w:rsidR="008B5CBB" w:rsidRPr="001059EE" w:rsidRDefault="008B5CBB" w:rsidP="008B5CBB">
            <w:pPr>
              <w:spacing w:line="240" w:lineRule="auto"/>
              <w:rPr>
                <w:rFonts w:ascii="Century Gothic" w:eastAsia="Times New Roman" w:hAnsi="Century Gothic"/>
                <w:b/>
                <w:bCs/>
                <w:sz w:val="20"/>
                <w:szCs w:val="20"/>
              </w:rPr>
            </w:pPr>
            <w:r w:rsidRPr="001059EE">
              <w:rPr>
                <w:rFonts w:ascii="Century Gothic" w:eastAsia="Times New Roman" w:hAnsi="Century Gothic"/>
                <w:b/>
                <w:bCs/>
                <w:sz w:val="20"/>
                <w:szCs w:val="20"/>
              </w:rPr>
              <w:t xml:space="preserve">       9.</w:t>
            </w:r>
            <w:r w:rsidR="005B175B">
              <w:rPr>
                <w:rFonts w:ascii="Century Gothic" w:eastAsia="Times New Roman" w:hAnsi="Century Gothic"/>
                <w:b/>
                <w:bCs/>
                <w:sz w:val="20"/>
                <w:szCs w:val="20"/>
              </w:rPr>
              <w:t>7</w:t>
            </w:r>
            <w:r w:rsidRPr="001059EE">
              <w:rPr>
                <w:rFonts w:ascii="Century Gothic" w:eastAsia="Times New Roman" w:hAnsi="Century Gothic"/>
                <w:b/>
                <w:bCs/>
                <w:sz w:val="20"/>
                <w:szCs w:val="20"/>
              </w:rPr>
              <w:t>%</w:t>
            </w:r>
          </w:p>
        </w:tc>
        <w:tc>
          <w:tcPr>
            <w:tcW w:w="1059" w:type="dxa"/>
            <w:tcBorders>
              <w:top w:val="nil"/>
              <w:left w:val="nil"/>
              <w:bottom w:val="single" w:sz="4" w:space="0" w:color="20419A"/>
              <w:right w:val="nil"/>
            </w:tcBorders>
            <w:shd w:val="clear" w:color="000000" w:fill="D9D9D9"/>
            <w:noWrap/>
            <w:vAlign w:val="center"/>
            <w:hideMark/>
          </w:tcPr>
          <w:p w14:paraId="03809BD3" w14:textId="77777777" w:rsidR="008B5CBB" w:rsidRPr="00864A20" w:rsidRDefault="008B5CBB" w:rsidP="008B5CBB">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25</w:t>
            </w:r>
            <w:r w:rsidR="00964D05">
              <w:rPr>
                <w:rFonts w:ascii="Century Gothic" w:eastAsia="Times New Roman" w:hAnsi="Century Gothic"/>
                <w:b/>
                <w:bCs/>
                <w:sz w:val="20"/>
                <w:szCs w:val="20"/>
              </w:rPr>
              <w:t>8</w:t>
            </w:r>
          </w:p>
        </w:tc>
      </w:tr>
      <w:tr w:rsidR="008B5CBB" w:rsidRPr="00101183" w14:paraId="62F1B460" w14:textId="77777777" w:rsidTr="00613D4B">
        <w:trPr>
          <w:trHeight w:val="312"/>
        </w:trPr>
        <w:tc>
          <w:tcPr>
            <w:tcW w:w="3627" w:type="dxa"/>
            <w:tcBorders>
              <w:top w:val="nil"/>
              <w:left w:val="nil"/>
              <w:bottom w:val="single" w:sz="4" w:space="0" w:color="auto"/>
              <w:right w:val="nil"/>
            </w:tcBorders>
            <w:shd w:val="clear" w:color="000000" w:fill="C6E1A6"/>
            <w:noWrap/>
            <w:vAlign w:val="center"/>
            <w:hideMark/>
          </w:tcPr>
          <w:p w14:paraId="6411140F" w14:textId="77777777" w:rsidR="008B5CBB" w:rsidRPr="00101183" w:rsidRDefault="008B5CBB" w:rsidP="008B5CBB">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 xml:space="preserve">N.Z. </w:t>
            </w:r>
            <w:r w:rsidRPr="00101183">
              <w:rPr>
                <w:rFonts w:ascii="Century Gothic" w:eastAsia="Times New Roman" w:hAnsi="Century Gothic"/>
                <w:b/>
                <w:bCs/>
                <w:sz w:val="20"/>
                <w:szCs w:val="20"/>
              </w:rPr>
              <w:t>European/Pākehā</w:t>
            </w:r>
          </w:p>
        </w:tc>
        <w:tc>
          <w:tcPr>
            <w:tcW w:w="1035" w:type="dxa"/>
            <w:gridSpan w:val="2"/>
            <w:tcBorders>
              <w:top w:val="nil"/>
              <w:left w:val="nil"/>
              <w:bottom w:val="single" w:sz="4" w:space="0" w:color="auto"/>
              <w:right w:val="nil"/>
            </w:tcBorders>
            <w:shd w:val="clear" w:color="000000" w:fill="F2F2F2"/>
            <w:noWrap/>
            <w:vAlign w:val="center"/>
            <w:hideMark/>
          </w:tcPr>
          <w:p w14:paraId="7E3B612E" w14:textId="77777777" w:rsidR="008B5CBB" w:rsidRPr="0017463D" w:rsidRDefault="0008619F"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4</w:t>
            </w:r>
          </w:p>
        </w:tc>
        <w:tc>
          <w:tcPr>
            <w:tcW w:w="1477" w:type="dxa"/>
            <w:tcBorders>
              <w:top w:val="nil"/>
              <w:left w:val="nil"/>
              <w:bottom w:val="single" w:sz="4" w:space="0" w:color="auto"/>
              <w:right w:val="nil"/>
            </w:tcBorders>
            <w:shd w:val="clear" w:color="000000" w:fill="C6E1A6"/>
            <w:vAlign w:val="center"/>
            <w:hideMark/>
          </w:tcPr>
          <w:p w14:paraId="470C2AD4" w14:textId="77777777" w:rsidR="008B5CBB" w:rsidRPr="004651E0" w:rsidRDefault="008B5CBB" w:rsidP="008B5CBB">
            <w:pPr>
              <w:spacing w:line="240" w:lineRule="auto"/>
              <w:jc w:val="center"/>
              <w:rPr>
                <w:rFonts w:ascii="Century Gothic" w:eastAsia="Times New Roman" w:hAnsi="Century Gothic"/>
                <w:b/>
                <w:bCs/>
                <w:sz w:val="20"/>
                <w:szCs w:val="20"/>
              </w:rPr>
            </w:pPr>
            <w:r w:rsidRPr="004651E0">
              <w:rPr>
                <w:rFonts w:ascii="Century Gothic" w:eastAsia="Times New Roman" w:hAnsi="Century Gothic"/>
                <w:b/>
                <w:bCs/>
                <w:sz w:val="20"/>
                <w:szCs w:val="20"/>
              </w:rPr>
              <w:t>1.</w:t>
            </w:r>
            <w:r w:rsidR="005B175B">
              <w:rPr>
                <w:rFonts w:ascii="Century Gothic" w:eastAsia="Times New Roman" w:hAnsi="Century Gothic"/>
                <w:b/>
                <w:bCs/>
                <w:sz w:val="20"/>
                <w:szCs w:val="20"/>
              </w:rPr>
              <w:t>5</w:t>
            </w:r>
            <w:r w:rsidRPr="004651E0">
              <w:rPr>
                <w:rFonts w:ascii="Century Gothic" w:eastAsia="Times New Roman" w:hAnsi="Century Gothic"/>
                <w:b/>
                <w:bCs/>
                <w:sz w:val="20"/>
                <w:szCs w:val="20"/>
              </w:rPr>
              <w:t>%</w:t>
            </w:r>
          </w:p>
        </w:tc>
        <w:tc>
          <w:tcPr>
            <w:tcW w:w="1322" w:type="dxa"/>
            <w:tcBorders>
              <w:top w:val="nil"/>
              <w:left w:val="nil"/>
              <w:bottom w:val="single" w:sz="4" w:space="0" w:color="auto"/>
              <w:right w:val="nil"/>
            </w:tcBorders>
            <w:shd w:val="clear" w:color="000000" w:fill="F2F2F2"/>
            <w:noWrap/>
            <w:vAlign w:val="center"/>
            <w:hideMark/>
          </w:tcPr>
          <w:p w14:paraId="38D3F071" w14:textId="77777777" w:rsidR="008B5CBB" w:rsidRPr="004651E0" w:rsidRDefault="008B5CBB" w:rsidP="008B5CBB">
            <w:pPr>
              <w:spacing w:line="240" w:lineRule="auto"/>
              <w:jc w:val="center"/>
              <w:rPr>
                <w:rFonts w:ascii="Century Gothic" w:eastAsia="Times New Roman" w:hAnsi="Century Gothic"/>
                <w:b/>
                <w:bCs/>
                <w:sz w:val="20"/>
                <w:szCs w:val="20"/>
              </w:rPr>
            </w:pPr>
            <w:r w:rsidRPr="004651E0">
              <w:rPr>
                <w:rFonts w:ascii="Century Gothic" w:eastAsia="Times New Roman" w:hAnsi="Century Gothic"/>
                <w:b/>
                <w:bCs/>
                <w:sz w:val="20"/>
                <w:szCs w:val="20"/>
              </w:rPr>
              <w:t>1</w:t>
            </w:r>
            <w:r w:rsidR="0008619F">
              <w:rPr>
                <w:rFonts w:ascii="Century Gothic" w:eastAsia="Times New Roman" w:hAnsi="Century Gothic"/>
                <w:b/>
                <w:bCs/>
                <w:sz w:val="20"/>
                <w:szCs w:val="20"/>
              </w:rPr>
              <w:t>6</w:t>
            </w:r>
          </w:p>
        </w:tc>
        <w:tc>
          <w:tcPr>
            <w:tcW w:w="1345" w:type="dxa"/>
            <w:tcBorders>
              <w:top w:val="nil"/>
              <w:left w:val="nil"/>
              <w:bottom w:val="single" w:sz="4" w:space="0" w:color="auto"/>
              <w:right w:val="nil"/>
            </w:tcBorders>
            <w:shd w:val="clear" w:color="000000" w:fill="C6E1A6"/>
            <w:vAlign w:val="center"/>
            <w:hideMark/>
          </w:tcPr>
          <w:p w14:paraId="35BBE855" w14:textId="77777777" w:rsidR="008B5CBB" w:rsidRPr="004651E0" w:rsidRDefault="005B175B"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6.0</w:t>
            </w:r>
            <w:r w:rsidR="008B5CBB" w:rsidRPr="004651E0">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04CCD116" w14:textId="77777777" w:rsidR="008B5CBB" w:rsidRPr="004651E0" w:rsidRDefault="008B5CBB" w:rsidP="008B5CBB">
            <w:pPr>
              <w:spacing w:line="240" w:lineRule="auto"/>
              <w:rPr>
                <w:rFonts w:ascii="Century Gothic" w:eastAsia="Times New Roman" w:hAnsi="Century Gothic"/>
                <w:b/>
                <w:bCs/>
                <w:sz w:val="20"/>
                <w:szCs w:val="20"/>
              </w:rPr>
            </w:pPr>
            <w:r w:rsidRPr="004651E0">
              <w:rPr>
                <w:rFonts w:ascii="Century Gothic" w:eastAsia="Times New Roman" w:hAnsi="Century Gothic"/>
                <w:b/>
                <w:bCs/>
                <w:sz w:val="20"/>
                <w:szCs w:val="20"/>
              </w:rPr>
              <w:t xml:space="preserve">      207</w:t>
            </w:r>
          </w:p>
        </w:tc>
        <w:tc>
          <w:tcPr>
            <w:tcW w:w="1346" w:type="dxa"/>
            <w:tcBorders>
              <w:top w:val="nil"/>
              <w:left w:val="nil"/>
              <w:bottom w:val="single" w:sz="4" w:space="0" w:color="auto"/>
              <w:right w:val="nil"/>
            </w:tcBorders>
            <w:shd w:val="clear" w:color="000000" w:fill="C6E1A6"/>
            <w:vAlign w:val="center"/>
            <w:hideMark/>
          </w:tcPr>
          <w:p w14:paraId="407DE20E" w14:textId="77777777" w:rsidR="008B5CBB" w:rsidRPr="004651E0" w:rsidRDefault="008B5CBB" w:rsidP="008B5CBB">
            <w:pPr>
              <w:spacing w:line="240" w:lineRule="auto"/>
              <w:rPr>
                <w:rFonts w:ascii="Century Gothic" w:eastAsia="Times New Roman" w:hAnsi="Century Gothic"/>
                <w:b/>
                <w:bCs/>
                <w:sz w:val="20"/>
                <w:szCs w:val="20"/>
              </w:rPr>
            </w:pPr>
            <w:r w:rsidRPr="004651E0">
              <w:rPr>
                <w:rFonts w:ascii="Century Gothic" w:eastAsia="Times New Roman" w:hAnsi="Century Gothic"/>
                <w:b/>
                <w:bCs/>
                <w:sz w:val="20"/>
                <w:szCs w:val="20"/>
              </w:rPr>
              <w:t xml:space="preserve">     7</w:t>
            </w:r>
            <w:r w:rsidR="005B175B">
              <w:rPr>
                <w:rFonts w:ascii="Century Gothic" w:eastAsia="Times New Roman" w:hAnsi="Century Gothic"/>
                <w:b/>
                <w:bCs/>
                <w:sz w:val="20"/>
                <w:szCs w:val="20"/>
              </w:rPr>
              <w:t>7</w:t>
            </w:r>
            <w:r w:rsidRPr="004651E0">
              <w:rPr>
                <w:rFonts w:ascii="Century Gothic" w:eastAsia="Times New Roman" w:hAnsi="Century Gothic"/>
                <w:b/>
                <w:bCs/>
                <w:sz w:val="20"/>
                <w:szCs w:val="20"/>
              </w:rPr>
              <w:t>.</w:t>
            </w:r>
            <w:r w:rsidR="005B175B">
              <w:rPr>
                <w:rFonts w:ascii="Century Gothic" w:eastAsia="Times New Roman" w:hAnsi="Century Gothic"/>
                <w:b/>
                <w:bCs/>
                <w:sz w:val="20"/>
                <w:szCs w:val="20"/>
              </w:rPr>
              <w:t>8</w:t>
            </w:r>
            <w:r w:rsidRPr="004651E0">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3855FB3E" w14:textId="77777777" w:rsidR="008B5CBB" w:rsidRPr="004651E0" w:rsidRDefault="008B5CBB" w:rsidP="008B5CBB">
            <w:pPr>
              <w:spacing w:line="240" w:lineRule="auto"/>
              <w:jc w:val="center"/>
              <w:rPr>
                <w:rFonts w:ascii="Century Gothic" w:eastAsia="Times New Roman" w:hAnsi="Century Gothic"/>
                <w:b/>
                <w:bCs/>
                <w:sz w:val="20"/>
                <w:szCs w:val="20"/>
              </w:rPr>
            </w:pPr>
            <w:r w:rsidRPr="004651E0">
              <w:rPr>
                <w:rFonts w:ascii="Century Gothic" w:eastAsia="Times New Roman" w:hAnsi="Century Gothic"/>
                <w:b/>
                <w:bCs/>
                <w:sz w:val="20"/>
                <w:szCs w:val="20"/>
              </w:rPr>
              <w:t>39</w:t>
            </w:r>
          </w:p>
        </w:tc>
        <w:tc>
          <w:tcPr>
            <w:tcW w:w="1346" w:type="dxa"/>
            <w:tcBorders>
              <w:top w:val="nil"/>
              <w:left w:val="nil"/>
              <w:bottom w:val="single" w:sz="4" w:space="0" w:color="auto"/>
              <w:right w:val="nil"/>
            </w:tcBorders>
            <w:shd w:val="clear" w:color="000000" w:fill="C6E1A6"/>
            <w:vAlign w:val="center"/>
            <w:hideMark/>
          </w:tcPr>
          <w:p w14:paraId="5594504A" w14:textId="77777777" w:rsidR="008B5CBB" w:rsidRPr="004651E0" w:rsidRDefault="008B5CBB" w:rsidP="008B5CBB">
            <w:pPr>
              <w:spacing w:line="240" w:lineRule="auto"/>
              <w:jc w:val="center"/>
              <w:rPr>
                <w:rFonts w:ascii="Century Gothic" w:eastAsia="Times New Roman" w:hAnsi="Century Gothic"/>
                <w:b/>
                <w:bCs/>
                <w:sz w:val="20"/>
                <w:szCs w:val="20"/>
              </w:rPr>
            </w:pPr>
            <w:r w:rsidRPr="004651E0">
              <w:rPr>
                <w:rFonts w:ascii="Century Gothic" w:eastAsia="Times New Roman" w:hAnsi="Century Gothic"/>
                <w:b/>
                <w:bCs/>
                <w:sz w:val="20"/>
                <w:szCs w:val="20"/>
              </w:rPr>
              <w:t>1</w:t>
            </w:r>
            <w:r w:rsidR="005B175B">
              <w:rPr>
                <w:rFonts w:ascii="Century Gothic" w:eastAsia="Times New Roman" w:hAnsi="Century Gothic"/>
                <w:b/>
                <w:bCs/>
                <w:sz w:val="20"/>
                <w:szCs w:val="20"/>
              </w:rPr>
              <w:t>4.7</w:t>
            </w:r>
            <w:r w:rsidRPr="004651E0">
              <w:rPr>
                <w:rFonts w:ascii="Century Gothic" w:eastAsia="Times New Roman" w:hAnsi="Century Gothic"/>
                <w:b/>
                <w:bCs/>
                <w:sz w:val="20"/>
                <w:szCs w:val="20"/>
              </w:rPr>
              <w:t>%</w:t>
            </w:r>
          </w:p>
        </w:tc>
        <w:tc>
          <w:tcPr>
            <w:tcW w:w="1059" w:type="dxa"/>
            <w:tcBorders>
              <w:top w:val="nil"/>
              <w:left w:val="nil"/>
              <w:bottom w:val="single" w:sz="4" w:space="0" w:color="auto"/>
              <w:right w:val="nil"/>
            </w:tcBorders>
            <w:shd w:val="clear" w:color="000000" w:fill="D9D9D9"/>
            <w:noWrap/>
            <w:vAlign w:val="center"/>
            <w:hideMark/>
          </w:tcPr>
          <w:p w14:paraId="35D90DC3" w14:textId="77777777" w:rsidR="008B5CBB" w:rsidRPr="00864A20" w:rsidRDefault="008B5CBB" w:rsidP="008B5CBB">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26</w:t>
            </w:r>
            <w:r w:rsidR="00964D05">
              <w:rPr>
                <w:rFonts w:ascii="Century Gothic" w:eastAsia="Times New Roman" w:hAnsi="Century Gothic"/>
                <w:b/>
                <w:bCs/>
                <w:sz w:val="20"/>
                <w:szCs w:val="20"/>
              </w:rPr>
              <w:t>6</w:t>
            </w:r>
          </w:p>
        </w:tc>
      </w:tr>
      <w:tr w:rsidR="008B5CBB" w:rsidRPr="00101183" w14:paraId="3F6A3C6C" w14:textId="77777777" w:rsidTr="00613D4B">
        <w:trPr>
          <w:trHeight w:val="312"/>
        </w:trPr>
        <w:tc>
          <w:tcPr>
            <w:tcW w:w="3627" w:type="dxa"/>
            <w:tcBorders>
              <w:top w:val="single" w:sz="4" w:space="0" w:color="auto"/>
              <w:left w:val="nil"/>
              <w:bottom w:val="single" w:sz="4" w:space="0" w:color="auto"/>
              <w:right w:val="nil"/>
            </w:tcBorders>
            <w:shd w:val="clear" w:color="000000" w:fill="C6E1A6"/>
            <w:noWrap/>
            <w:vAlign w:val="center"/>
          </w:tcPr>
          <w:p w14:paraId="6DA1AC1A"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 xml:space="preserve">All other Ethnicities </w:t>
            </w:r>
            <w:r>
              <w:rPr>
                <w:rFonts w:ascii="Century Gothic" w:eastAsia="Times New Roman" w:hAnsi="Century Gothic"/>
                <w:b/>
                <w:bCs/>
                <w:sz w:val="20"/>
                <w:szCs w:val="20"/>
              </w:rPr>
              <w:t xml:space="preserve">incl </w:t>
            </w:r>
            <w:r w:rsidRPr="00101183">
              <w:rPr>
                <w:rFonts w:ascii="Century Gothic" w:eastAsia="Times New Roman" w:hAnsi="Century Gothic"/>
                <w:b/>
                <w:bCs/>
                <w:sz w:val="20"/>
                <w:szCs w:val="20"/>
              </w:rPr>
              <w:t>Other European</w:t>
            </w:r>
          </w:p>
        </w:tc>
        <w:tc>
          <w:tcPr>
            <w:tcW w:w="1035" w:type="dxa"/>
            <w:gridSpan w:val="2"/>
            <w:tcBorders>
              <w:top w:val="single" w:sz="4" w:space="0" w:color="auto"/>
              <w:left w:val="nil"/>
              <w:bottom w:val="single" w:sz="4" w:space="0" w:color="auto"/>
              <w:right w:val="nil"/>
            </w:tcBorders>
            <w:shd w:val="clear" w:color="000000" w:fill="F2F2F2"/>
            <w:noWrap/>
            <w:vAlign w:val="center"/>
          </w:tcPr>
          <w:p w14:paraId="6E544A7E" w14:textId="77777777" w:rsidR="008B5CBB" w:rsidRPr="0017463D" w:rsidRDefault="007E7C38"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9</w:t>
            </w:r>
          </w:p>
        </w:tc>
        <w:tc>
          <w:tcPr>
            <w:tcW w:w="1477" w:type="dxa"/>
            <w:tcBorders>
              <w:top w:val="single" w:sz="4" w:space="0" w:color="auto"/>
              <w:left w:val="nil"/>
              <w:bottom w:val="single" w:sz="4" w:space="0" w:color="auto"/>
              <w:right w:val="nil"/>
            </w:tcBorders>
            <w:shd w:val="clear" w:color="000000" w:fill="C6E1A6"/>
            <w:vAlign w:val="center"/>
          </w:tcPr>
          <w:p w14:paraId="32BAB717" w14:textId="77777777" w:rsidR="008B5CBB" w:rsidRPr="004651E0" w:rsidRDefault="005B175B"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7</w:t>
            </w:r>
            <w:r w:rsidR="008B5CBB" w:rsidRPr="004651E0">
              <w:rPr>
                <w:rFonts w:ascii="Century Gothic" w:eastAsia="Times New Roman" w:hAnsi="Century Gothic"/>
                <w:b/>
                <w:bCs/>
                <w:sz w:val="20"/>
                <w:szCs w:val="20"/>
              </w:rPr>
              <w:t>.7%</w:t>
            </w:r>
          </w:p>
        </w:tc>
        <w:tc>
          <w:tcPr>
            <w:tcW w:w="1322" w:type="dxa"/>
            <w:tcBorders>
              <w:top w:val="single" w:sz="4" w:space="0" w:color="auto"/>
              <w:left w:val="nil"/>
              <w:bottom w:val="single" w:sz="4" w:space="0" w:color="auto"/>
              <w:right w:val="nil"/>
            </w:tcBorders>
            <w:shd w:val="clear" w:color="000000" w:fill="F2F2F2"/>
            <w:noWrap/>
            <w:vAlign w:val="center"/>
          </w:tcPr>
          <w:p w14:paraId="400EB5D0" w14:textId="77777777" w:rsidR="008B5CBB" w:rsidRPr="004651E0" w:rsidRDefault="00E769F9"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7</w:t>
            </w:r>
          </w:p>
        </w:tc>
        <w:tc>
          <w:tcPr>
            <w:tcW w:w="1345" w:type="dxa"/>
            <w:tcBorders>
              <w:top w:val="single" w:sz="4" w:space="0" w:color="auto"/>
              <w:left w:val="nil"/>
              <w:bottom w:val="single" w:sz="4" w:space="0" w:color="auto"/>
              <w:right w:val="nil"/>
            </w:tcBorders>
            <w:shd w:val="clear" w:color="000000" w:fill="C6E1A6"/>
            <w:vAlign w:val="center"/>
          </w:tcPr>
          <w:p w14:paraId="0F61B8D8" w14:textId="77777777" w:rsidR="008B5CBB" w:rsidRPr="004651E0" w:rsidRDefault="008B5CBB" w:rsidP="008B5CBB">
            <w:pPr>
              <w:spacing w:line="240" w:lineRule="auto"/>
              <w:rPr>
                <w:rFonts w:ascii="Century Gothic" w:eastAsia="Times New Roman" w:hAnsi="Century Gothic"/>
                <w:b/>
                <w:bCs/>
                <w:sz w:val="20"/>
                <w:szCs w:val="20"/>
              </w:rPr>
            </w:pPr>
            <w:r w:rsidRPr="004651E0">
              <w:rPr>
                <w:rFonts w:ascii="Century Gothic" w:eastAsia="Times New Roman" w:hAnsi="Century Gothic"/>
                <w:b/>
                <w:bCs/>
                <w:sz w:val="20"/>
                <w:szCs w:val="20"/>
              </w:rPr>
              <w:t xml:space="preserve">      </w:t>
            </w:r>
            <w:r w:rsidR="005B175B">
              <w:rPr>
                <w:rFonts w:ascii="Century Gothic" w:eastAsia="Times New Roman" w:hAnsi="Century Gothic"/>
                <w:b/>
                <w:bCs/>
                <w:sz w:val="20"/>
                <w:szCs w:val="20"/>
              </w:rPr>
              <w:t>6.0</w:t>
            </w:r>
            <w:r w:rsidRPr="004651E0">
              <w:rPr>
                <w:rFonts w:ascii="Century Gothic" w:eastAsia="Times New Roman" w:hAnsi="Century Gothic"/>
                <w:b/>
                <w:bCs/>
                <w:sz w:val="20"/>
                <w:szCs w:val="20"/>
              </w:rPr>
              <w:t>%</w:t>
            </w:r>
          </w:p>
        </w:tc>
        <w:tc>
          <w:tcPr>
            <w:tcW w:w="1243" w:type="dxa"/>
            <w:tcBorders>
              <w:top w:val="single" w:sz="4" w:space="0" w:color="auto"/>
              <w:left w:val="nil"/>
              <w:bottom w:val="single" w:sz="4" w:space="0" w:color="auto"/>
              <w:right w:val="nil"/>
            </w:tcBorders>
            <w:shd w:val="clear" w:color="000000" w:fill="F2F2F2"/>
            <w:noWrap/>
            <w:vAlign w:val="center"/>
          </w:tcPr>
          <w:p w14:paraId="32FCE680" w14:textId="77777777" w:rsidR="008B5CBB" w:rsidRPr="004651E0" w:rsidRDefault="008B5CBB" w:rsidP="008B5CBB">
            <w:pPr>
              <w:spacing w:line="240" w:lineRule="auto"/>
              <w:rPr>
                <w:rFonts w:ascii="Century Gothic" w:eastAsia="Times New Roman" w:hAnsi="Century Gothic"/>
                <w:b/>
                <w:bCs/>
                <w:sz w:val="20"/>
                <w:szCs w:val="20"/>
              </w:rPr>
            </w:pPr>
            <w:r w:rsidRPr="004651E0">
              <w:rPr>
                <w:rFonts w:ascii="Century Gothic" w:eastAsia="Times New Roman" w:hAnsi="Century Gothic"/>
                <w:b/>
                <w:bCs/>
                <w:sz w:val="20"/>
                <w:szCs w:val="20"/>
              </w:rPr>
              <w:t xml:space="preserve">        9</w:t>
            </w:r>
            <w:r w:rsidR="00E769F9">
              <w:rPr>
                <w:rFonts w:ascii="Century Gothic" w:eastAsia="Times New Roman" w:hAnsi="Century Gothic"/>
                <w:b/>
                <w:bCs/>
                <w:sz w:val="20"/>
                <w:szCs w:val="20"/>
              </w:rPr>
              <w:t>5</w:t>
            </w:r>
          </w:p>
        </w:tc>
        <w:tc>
          <w:tcPr>
            <w:tcW w:w="1346" w:type="dxa"/>
            <w:tcBorders>
              <w:top w:val="single" w:sz="4" w:space="0" w:color="auto"/>
              <w:left w:val="nil"/>
              <w:bottom w:val="single" w:sz="4" w:space="0" w:color="auto"/>
              <w:right w:val="nil"/>
            </w:tcBorders>
            <w:shd w:val="clear" w:color="000000" w:fill="C6E1A6"/>
            <w:vAlign w:val="center"/>
          </w:tcPr>
          <w:p w14:paraId="2B238089" w14:textId="77777777" w:rsidR="008B5CBB" w:rsidRPr="004651E0" w:rsidRDefault="008B5CBB" w:rsidP="008B5CBB">
            <w:pPr>
              <w:spacing w:line="240" w:lineRule="auto"/>
              <w:jc w:val="center"/>
              <w:rPr>
                <w:rFonts w:ascii="Century Gothic" w:eastAsia="Times New Roman" w:hAnsi="Century Gothic"/>
                <w:b/>
                <w:bCs/>
                <w:sz w:val="20"/>
                <w:szCs w:val="20"/>
              </w:rPr>
            </w:pPr>
            <w:r w:rsidRPr="004651E0">
              <w:rPr>
                <w:rFonts w:ascii="Century Gothic" w:eastAsia="Times New Roman" w:hAnsi="Century Gothic"/>
                <w:b/>
                <w:bCs/>
                <w:sz w:val="20"/>
                <w:szCs w:val="20"/>
              </w:rPr>
              <w:t>8</w:t>
            </w:r>
            <w:r w:rsidR="005B175B">
              <w:rPr>
                <w:rFonts w:ascii="Century Gothic" w:eastAsia="Times New Roman" w:hAnsi="Century Gothic"/>
                <w:b/>
                <w:bCs/>
                <w:sz w:val="20"/>
                <w:szCs w:val="20"/>
              </w:rPr>
              <w:t>1.2</w:t>
            </w:r>
            <w:r w:rsidRPr="004651E0">
              <w:rPr>
                <w:rFonts w:ascii="Century Gothic" w:eastAsia="Times New Roman" w:hAnsi="Century Gothic"/>
                <w:b/>
                <w:bCs/>
                <w:sz w:val="20"/>
                <w:szCs w:val="20"/>
              </w:rPr>
              <w:t>%</w:t>
            </w:r>
          </w:p>
        </w:tc>
        <w:tc>
          <w:tcPr>
            <w:tcW w:w="1243" w:type="dxa"/>
            <w:tcBorders>
              <w:top w:val="single" w:sz="4" w:space="0" w:color="auto"/>
              <w:left w:val="nil"/>
              <w:bottom w:val="single" w:sz="4" w:space="0" w:color="auto"/>
              <w:right w:val="nil"/>
            </w:tcBorders>
            <w:shd w:val="clear" w:color="000000" w:fill="F2F2F2"/>
            <w:noWrap/>
            <w:vAlign w:val="center"/>
          </w:tcPr>
          <w:p w14:paraId="0C06DEEA" w14:textId="77777777" w:rsidR="008B5CBB" w:rsidRPr="004651E0" w:rsidRDefault="008B5CBB" w:rsidP="008B5CBB">
            <w:pPr>
              <w:spacing w:line="240" w:lineRule="auto"/>
              <w:jc w:val="center"/>
              <w:rPr>
                <w:rFonts w:ascii="Century Gothic" w:eastAsia="Times New Roman" w:hAnsi="Century Gothic"/>
                <w:b/>
                <w:bCs/>
                <w:sz w:val="20"/>
                <w:szCs w:val="20"/>
              </w:rPr>
            </w:pPr>
            <w:r w:rsidRPr="004651E0">
              <w:rPr>
                <w:rFonts w:ascii="Century Gothic" w:eastAsia="Times New Roman" w:hAnsi="Century Gothic"/>
                <w:b/>
                <w:bCs/>
                <w:sz w:val="20"/>
                <w:szCs w:val="20"/>
              </w:rPr>
              <w:t>6</w:t>
            </w:r>
          </w:p>
        </w:tc>
        <w:tc>
          <w:tcPr>
            <w:tcW w:w="1346" w:type="dxa"/>
            <w:tcBorders>
              <w:top w:val="single" w:sz="4" w:space="0" w:color="auto"/>
              <w:left w:val="nil"/>
              <w:bottom w:val="single" w:sz="4" w:space="0" w:color="auto"/>
              <w:right w:val="nil"/>
            </w:tcBorders>
            <w:shd w:val="clear" w:color="000000" w:fill="C6E1A6"/>
            <w:vAlign w:val="center"/>
          </w:tcPr>
          <w:p w14:paraId="7EA273FF" w14:textId="77777777" w:rsidR="008B5CBB" w:rsidRPr="004651E0" w:rsidRDefault="008B5CBB" w:rsidP="008B5CBB">
            <w:pPr>
              <w:spacing w:line="240" w:lineRule="auto"/>
              <w:jc w:val="center"/>
              <w:rPr>
                <w:rFonts w:ascii="Century Gothic" w:eastAsia="Times New Roman" w:hAnsi="Century Gothic"/>
                <w:b/>
                <w:bCs/>
                <w:sz w:val="20"/>
                <w:szCs w:val="20"/>
              </w:rPr>
            </w:pPr>
            <w:r w:rsidRPr="004651E0">
              <w:rPr>
                <w:rFonts w:ascii="Century Gothic" w:eastAsia="Times New Roman" w:hAnsi="Century Gothic"/>
                <w:b/>
                <w:bCs/>
                <w:sz w:val="20"/>
                <w:szCs w:val="20"/>
              </w:rPr>
              <w:t>5.</w:t>
            </w:r>
            <w:r w:rsidR="005B175B">
              <w:rPr>
                <w:rFonts w:ascii="Century Gothic" w:eastAsia="Times New Roman" w:hAnsi="Century Gothic"/>
                <w:b/>
                <w:bCs/>
                <w:sz w:val="20"/>
                <w:szCs w:val="20"/>
              </w:rPr>
              <w:t>1</w:t>
            </w:r>
            <w:r w:rsidRPr="004651E0">
              <w:rPr>
                <w:rFonts w:ascii="Century Gothic" w:eastAsia="Times New Roman" w:hAnsi="Century Gothic"/>
                <w:b/>
                <w:bCs/>
                <w:sz w:val="20"/>
                <w:szCs w:val="20"/>
              </w:rPr>
              <w:t>%</w:t>
            </w:r>
          </w:p>
        </w:tc>
        <w:tc>
          <w:tcPr>
            <w:tcW w:w="1059" w:type="dxa"/>
            <w:tcBorders>
              <w:top w:val="single" w:sz="4" w:space="0" w:color="auto"/>
              <w:left w:val="nil"/>
              <w:bottom w:val="single" w:sz="4" w:space="0" w:color="auto"/>
              <w:right w:val="nil"/>
            </w:tcBorders>
            <w:shd w:val="clear" w:color="000000" w:fill="D9D9D9"/>
            <w:noWrap/>
            <w:vAlign w:val="center"/>
          </w:tcPr>
          <w:p w14:paraId="3948F84C" w14:textId="77777777" w:rsidR="008B5CBB" w:rsidRPr="00864A20" w:rsidRDefault="008B5CBB" w:rsidP="008B5CBB">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11</w:t>
            </w:r>
            <w:r w:rsidR="00964D05">
              <w:rPr>
                <w:rFonts w:ascii="Century Gothic" w:eastAsia="Times New Roman" w:hAnsi="Century Gothic"/>
                <w:b/>
                <w:bCs/>
                <w:sz w:val="20"/>
                <w:szCs w:val="20"/>
              </w:rPr>
              <w:t>7</w:t>
            </w:r>
          </w:p>
        </w:tc>
      </w:tr>
      <w:tr w:rsidR="008B5CBB" w:rsidRPr="00101183" w14:paraId="025CC561" w14:textId="77777777" w:rsidTr="00613D4B">
        <w:trPr>
          <w:trHeight w:val="312"/>
        </w:trPr>
        <w:tc>
          <w:tcPr>
            <w:tcW w:w="3627" w:type="dxa"/>
            <w:tcBorders>
              <w:top w:val="single" w:sz="4" w:space="0" w:color="auto"/>
              <w:left w:val="nil"/>
              <w:bottom w:val="single" w:sz="4" w:space="0" w:color="auto"/>
              <w:right w:val="nil"/>
            </w:tcBorders>
            <w:shd w:val="clear" w:color="000000" w:fill="C6E1A6"/>
            <w:noWrap/>
            <w:vAlign w:val="center"/>
            <w:hideMark/>
          </w:tcPr>
          <w:p w14:paraId="699CD9A4"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Male</w:t>
            </w:r>
          </w:p>
        </w:tc>
        <w:tc>
          <w:tcPr>
            <w:tcW w:w="1035" w:type="dxa"/>
            <w:gridSpan w:val="2"/>
            <w:tcBorders>
              <w:top w:val="single" w:sz="4" w:space="0" w:color="auto"/>
              <w:left w:val="nil"/>
              <w:bottom w:val="single" w:sz="4" w:space="0" w:color="auto"/>
              <w:right w:val="nil"/>
            </w:tcBorders>
            <w:shd w:val="clear" w:color="000000" w:fill="F2F2F2"/>
            <w:noWrap/>
            <w:vAlign w:val="center"/>
            <w:hideMark/>
          </w:tcPr>
          <w:p w14:paraId="415663B0" w14:textId="77777777" w:rsidR="008B5CBB" w:rsidRPr="0017463D" w:rsidRDefault="008B5CBB" w:rsidP="008B5CBB">
            <w:pPr>
              <w:spacing w:line="240" w:lineRule="auto"/>
              <w:jc w:val="center"/>
              <w:rPr>
                <w:rFonts w:ascii="Century Gothic" w:eastAsia="Times New Roman" w:hAnsi="Century Gothic"/>
                <w:b/>
                <w:bCs/>
                <w:sz w:val="20"/>
                <w:szCs w:val="20"/>
              </w:rPr>
            </w:pPr>
            <w:r w:rsidRPr="0017463D">
              <w:rPr>
                <w:rFonts w:ascii="Century Gothic" w:eastAsia="Times New Roman" w:hAnsi="Century Gothic"/>
                <w:b/>
                <w:bCs/>
                <w:sz w:val="20"/>
                <w:szCs w:val="20"/>
              </w:rPr>
              <w:t>1</w:t>
            </w:r>
            <w:r w:rsidR="00985915">
              <w:rPr>
                <w:rFonts w:ascii="Century Gothic" w:eastAsia="Times New Roman" w:hAnsi="Century Gothic"/>
                <w:b/>
                <w:bCs/>
                <w:sz w:val="20"/>
                <w:szCs w:val="20"/>
              </w:rPr>
              <w:t>8</w:t>
            </w:r>
          </w:p>
        </w:tc>
        <w:tc>
          <w:tcPr>
            <w:tcW w:w="1477" w:type="dxa"/>
            <w:tcBorders>
              <w:top w:val="single" w:sz="4" w:space="0" w:color="auto"/>
              <w:left w:val="nil"/>
              <w:bottom w:val="single" w:sz="4" w:space="0" w:color="auto"/>
              <w:right w:val="nil"/>
            </w:tcBorders>
            <w:shd w:val="clear" w:color="000000" w:fill="C6E1A6"/>
            <w:vAlign w:val="center"/>
            <w:hideMark/>
          </w:tcPr>
          <w:p w14:paraId="2A3B1B20" w14:textId="77777777" w:rsidR="008B5CBB" w:rsidRPr="00517739" w:rsidRDefault="005B175B"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4.</w:t>
            </w:r>
            <w:r w:rsidR="00970439">
              <w:rPr>
                <w:rFonts w:ascii="Century Gothic" w:eastAsia="Times New Roman" w:hAnsi="Century Gothic"/>
                <w:b/>
                <w:bCs/>
                <w:sz w:val="20"/>
                <w:szCs w:val="20"/>
              </w:rPr>
              <w:t>9</w:t>
            </w:r>
            <w:r w:rsidR="008B5CBB" w:rsidRPr="00517739">
              <w:rPr>
                <w:rFonts w:ascii="Century Gothic" w:eastAsia="Times New Roman" w:hAnsi="Century Gothic"/>
                <w:b/>
                <w:bCs/>
                <w:sz w:val="20"/>
                <w:szCs w:val="20"/>
              </w:rPr>
              <w:t>%</w:t>
            </w:r>
          </w:p>
        </w:tc>
        <w:tc>
          <w:tcPr>
            <w:tcW w:w="1322" w:type="dxa"/>
            <w:tcBorders>
              <w:top w:val="single" w:sz="4" w:space="0" w:color="auto"/>
              <w:left w:val="nil"/>
              <w:bottom w:val="single" w:sz="4" w:space="0" w:color="auto"/>
              <w:right w:val="nil"/>
            </w:tcBorders>
            <w:shd w:val="clear" w:color="000000" w:fill="F2F2F2"/>
            <w:noWrap/>
            <w:vAlign w:val="center"/>
            <w:hideMark/>
          </w:tcPr>
          <w:p w14:paraId="388C5957" w14:textId="77777777" w:rsidR="008B5CBB" w:rsidRPr="00517739" w:rsidRDefault="00985915"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30</w:t>
            </w:r>
          </w:p>
        </w:tc>
        <w:tc>
          <w:tcPr>
            <w:tcW w:w="1345" w:type="dxa"/>
            <w:tcBorders>
              <w:top w:val="single" w:sz="4" w:space="0" w:color="auto"/>
              <w:left w:val="nil"/>
              <w:bottom w:val="single" w:sz="4" w:space="0" w:color="auto"/>
              <w:right w:val="nil"/>
            </w:tcBorders>
            <w:shd w:val="clear" w:color="000000" w:fill="C6E1A6"/>
            <w:vAlign w:val="center"/>
            <w:hideMark/>
          </w:tcPr>
          <w:p w14:paraId="7B4C39B7" w14:textId="77777777" w:rsidR="008B5CBB" w:rsidRPr="00517739" w:rsidRDefault="008B5CBB" w:rsidP="008B5CBB">
            <w:pPr>
              <w:spacing w:line="240" w:lineRule="auto"/>
              <w:rPr>
                <w:rFonts w:ascii="Century Gothic" w:eastAsia="Times New Roman" w:hAnsi="Century Gothic"/>
                <w:b/>
                <w:bCs/>
                <w:sz w:val="20"/>
                <w:szCs w:val="20"/>
              </w:rPr>
            </w:pPr>
            <w:r w:rsidRPr="00517739">
              <w:rPr>
                <w:rFonts w:ascii="Century Gothic" w:eastAsia="Times New Roman" w:hAnsi="Century Gothic"/>
                <w:b/>
                <w:bCs/>
                <w:sz w:val="20"/>
                <w:szCs w:val="20"/>
              </w:rPr>
              <w:t xml:space="preserve">       </w:t>
            </w:r>
            <w:r w:rsidR="00970439">
              <w:rPr>
                <w:rFonts w:ascii="Century Gothic" w:eastAsia="Times New Roman" w:hAnsi="Century Gothic"/>
                <w:b/>
                <w:bCs/>
                <w:sz w:val="20"/>
                <w:szCs w:val="20"/>
              </w:rPr>
              <w:t>8.1</w:t>
            </w:r>
            <w:r w:rsidRPr="00517739">
              <w:rPr>
                <w:rFonts w:ascii="Century Gothic" w:eastAsia="Times New Roman" w:hAnsi="Century Gothic"/>
                <w:b/>
                <w:bCs/>
                <w:sz w:val="20"/>
                <w:szCs w:val="20"/>
              </w:rPr>
              <w:t>%</w:t>
            </w:r>
          </w:p>
        </w:tc>
        <w:tc>
          <w:tcPr>
            <w:tcW w:w="1243" w:type="dxa"/>
            <w:tcBorders>
              <w:top w:val="single" w:sz="4" w:space="0" w:color="auto"/>
              <w:left w:val="nil"/>
              <w:bottom w:val="single" w:sz="4" w:space="0" w:color="auto"/>
              <w:right w:val="nil"/>
            </w:tcBorders>
            <w:shd w:val="clear" w:color="000000" w:fill="F2F2F2"/>
            <w:noWrap/>
            <w:vAlign w:val="center"/>
            <w:hideMark/>
          </w:tcPr>
          <w:p w14:paraId="364F1CE3" w14:textId="77777777" w:rsidR="008B5CBB" w:rsidRPr="00517739" w:rsidRDefault="008B5CBB" w:rsidP="008B5CBB">
            <w:pPr>
              <w:spacing w:line="240" w:lineRule="auto"/>
              <w:rPr>
                <w:rFonts w:ascii="Century Gothic" w:eastAsia="Times New Roman" w:hAnsi="Century Gothic"/>
                <w:b/>
                <w:bCs/>
                <w:sz w:val="20"/>
                <w:szCs w:val="20"/>
              </w:rPr>
            </w:pPr>
            <w:r w:rsidRPr="00517739">
              <w:rPr>
                <w:rFonts w:ascii="Century Gothic" w:eastAsia="Times New Roman" w:hAnsi="Century Gothic"/>
                <w:b/>
                <w:bCs/>
                <w:sz w:val="20"/>
                <w:szCs w:val="20"/>
              </w:rPr>
              <w:t xml:space="preserve">      29</w:t>
            </w:r>
            <w:r w:rsidR="00985915">
              <w:rPr>
                <w:rFonts w:ascii="Century Gothic" w:eastAsia="Times New Roman" w:hAnsi="Century Gothic"/>
                <w:b/>
                <w:bCs/>
                <w:sz w:val="20"/>
                <w:szCs w:val="20"/>
              </w:rPr>
              <w:t>1</w:t>
            </w:r>
          </w:p>
        </w:tc>
        <w:tc>
          <w:tcPr>
            <w:tcW w:w="1346" w:type="dxa"/>
            <w:tcBorders>
              <w:top w:val="single" w:sz="4" w:space="0" w:color="auto"/>
              <w:left w:val="nil"/>
              <w:bottom w:val="single" w:sz="4" w:space="0" w:color="auto"/>
              <w:right w:val="nil"/>
            </w:tcBorders>
            <w:shd w:val="clear" w:color="000000" w:fill="C6E1A6"/>
            <w:vAlign w:val="center"/>
            <w:hideMark/>
          </w:tcPr>
          <w:p w14:paraId="1414109A" w14:textId="77777777" w:rsidR="008B5CBB" w:rsidRPr="00517739" w:rsidRDefault="00970439"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78.6</w:t>
            </w:r>
            <w:r w:rsidR="008B5CBB" w:rsidRPr="00517739">
              <w:rPr>
                <w:rFonts w:ascii="Century Gothic" w:eastAsia="Times New Roman" w:hAnsi="Century Gothic"/>
                <w:b/>
                <w:bCs/>
                <w:sz w:val="20"/>
                <w:szCs w:val="20"/>
              </w:rPr>
              <w:t>%</w:t>
            </w:r>
          </w:p>
        </w:tc>
        <w:tc>
          <w:tcPr>
            <w:tcW w:w="1243" w:type="dxa"/>
            <w:tcBorders>
              <w:top w:val="single" w:sz="4" w:space="0" w:color="auto"/>
              <w:left w:val="nil"/>
              <w:bottom w:val="single" w:sz="4" w:space="0" w:color="auto"/>
              <w:right w:val="nil"/>
            </w:tcBorders>
            <w:shd w:val="clear" w:color="000000" w:fill="F2F2F2"/>
            <w:noWrap/>
            <w:vAlign w:val="center"/>
            <w:hideMark/>
          </w:tcPr>
          <w:p w14:paraId="60CD9925" w14:textId="77777777" w:rsidR="008B5CBB" w:rsidRPr="00517739" w:rsidRDefault="008B5CBB" w:rsidP="008B5CBB">
            <w:pPr>
              <w:spacing w:line="240" w:lineRule="auto"/>
              <w:jc w:val="center"/>
              <w:rPr>
                <w:rFonts w:ascii="Century Gothic" w:eastAsia="Times New Roman" w:hAnsi="Century Gothic"/>
                <w:b/>
                <w:bCs/>
                <w:sz w:val="20"/>
                <w:szCs w:val="20"/>
              </w:rPr>
            </w:pPr>
            <w:r w:rsidRPr="00517739">
              <w:rPr>
                <w:rFonts w:ascii="Century Gothic" w:eastAsia="Times New Roman" w:hAnsi="Century Gothic"/>
                <w:b/>
                <w:bCs/>
                <w:sz w:val="20"/>
                <w:szCs w:val="20"/>
              </w:rPr>
              <w:t>31</w:t>
            </w:r>
          </w:p>
        </w:tc>
        <w:tc>
          <w:tcPr>
            <w:tcW w:w="1346" w:type="dxa"/>
            <w:tcBorders>
              <w:top w:val="single" w:sz="4" w:space="0" w:color="auto"/>
              <w:left w:val="nil"/>
              <w:bottom w:val="single" w:sz="4" w:space="0" w:color="auto"/>
              <w:right w:val="nil"/>
            </w:tcBorders>
            <w:shd w:val="clear" w:color="000000" w:fill="C6E1A6"/>
            <w:vAlign w:val="center"/>
            <w:hideMark/>
          </w:tcPr>
          <w:p w14:paraId="4A78F8EE" w14:textId="77777777" w:rsidR="008B5CBB" w:rsidRPr="00517739" w:rsidRDefault="008B5CBB" w:rsidP="008B5CBB">
            <w:pPr>
              <w:spacing w:line="240" w:lineRule="auto"/>
              <w:rPr>
                <w:rFonts w:ascii="Century Gothic" w:eastAsia="Times New Roman" w:hAnsi="Century Gothic"/>
                <w:b/>
                <w:bCs/>
                <w:sz w:val="20"/>
                <w:szCs w:val="20"/>
              </w:rPr>
            </w:pPr>
            <w:r w:rsidRPr="00517739">
              <w:rPr>
                <w:rFonts w:ascii="Century Gothic" w:eastAsia="Times New Roman" w:hAnsi="Century Gothic"/>
                <w:b/>
                <w:bCs/>
                <w:sz w:val="20"/>
                <w:szCs w:val="20"/>
              </w:rPr>
              <w:t xml:space="preserve">      8.</w:t>
            </w:r>
            <w:r w:rsidR="00970439">
              <w:rPr>
                <w:rFonts w:ascii="Century Gothic" w:eastAsia="Times New Roman" w:hAnsi="Century Gothic"/>
                <w:b/>
                <w:bCs/>
                <w:sz w:val="20"/>
                <w:szCs w:val="20"/>
              </w:rPr>
              <w:t>4</w:t>
            </w:r>
            <w:r w:rsidRPr="00517739">
              <w:rPr>
                <w:rFonts w:ascii="Century Gothic" w:eastAsia="Times New Roman" w:hAnsi="Century Gothic"/>
                <w:b/>
                <w:bCs/>
                <w:sz w:val="20"/>
                <w:szCs w:val="20"/>
              </w:rPr>
              <w:t>%</w:t>
            </w:r>
          </w:p>
        </w:tc>
        <w:tc>
          <w:tcPr>
            <w:tcW w:w="1059" w:type="dxa"/>
            <w:tcBorders>
              <w:top w:val="single" w:sz="4" w:space="0" w:color="auto"/>
              <w:left w:val="nil"/>
              <w:bottom w:val="single" w:sz="4" w:space="0" w:color="auto"/>
              <w:right w:val="nil"/>
            </w:tcBorders>
            <w:shd w:val="clear" w:color="000000" w:fill="D9D9D9"/>
            <w:noWrap/>
            <w:vAlign w:val="center"/>
            <w:hideMark/>
          </w:tcPr>
          <w:p w14:paraId="1DF2B029" w14:textId="77777777" w:rsidR="008B5CBB" w:rsidRPr="00864A20" w:rsidRDefault="008B5CBB" w:rsidP="008B5CBB">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3</w:t>
            </w:r>
            <w:r w:rsidR="00964D05">
              <w:rPr>
                <w:rFonts w:ascii="Century Gothic" w:eastAsia="Times New Roman" w:hAnsi="Century Gothic"/>
                <w:b/>
                <w:bCs/>
                <w:sz w:val="20"/>
                <w:szCs w:val="20"/>
              </w:rPr>
              <w:t>70</w:t>
            </w:r>
          </w:p>
        </w:tc>
      </w:tr>
      <w:tr w:rsidR="008B5CBB" w:rsidRPr="00101183" w14:paraId="3CDECC7B" w14:textId="77777777" w:rsidTr="00613D4B">
        <w:trPr>
          <w:trHeight w:val="312"/>
        </w:trPr>
        <w:tc>
          <w:tcPr>
            <w:tcW w:w="3627" w:type="dxa"/>
            <w:tcBorders>
              <w:top w:val="nil"/>
              <w:left w:val="nil"/>
              <w:bottom w:val="nil"/>
              <w:right w:val="nil"/>
            </w:tcBorders>
            <w:shd w:val="clear" w:color="000000" w:fill="C6E1A6"/>
            <w:noWrap/>
            <w:vAlign w:val="center"/>
            <w:hideMark/>
          </w:tcPr>
          <w:p w14:paraId="3C0CBB5B"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Female</w:t>
            </w:r>
          </w:p>
        </w:tc>
        <w:tc>
          <w:tcPr>
            <w:tcW w:w="1035" w:type="dxa"/>
            <w:gridSpan w:val="2"/>
            <w:tcBorders>
              <w:top w:val="nil"/>
              <w:left w:val="nil"/>
              <w:bottom w:val="nil"/>
              <w:right w:val="nil"/>
            </w:tcBorders>
            <w:shd w:val="clear" w:color="000000" w:fill="F2F2F2"/>
            <w:noWrap/>
            <w:vAlign w:val="center"/>
            <w:hideMark/>
          </w:tcPr>
          <w:p w14:paraId="4F7C76D7" w14:textId="77777777" w:rsidR="008B5CBB" w:rsidRPr="00CA7F62" w:rsidRDefault="00985915"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5</w:t>
            </w:r>
          </w:p>
        </w:tc>
        <w:tc>
          <w:tcPr>
            <w:tcW w:w="1477" w:type="dxa"/>
            <w:tcBorders>
              <w:top w:val="nil"/>
              <w:left w:val="nil"/>
              <w:bottom w:val="nil"/>
              <w:right w:val="nil"/>
            </w:tcBorders>
            <w:shd w:val="clear" w:color="000000" w:fill="C6E1A6"/>
            <w:vAlign w:val="center"/>
            <w:hideMark/>
          </w:tcPr>
          <w:p w14:paraId="74E7EC58" w14:textId="77777777" w:rsidR="008B5CBB" w:rsidRPr="00CA7F62" w:rsidRDefault="00970439"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r w:rsidR="008B5CBB" w:rsidRPr="00CA7F62">
              <w:rPr>
                <w:rFonts w:ascii="Century Gothic" w:eastAsia="Times New Roman" w:hAnsi="Century Gothic"/>
                <w:b/>
                <w:bCs/>
                <w:sz w:val="20"/>
                <w:szCs w:val="20"/>
              </w:rPr>
              <w:t>.3%</w:t>
            </w:r>
          </w:p>
        </w:tc>
        <w:tc>
          <w:tcPr>
            <w:tcW w:w="1322" w:type="dxa"/>
            <w:tcBorders>
              <w:top w:val="nil"/>
              <w:left w:val="nil"/>
              <w:bottom w:val="nil"/>
              <w:right w:val="nil"/>
            </w:tcBorders>
            <w:shd w:val="clear" w:color="000000" w:fill="F2F2F2"/>
            <w:noWrap/>
            <w:vAlign w:val="center"/>
            <w:hideMark/>
          </w:tcPr>
          <w:p w14:paraId="0062EECC" w14:textId="77777777" w:rsidR="008B5CBB" w:rsidRPr="00CA7F62" w:rsidRDefault="008B5CBB" w:rsidP="008B5CBB">
            <w:pPr>
              <w:spacing w:line="240" w:lineRule="auto"/>
              <w:jc w:val="center"/>
              <w:rPr>
                <w:rFonts w:ascii="Century Gothic" w:eastAsia="Times New Roman" w:hAnsi="Century Gothic"/>
                <w:b/>
                <w:bCs/>
                <w:sz w:val="20"/>
                <w:szCs w:val="20"/>
              </w:rPr>
            </w:pPr>
            <w:r w:rsidRPr="00CA7F62">
              <w:rPr>
                <w:rFonts w:ascii="Century Gothic" w:eastAsia="Times New Roman" w:hAnsi="Century Gothic"/>
                <w:b/>
                <w:bCs/>
                <w:sz w:val="20"/>
                <w:szCs w:val="20"/>
              </w:rPr>
              <w:t>2</w:t>
            </w:r>
            <w:r w:rsidR="00985915">
              <w:rPr>
                <w:rFonts w:ascii="Century Gothic" w:eastAsia="Times New Roman" w:hAnsi="Century Gothic"/>
                <w:b/>
                <w:bCs/>
                <w:sz w:val="20"/>
                <w:szCs w:val="20"/>
              </w:rPr>
              <w:t>7</w:t>
            </w:r>
          </w:p>
        </w:tc>
        <w:tc>
          <w:tcPr>
            <w:tcW w:w="1345" w:type="dxa"/>
            <w:tcBorders>
              <w:top w:val="nil"/>
              <w:left w:val="nil"/>
              <w:bottom w:val="nil"/>
              <w:right w:val="nil"/>
            </w:tcBorders>
            <w:shd w:val="clear" w:color="000000" w:fill="C6E1A6"/>
            <w:vAlign w:val="center"/>
            <w:hideMark/>
          </w:tcPr>
          <w:p w14:paraId="6E6FC147" w14:textId="77777777" w:rsidR="008B5CBB" w:rsidRPr="00CA7F62" w:rsidRDefault="008B5CBB" w:rsidP="008B5CBB">
            <w:pPr>
              <w:spacing w:line="240" w:lineRule="auto"/>
              <w:jc w:val="center"/>
              <w:rPr>
                <w:rFonts w:ascii="Century Gothic" w:eastAsia="Times New Roman" w:hAnsi="Century Gothic"/>
                <w:b/>
                <w:bCs/>
                <w:sz w:val="20"/>
                <w:szCs w:val="20"/>
              </w:rPr>
            </w:pPr>
            <w:r w:rsidRPr="00CA7F62">
              <w:rPr>
                <w:rFonts w:ascii="Century Gothic" w:eastAsia="Times New Roman" w:hAnsi="Century Gothic"/>
                <w:b/>
                <w:bCs/>
                <w:sz w:val="20"/>
                <w:szCs w:val="20"/>
              </w:rPr>
              <w:t xml:space="preserve">  6.</w:t>
            </w:r>
            <w:r w:rsidR="00970439">
              <w:rPr>
                <w:rFonts w:ascii="Century Gothic" w:eastAsia="Times New Roman" w:hAnsi="Century Gothic"/>
                <w:b/>
                <w:bCs/>
                <w:sz w:val="20"/>
                <w:szCs w:val="20"/>
              </w:rPr>
              <w:t>8</w:t>
            </w:r>
            <w:r w:rsidRPr="00CA7F62">
              <w:rPr>
                <w:rFonts w:ascii="Century Gothic" w:eastAsia="Times New Roman" w:hAnsi="Century Gothic"/>
                <w:b/>
                <w:bCs/>
                <w:sz w:val="20"/>
                <w:szCs w:val="20"/>
              </w:rPr>
              <w:t>%</w:t>
            </w:r>
          </w:p>
        </w:tc>
        <w:tc>
          <w:tcPr>
            <w:tcW w:w="1243" w:type="dxa"/>
            <w:tcBorders>
              <w:top w:val="nil"/>
              <w:left w:val="nil"/>
              <w:bottom w:val="nil"/>
              <w:right w:val="nil"/>
            </w:tcBorders>
            <w:shd w:val="clear" w:color="000000" w:fill="F2F2F2"/>
            <w:noWrap/>
            <w:vAlign w:val="center"/>
            <w:hideMark/>
          </w:tcPr>
          <w:p w14:paraId="5056B156" w14:textId="77777777" w:rsidR="008B5CBB" w:rsidRPr="00CA7F62" w:rsidRDefault="008B5CBB" w:rsidP="008B5CBB">
            <w:pPr>
              <w:spacing w:line="240" w:lineRule="auto"/>
              <w:rPr>
                <w:rFonts w:ascii="Century Gothic" w:eastAsia="Times New Roman" w:hAnsi="Century Gothic"/>
                <w:b/>
                <w:bCs/>
                <w:sz w:val="20"/>
                <w:szCs w:val="20"/>
              </w:rPr>
            </w:pPr>
            <w:r w:rsidRPr="00CA7F62">
              <w:rPr>
                <w:rFonts w:ascii="Century Gothic" w:eastAsia="Times New Roman" w:hAnsi="Century Gothic"/>
                <w:b/>
                <w:bCs/>
                <w:sz w:val="20"/>
                <w:szCs w:val="20"/>
              </w:rPr>
              <w:t xml:space="preserve">      31</w:t>
            </w:r>
            <w:r w:rsidR="00985915">
              <w:rPr>
                <w:rFonts w:ascii="Century Gothic" w:eastAsia="Times New Roman" w:hAnsi="Century Gothic"/>
                <w:b/>
                <w:bCs/>
                <w:sz w:val="20"/>
                <w:szCs w:val="20"/>
              </w:rPr>
              <w:t>4</w:t>
            </w:r>
          </w:p>
        </w:tc>
        <w:tc>
          <w:tcPr>
            <w:tcW w:w="1346" w:type="dxa"/>
            <w:tcBorders>
              <w:top w:val="nil"/>
              <w:left w:val="nil"/>
              <w:bottom w:val="nil"/>
              <w:right w:val="nil"/>
            </w:tcBorders>
            <w:shd w:val="clear" w:color="000000" w:fill="C6E1A6"/>
            <w:vAlign w:val="center"/>
            <w:hideMark/>
          </w:tcPr>
          <w:p w14:paraId="28DE11BA" w14:textId="77777777" w:rsidR="008B5CBB" w:rsidRPr="00CA7F62" w:rsidRDefault="00970439"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79.7</w:t>
            </w:r>
            <w:r w:rsidR="008B5CBB" w:rsidRPr="00CA7F62">
              <w:rPr>
                <w:rFonts w:ascii="Century Gothic" w:eastAsia="Times New Roman" w:hAnsi="Century Gothic"/>
                <w:b/>
                <w:bCs/>
                <w:sz w:val="20"/>
                <w:szCs w:val="20"/>
              </w:rPr>
              <w:t>%</w:t>
            </w:r>
          </w:p>
        </w:tc>
        <w:tc>
          <w:tcPr>
            <w:tcW w:w="1243" w:type="dxa"/>
            <w:tcBorders>
              <w:top w:val="nil"/>
              <w:left w:val="nil"/>
              <w:bottom w:val="nil"/>
              <w:right w:val="nil"/>
            </w:tcBorders>
            <w:shd w:val="clear" w:color="000000" w:fill="F2F2F2"/>
            <w:noWrap/>
            <w:vAlign w:val="center"/>
            <w:hideMark/>
          </w:tcPr>
          <w:p w14:paraId="6A5ACC1B" w14:textId="77777777" w:rsidR="008B5CBB" w:rsidRPr="00CA7F62" w:rsidRDefault="008B5CBB" w:rsidP="008B5CBB">
            <w:pPr>
              <w:spacing w:line="240" w:lineRule="auto"/>
              <w:jc w:val="center"/>
              <w:rPr>
                <w:rFonts w:ascii="Century Gothic" w:eastAsia="Times New Roman" w:hAnsi="Century Gothic"/>
                <w:b/>
                <w:bCs/>
                <w:sz w:val="20"/>
                <w:szCs w:val="20"/>
              </w:rPr>
            </w:pPr>
            <w:r w:rsidRPr="00CA7F62">
              <w:rPr>
                <w:rFonts w:ascii="Century Gothic" w:eastAsia="Times New Roman" w:hAnsi="Century Gothic"/>
                <w:b/>
                <w:bCs/>
                <w:sz w:val="20"/>
                <w:szCs w:val="20"/>
              </w:rPr>
              <w:t>48</w:t>
            </w:r>
          </w:p>
        </w:tc>
        <w:tc>
          <w:tcPr>
            <w:tcW w:w="1346" w:type="dxa"/>
            <w:tcBorders>
              <w:top w:val="nil"/>
              <w:left w:val="nil"/>
              <w:bottom w:val="nil"/>
              <w:right w:val="nil"/>
            </w:tcBorders>
            <w:shd w:val="clear" w:color="000000" w:fill="C6E1A6"/>
            <w:vAlign w:val="center"/>
            <w:hideMark/>
          </w:tcPr>
          <w:p w14:paraId="38552936" w14:textId="77777777" w:rsidR="008B5CBB" w:rsidRPr="00CA7F62" w:rsidRDefault="008B5CBB" w:rsidP="008B5CBB">
            <w:pPr>
              <w:spacing w:line="240" w:lineRule="auto"/>
              <w:jc w:val="center"/>
              <w:rPr>
                <w:rFonts w:ascii="Century Gothic" w:eastAsia="Times New Roman" w:hAnsi="Century Gothic"/>
                <w:b/>
                <w:bCs/>
                <w:sz w:val="20"/>
                <w:szCs w:val="20"/>
              </w:rPr>
            </w:pPr>
            <w:r w:rsidRPr="00CA7F62">
              <w:rPr>
                <w:rFonts w:ascii="Century Gothic" w:eastAsia="Times New Roman" w:hAnsi="Century Gothic"/>
                <w:b/>
                <w:bCs/>
                <w:sz w:val="20"/>
                <w:szCs w:val="20"/>
              </w:rPr>
              <w:t>12.</w:t>
            </w:r>
            <w:r w:rsidR="00970439">
              <w:rPr>
                <w:rFonts w:ascii="Century Gothic" w:eastAsia="Times New Roman" w:hAnsi="Century Gothic"/>
                <w:b/>
                <w:bCs/>
                <w:sz w:val="20"/>
                <w:szCs w:val="20"/>
              </w:rPr>
              <w:t>2</w:t>
            </w:r>
            <w:r w:rsidRPr="00CA7F62">
              <w:rPr>
                <w:rFonts w:ascii="Century Gothic" w:eastAsia="Times New Roman" w:hAnsi="Century Gothic"/>
                <w:b/>
                <w:bCs/>
                <w:sz w:val="20"/>
                <w:szCs w:val="20"/>
              </w:rPr>
              <w:t>%</w:t>
            </w:r>
          </w:p>
        </w:tc>
        <w:tc>
          <w:tcPr>
            <w:tcW w:w="1059" w:type="dxa"/>
            <w:tcBorders>
              <w:top w:val="nil"/>
              <w:left w:val="nil"/>
              <w:bottom w:val="nil"/>
              <w:right w:val="nil"/>
            </w:tcBorders>
            <w:shd w:val="clear" w:color="000000" w:fill="D9D9D9"/>
            <w:noWrap/>
            <w:vAlign w:val="center"/>
            <w:hideMark/>
          </w:tcPr>
          <w:p w14:paraId="361ACAB2" w14:textId="77777777" w:rsidR="008B5CBB" w:rsidRPr="00864A20" w:rsidRDefault="008B5CBB" w:rsidP="008B5CBB">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3</w:t>
            </w:r>
            <w:r w:rsidR="00964D05">
              <w:rPr>
                <w:rFonts w:ascii="Century Gothic" w:eastAsia="Times New Roman" w:hAnsi="Century Gothic"/>
                <w:b/>
                <w:bCs/>
                <w:sz w:val="20"/>
                <w:szCs w:val="20"/>
              </w:rPr>
              <w:t>9</w:t>
            </w:r>
            <w:r w:rsidRPr="00864A20">
              <w:rPr>
                <w:rFonts w:ascii="Century Gothic" w:eastAsia="Times New Roman" w:hAnsi="Century Gothic"/>
                <w:b/>
                <w:bCs/>
                <w:sz w:val="20"/>
                <w:szCs w:val="20"/>
              </w:rPr>
              <w:t>4</w:t>
            </w:r>
          </w:p>
        </w:tc>
      </w:tr>
      <w:tr w:rsidR="008B5CBB" w:rsidRPr="00101183" w14:paraId="3B21C4FA" w14:textId="77777777" w:rsidTr="00613D4B">
        <w:trPr>
          <w:trHeight w:val="312"/>
        </w:trPr>
        <w:tc>
          <w:tcPr>
            <w:tcW w:w="3627" w:type="dxa"/>
            <w:tcBorders>
              <w:top w:val="nil"/>
              <w:left w:val="nil"/>
              <w:bottom w:val="nil"/>
              <w:right w:val="nil"/>
            </w:tcBorders>
            <w:shd w:val="clear" w:color="000000" w:fill="FFFFFF"/>
            <w:noWrap/>
            <w:hideMark/>
          </w:tcPr>
          <w:p w14:paraId="4A575EE7" w14:textId="77777777" w:rsidR="008B5CBB" w:rsidRPr="00101183" w:rsidRDefault="008B5CBB" w:rsidP="008B5CBB">
            <w:pPr>
              <w:spacing w:line="240" w:lineRule="auto"/>
              <w:rPr>
                <w:rFonts w:ascii="Century Gothic" w:eastAsia="Times New Roman" w:hAnsi="Century Gothic" w:cs="Times New Roman"/>
                <w:i/>
                <w:iCs/>
                <w:color w:val="000000"/>
                <w:sz w:val="20"/>
                <w:szCs w:val="20"/>
              </w:rPr>
            </w:pPr>
            <w:r w:rsidRPr="00101183">
              <w:rPr>
                <w:rFonts w:ascii="Century Gothic" w:eastAsia="Times New Roman" w:hAnsi="Century Gothic" w:cs="Times New Roman"/>
                <w:i/>
                <w:iCs/>
                <w:color w:val="000000"/>
                <w:sz w:val="20"/>
                <w:szCs w:val="20"/>
              </w:rPr>
              <w:t> </w:t>
            </w:r>
          </w:p>
        </w:tc>
        <w:tc>
          <w:tcPr>
            <w:tcW w:w="1035" w:type="dxa"/>
            <w:gridSpan w:val="2"/>
            <w:tcBorders>
              <w:top w:val="nil"/>
              <w:left w:val="nil"/>
              <w:bottom w:val="nil"/>
              <w:right w:val="nil"/>
            </w:tcBorders>
            <w:shd w:val="clear" w:color="000000" w:fill="FFFFFF"/>
            <w:hideMark/>
          </w:tcPr>
          <w:p w14:paraId="14E0A40E" w14:textId="77777777" w:rsidR="008B5CBB" w:rsidRPr="00101183" w:rsidRDefault="008B5CBB" w:rsidP="008B5CBB">
            <w:pPr>
              <w:spacing w:line="240" w:lineRule="auto"/>
              <w:rPr>
                <w:rFonts w:ascii="Century Gothic" w:eastAsia="Times New Roman" w:hAnsi="Century Gothic" w:cs="Times New Roman"/>
                <w:sz w:val="20"/>
                <w:szCs w:val="20"/>
              </w:rPr>
            </w:pPr>
            <w:r w:rsidRPr="00101183">
              <w:rPr>
                <w:rFonts w:ascii="Century Gothic" w:eastAsia="Times New Roman" w:hAnsi="Century Gothic" w:cs="Times New Roman"/>
                <w:sz w:val="20"/>
                <w:szCs w:val="20"/>
              </w:rPr>
              <w:t> </w:t>
            </w:r>
          </w:p>
        </w:tc>
        <w:tc>
          <w:tcPr>
            <w:tcW w:w="1477" w:type="dxa"/>
            <w:tcBorders>
              <w:top w:val="nil"/>
              <w:left w:val="nil"/>
              <w:bottom w:val="nil"/>
              <w:right w:val="nil"/>
            </w:tcBorders>
            <w:shd w:val="clear" w:color="000000" w:fill="FFFFFF"/>
            <w:hideMark/>
          </w:tcPr>
          <w:p w14:paraId="0902624A" w14:textId="77777777" w:rsidR="008B5CBB" w:rsidRPr="00101183" w:rsidRDefault="008B5CBB" w:rsidP="008B5CBB">
            <w:pPr>
              <w:spacing w:line="240" w:lineRule="auto"/>
              <w:rPr>
                <w:rFonts w:ascii="Century Gothic" w:eastAsia="Times New Roman" w:hAnsi="Century Gothic" w:cs="Times New Roman"/>
                <w:sz w:val="20"/>
                <w:szCs w:val="20"/>
              </w:rPr>
            </w:pPr>
            <w:r w:rsidRPr="00101183">
              <w:rPr>
                <w:rFonts w:ascii="Century Gothic" w:eastAsia="Times New Roman" w:hAnsi="Century Gothic" w:cs="Times New Roman"/>
                <w:sz w:val="20"/>
                <w:szCs w:val="20"/>
              </w:rPr>
              <w:t> </w:t>
            </w:r>
          </w:p>
        </w:tc>
        <w:tc>
          <w:tcPr>
            <w:tcW w:w="1322" w:type="dxa"/>
            <w:tcBorders>
              <w:top w:val="nil"/>
              <w:left w:val="nil"/>
              <w:bottom w:val="nil"/>
              <w:right w:val="nil"/>
            </w:tcBorders>
            <w:shd w:val="clear" w:color="000000" w:fill="FFFFFF"/>
            <w:hideMark/>
          </w:tcPr>
          <w:p w14:paraId="3B816303" w14:textId="77777777" w:rsidR="008B5CBB" w:rsidRPr="00101183" w:rsidRDefault="008B5CBB" w:rsidP="008B5CBB">
            <w:pPr>
              <w:spacing w:line="240" w:lineRule="auto"/>
              <w:rPr>
                <w:rFonts w:ascii="Century Gothic" w:eastAsia="Times New Roman" w:hAnsi="Century Gothic" w:cs="Times New Roman"/>
                <w:sz w:val="20"/>
                <w:szCs w:val="20"/>
              </w:rPr>
            </w:pPr>
            <w:r w:rsidRPr="00101183">
              <w:rPr>
                <w:rFonts w:ascii="Century Gothic" w:eastAsia="Times New Roman" w:hAnsi="Century Gothic" w:cs="Times New Roman"/>
                <w:sz w:val="20"/>
                <w:szCs w:val="20"/>
              </w:rPr>
              <w:t> </w:t>
            </w:r>
          </w:p>
        </w:tc>
        <w:tc>
          <w:tcPr>
            <w:tcW w:w="1345" w:type="dxa"/>
            <w:tcBorders>
              <w:top w:val="nil"/>
              <w:left w:val="nil"/>
              <w:bottom w:val="nil"/>
              <w:right w:val="nil"/>
            </w:tcBorders>
            <w:shd w:val="clear" w:color="000000" w:fill="FFFFFF"/>
            <w:hideMark/>
          </w:tcPr>
          <w:p w14:paraId="6DC0316B" w14:textId="77777777" w:rsidR="008B5CBB" w:rsidRPr="00101183" w:rsidRDefault="008B5CBB" w:rsidP="008B5CBB">
            <w:pPr>
              <w:spacing w:line="240" w:lineRule="auto"/>
              <w:rPr>
                <w:rFonts w:ascii="Century Gothic" w:eastAsia="Times New Roman" w:hAnsi="Century Gothic" w:cs="Times New Roman"/>
                <w:sz w:val="20"/>
                <w:szCs w:val="20"/>
              </w:rPr>
            </w:pPr>
            <w:r w:rsidRPr="00101183">
              <w:rPr>
                <w:rFonts w:ascii="Century Gothic" w:eastAsia="Times New Roman" w:hAnsi="Century Gothic" w:cs="Times New Roman"/>
                <w:sz w:val="20"/>
                <w:szCs w:val="20"/>
              </w:rPr>
              <w:t> </w:t>
            </w:r>
          </w:p>
        </w:tc>
        <w:tc>
          <w:tcPr>
            <w:tcW w:w="1243" w:type="dxa"/>
            <w:tcBorders>
              <w:top w:val="nil"/>
              <w:left w:val="nil"/>
              <w:bottom w:val="nil"/>
              <w:right w:val="nil"/>
            </w:tcBorders>
            <w:shd w:val="clear" w:color="000000" w:fill="FFFFFF"/>
            <w:hideMark/>
          </w:tcPr>
          <w:p w14:paraId="0134D315" w14:textId="77777777" w:rsidR="008B5CBB" w:rsidRPr="00101183" w:rsidRDefault="008B5CBB" w:rsidP="008B5CBB">
            <w:pPr>
              <w:spacing w:line="240" w:lineRule="auto"/>
              <w:rPr>
                <w:rFonts w:ascii="Century Gothic" w:eastAsia="Times New Roman" w:hAnsi="Century Gothic" w:cs="Times New Roman"/>
                <w:sz w:val="20"/>
                <w:szCs w:val="20"/>
              </w:rPr>
            </w:pPr>
            <w:r w:rsidRPr="00101183">
              <w:rPr>
                <w:rFonts w:ascii="Century Gothic" w:eastAsia="Times New Roman" w:hAnsi="Century Gothic" w:cs="Times New Roman"/>
                <w:sz w:val="20"/>
                <w:szCs w:val="20"/>
              </w:rPr>
              <w:t> </w:t>
            </w:r>
          </w:p>
        </w:tc>
        <w:tc>
          <w:tcPr>
            <w:tcW w:w="1346" w:type="dxa"/>
            <w:tcBorders>
              <w:top w:val="nil"/>
              <w:left w:val="nil"/>
              <w:bottom w:val="nil"/>
              <w:right w:val="nil"/>
            </w:tcBorders>
            <w:shd w:val="clear" w:color="000000" w:fill="FFFFFF"/>
            <w:hideMark/>
          </w:tcPr>
          <w:p w14:paraId="62926DD2" w14:textId="77777777" w:rsidR="008B5CBB" w:rsidRPr="00101183" w:rsidRDefault="008B5CBB" w:rsidP="008B5CBB">
            <w:pPr>
              <w:spacing w:line="240" w:lineRule="auto"/>
              <w:rPr>
                <w:rFonts w:ascii="Century Gothic" w:eastAsia="Times New Roman" w:hAnsi="Century Gothic" w:cs="Times New Roman"/>
                <w:sz w:val="20"/>
                <w:szCs w:val="20"/>
              </w:rPr>
            </w:pPr>
            <w:r w:rsidRPr="00101183">
              <w:rPr>
                <w:rFonts w:ascii="Century Gothic" w:eastAsia="Times New Roman" w:hAnsi="Century Gothic" w:cs="Times New Roman"/>
                <w:sz w:val="20"/>
                <w:szCs w:val="20"/>
              </w:rPr>
              <w:t> </w:t>
            </w:r>
          </w:p>
        </w:tc>
        <w:tc>
          <w:tcPr>
            <w:tcW w:w="1243" w:type="dxa"/>
            <w:tcBorders>
              <w:top w:val="nil"/>
              <w:left w:val="nil"/>
              <w:bottom w:val="nil"/>
              <w:right w:val="nil"/>
            </w:tcBorders>
            <w:shd w:val="clear" w:color="000000" w:fill="FFFFFF"/>
            <w:hideMark/>
          </w:tcPr>
          <w:p w14:paraId="268BFD0A" w14:textId="77777777" w:rsidR="008B5CBB" w:rsidRPr="00101183" w:rsidRDefault="008B5CBB" w:rsidP="008B5CBB">
            <w:pPr>
              <w:spacing w:line="240" w:lineRule="auto"/>
              <w:rPr>
                <w:rFonts w:ascii="Century Gothic" w:eastAsia="Times New Roman" w:hAnsi="Century Gothic" w:cs="Times New Roman"/>
                <w:sz w:val="20"/>
                <w:szCs w:val="20"/>
              </w:rPr>
            </w:pPr>
            <w:r w:rsidRPr="00101183">
              <w:rPr>
                <w:rFonts w:ascii="Century Gothic" w:eastAsia="Times New Roman" w:hAnsi="Century Gothic" w:cs="Times New Roman"/>
                <w:sz w:val="20"/>
                <w:szCs w:val="20"/>
              </w:rPr>
              <w:t> </w:t>
            </w:r>
          </w:p>
        </w:tc>
        <w:tc>
          <w:tcPr>
            <w:tcW w:w="1346" w:type="dxa"/>
            <w:tcBorders>
              <w:top w:val="nil"/>
              <w:left w:val="nil"/>
              <w:bottom w:val="nil"/>
              <w:right w:val="nil"/>
            </w:tcBorders>
            <w:shd w:val="clear" w:color="000000" w:fill="FFFFFF"/>
            <w:hideMark/>
          </w:tcPr>
          <w:p w14:paraId="63772F37" w14:textId="77777777" w:rsidR="008B5CBB" w:rsidRPr="00101183" w:rsidRDefault="008B5CBB" w:rsidP="008B5CBB">
            <w:pPr>
              <w:spacing w:line="240" w:lineRule="auto"/>
              <w:rPr>
                <w:rFonts w:ascii="Century Gothic" w:eastAsia="Times New Roman" w:hAnsi="Century Gothic" w:cs="Times New Roman"/>
                <w:sz w:val="20"/>
                <w:szCs w:val="20"/>
              </w:rPr>
            </w:pPr>
            <w:r w:rsidRPr="00101183">
              <w:rPr>
                <w:rFonts w:ascii="Century Gothic" w:eastAsia="Times New Roman" w:hAnsi="Century Gothic" w:cs="Times New Roman"/>
                <w:sz w:val="20"/>
                <w:szCs w:val="20"/>
              </w:rPr>
              <w:t> </w:t>
            </w:r>
          </w:p>
        </w:tc>
        <w:tc>
          <w:tcPr>
            <w:tcW w:w="1059" w:type="dxa"/>
            <w:tcBorders>
              <w:top w:val="nil"/>
              <w:left w:val="nil"/>
              <w:bottom w:val="nil"/>
              <w:right w:val="nil"/>
            </w:tcBorders>
            <w:shd w:val="clear" w:color="000000" w:fill="FFFFFF"/>
            <w:hideMark/>
          </w:tcPr>
          <w:p w14:paraId="6E5B2EDD" w14:textId="77777777" w:rsidR="008B5CBB" w:rsidRPr="00101183" w:rsidRDefault="008B5CBB" w:rsidP="008B5CBB">
            <w:pPr>
              <w:spacing w:line="240" w:lineRule="auto"/>
              <w:rPr>
                <w:rFonts w:ascii="Century Gothic" w:eastAsia="Times New Roman" w:hAnsi="Century Gothic" w:cs="Times New Roman"/>
                <w:sz w:val="20"/>
                <w:szCs w:val="20"/>
              </w:rPr>
            </w:pPr>
            <w:r w:rsidRPr="00101183">
              <w:rPr>
                <w:rFonts w:ascii="Century Gothic" w:eastAsia="Times New Roman" w:hAnsi="Century Gothic" w:cs="Times New Roman"/>
                <w:sz w:val="20"/>
                <w:szCs w:val="20"/>
              </w:rPr>
              <w:t> </w:t>
            </w:r>
          </w:p>
        </w:tc>
      </w:tr>
      <w:tr w:rsidR="008B5CBB" w:rsidRPr="00101183" w14:paraId="361C5B94" w14:textId="77777777" w:rsidTr="00613D4B">
        <w:trPr>
          <w:trHeight w:val="312"/>
        </w:trPr>
        <w:tc>
          <w:tcPr>
            <w:tcW w:w="3627" w:type="dxa"/>
            <w:vMerge w:val="restart"/>
            <w:tcBorders>
              <w:top w:val="nil"/>
              <w:left w:val="nil"/>
              <w:bottom w:val="nil"/>
              <w:right w:val="nil"/>
            </w:tcBorders>
            <w:shd w:val="clear" w:color="000000" w:fill="532E8F"/>
            <w:noWrap/>
            <w:vAlign w:val="center"/>
            <w:hideMark/>
          </w:tcPr>
          <w:p w14:paraId="198E8BDB" w14:textId="77777777" w:rsidR="008B5CBB" w:rsidRPr="00101183" w:rsidRDefault="008B5CBB" w:rsidP="008B5CBB">
            <w:pPr>
              <w:spacing w:line="240" w:lineRule="auto"/>
              <w:jc w:val="center"/>
              <w:rPr>
                <w:rFonts w:ascii="Century Gothic" w:eastAsia="Times New Roman" w:hAnsi="Century Gothic"/>
                <w:b/>
                <w:bCs/>
                <w:color w:val="FFFFFF"/>
                <w:sz w:val="20"/>
                <w:szCs w:val="20"/>
              </w:rPr>
            </w:pPr>
            <w:r>
              <w:rPr>
                <w:rFonts w:ascii="Century Gothic" w:eastAsia="Times New Roman" w:hAnsi="Century Gothic"/>
                <w:b/>
                <w:bCs/>
                <w:color w:val="FFFFFF"/>
                <w:sz w:val="20"/>
                <w:szCs w:val="20"/>
              </w:rPr>
              <w:t>Reading</w:t>
            </w:r>
          </w:p>
        </w:tc>
        <w:tc>
          <w:tcPr>
            <w:tcW w:w="2512" w:type="dxa"/>
            <w:gridSpan w:val="3"/>
            <w:tcBorders>
              <w:top w:val="nil"/>
              <w:left w:val="nil"/>
              <w:bottom w:val="nil"/>
              <w:right w:val="nil"/>
            </w:tcBorders>
            <w:shd w:val="clear" w:color="000000" w:fill="C6E1A6"/>
            <w:noWrap/>
            <w:vAlign w:val="bottom"/>
            <w:hideMark/>
          </w:tcPr>
          <w:p w14:paraId="0C980CA8"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Not At</w:t>
            </w:r>
          </w:p>
        </w:tc>
        <w:tc>
          <w:tcPr>
            <w:tcW w:w="2667" w:type="dxa"/>
            <w:gridSpan w:val="2"/>
            <w:tcBorders>
              <w:top w:val="nil"/>
              <w:left w:val="nil"/>
              <w:bottom w:val="nil"/>
              <w:right w:val="nil"/>
            </w:tcBorders>
            <w:shd w:val="clear" w:color="000000" w:fill="C6E1A6"/>
            <w:noWrap/>
            <w:vAlign w:val="bottom"/>
            <w:hideMark/>
          </w:tcPr>
          <w:p w14:paraId="402A3012"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Working Towards</w:t>
            </w:r>
          </w:p>
        </w:tc>
        <w:tc>
          <w:tcPr>
            <w:tcW w:w="2589" w:type="dxa"/>
            <w:gridSpan w:val="2"/>
            <w:tcBorders>
              <w:top w:val="nil"/>
              <w:left w:val="nil"/>
              <w:bottom w:val="nil"/>
              <w:right w:val="nil"/>
            </w:tcBorders>
            <w:shd w:val="clear" w:color="000000" w:fill="C6E1A6"/>
            <w:noWrap/>
            <w:vAlign w:val="bottom"/>
            <w:hideMark/>
          </w:tcPr>
          <w:p w14:paraId="2D82EE5E"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At</w:t>
            </w:r>
          </w:p>
        </w:tc>
        <w:tc>
          <w:tcPr>
            <w:tcW w:w="2589" w:type="dxa"/>
            <w:gridSpan w:val="2"/>
            <w:tcBorders>
              <w:top w:val="nil"/>
              <w:left w:val="nil"/>
              <w:bottom w:val="nil"/>
              <w:right w:val="nil"/>
            </w:tcBorders>
            <w:shd w:val="clear" w:color="000000" w:fill="C6E1A6"/>
            <w:noWrap/>
            <w:vAlign w:val="bottom"/>
            <w:hideMark/>
          </w:tcPr>
          <w:p w14:paraId="12FF5F19"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Exceeded</w:t>
            </w:r>
          </w:p>
        </w:tc>
        <w:tc>
          <w:tcPr>
            <w:tcW w:w="1059" w:type="dxa"/>
            <w:tcBorders>
              <w:top w:val="nil"/>
              <w:left w:val="nil"/>
              <w:bottom w:val="nil"/>
              <w:right w:val="nil"/>
            </w:tcBorders>
            <w:shd w:val="clear" w:color="000000" w:fill="D9D9D9"/>
            <w:noWrap/>
            <w:vAlign w:val="bottom"/>
            <w:hideMark/>
          </w:tcPr>
          <w:p w14:paraId="69EFF87A"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Total</w:t>
            </w:r>
          </w:p>
        </w:tc>
      </w:tr>
      <w:tr w:rsidR="008B5CBB" w:rsidRPr="00101183" w14:paraId="0875DE65" w14:textId="77777777" w:rsidTr="00613D4B">
        <w:trPr>
          <w:trHeight w:val="312"/>
        </w:trPr>
        <w:tc>
          <w:tcPr>
            <w:tcW w:w="3627" w:type="dxa"/>
            <w:vMerge/>
            <w:tcBorders>
              <w:top w:val="nil"/>
              <w:left w:val="nil"/>
              <w:bottom w:val="nil"/>
              <w:right w:val="nil"/>
            </w:tcBorders>
            <w:vAlign w:val="center"/>
            <w:hideMark/>
          </w:tcPr>
          <w:p w14:paraId="78F20EE2" w14:textId="77777777" w:rsidR="008B5CBB" w:rsidRPr="00101183" w:rsidRDefault="008B5CBB" w:rsidP="008B5CBB">
            <w:pPr>
              <w:spacing w:line="240" w:lineRule="auto"/>
              <w:rPr>
                <w:rFonts w:ascii="Century Gothic" w:eastAsia="Times New Roman" w:hAnsi="Century Gothic"/>
                <w:b/>
                <w:bCs/>
                <w:color w:val="FFFFFF"/>
                <w:sz w:val="20"/>
                <w:szCs w:val="20"/>
              </w:rPr>
            </w:pPr>
          </w:p>
        </w:tc>
        <w:tc>
          <w:tcPr>
            <w:tcW w:w="1035" w:type="dxa"/>
            <w:gridSpan w:val="2"/>
            <w:tcBorders>
              <w:top w:val="nil"/>
              <w:left w:val="nil"/>
              <w:bottom w:val="nil"/>
              <w:right w:val="nil"/>
            </w:tcBorders>
            <w:shd w:val="clear" w:color="000000" w:fill="C6E1A6"/>
            <w:noWrap/>
            <w:vAlign w:val="bottom"/>
            <w:hideMark/>
          </w:tcPr>
          <w:p w14:paraId="7931F74C"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477" w:type="dxa"/>
            <w:tcBorders>
              <w:top w:val="nil"/>
              <w:left w:val="nil"/>
              <w:bottom w:val="nil"/>
              <w:right w:val="nil"/>
            </w:tcBorders>
            <w:shd w:val="clear" w:color="000000" w:fill="C6E1A6"/>
            <w:noWrap/>
            <w:vAlign w:val="bottom"/>
            <w:hideMark/>
          </w:tcPr>
          <w:p w14:paraId="0CE920EA"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322" w:type="dxa"/>
            <w:tcBorders>
              <w:top w:val="nil"/>
              <w:left w:val="nil"/>
              <w:bottom w:val="nil"/>
              <w:right w:val="nil"/>
            </w:tcBorders>
            <w:shd w:val="clear" w:color="000000" w:fill="C6E1A6"/>
            <w:noWrap/>
            <w:vAlign w:val="bottom"/>
            <w:hideMark/>
          </w:tcPr>
          <w:p w14:paraId="66A05FB0"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345" w:type="dxa"/>
            <w:tcBorders>
              <w:top w:val="nil"/>
              <w:left w:val="nil"/>
              <w:bottom w:val="nil"/>
              <w:right w:val="nil"/>
            </w:tcBorders>
            <w:shd w:val="clear" w:color="000000" w:fill="C6E1A6"/>
            <w:noWrap/>
            <w:vAlign w:val="bottom"/>
            <w:hideMark/>
          </w:tcPr>
          <w:p w14:paraId="3183C2FF"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243" w:type="dxa"/>
            <w:tcBorders>
              <w:top w:val="nil"/>
              <w:left w:val="nil"/>
              <w:bottom w:val="nil"/>
              <w:right w:val="nil"/>
            </w:tcBorders>
            <w:shd w:val="clear" w:color="000000" w:fill="C6E1A6"/>
            <w:noWrap/>
            <w:vAlign w:val="bottom"/>
            <w:hideMark/>
          </w:tcPr>
          <w:p w14:paraId="26DC853C"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346" w:type="dxa"/>
            <w:tcBorders>
              <w:top w:val="nil"/>
              <w:left w:val="nil"/>
              <w:bottom w:val="nil"/>
              <w:right w:val="nil"/>
            </w:tcBorders>
            <w:shd w:val="clear" w:color="000000" w:fill="C6E1A6"/>
            <w:noWrap/>
            <w:vAlign w:val="bottom"/>
            <w:hideMark/>
          </w:tcPr>
          <w:p w14:paraId="74F0050B"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243" w:type="dxa"/>
            <w:tcBorders>
              <w:top w:val="nil"/>
              <w:left w:val="nil"/>
              <w:bottom w:val="nil"/>
              <w:right w:val="nil"/>
            </w:tcBorders>
            <w:shd w:val="clear" w:color="000000" w:fill="C6E1A6"/>
            <w:noWrap/>
            <w:vAlign w:val="bottom"/>
            <w:hideMark/>
          </w:tcPr>
          <w:p w14:paraId="36FE6451"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346" w:type="dxa"/>
            <w:tcBorders>
              <w:top w:val="nil"/>
              <w:left w:val="nil"/>
              <w:bottom w:val="nil"/>
              <w:right w:val="nil"/>
            </w:tcBorders>
            <w:shd w:val="clear" w:color="000000" w:fill="C6E1A6"/>
            <w:noWrap/>
            <w:vAlign w:val="bottom"/>
            <w:hideMark/>
          </w:tcPr>
          <w:p w14:paraId="585B51DD"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059" w:type="dxa"/>
            <w:tcBorders>
              <w:top w:val="nil"/>
              <w:left w:val="nil"/>
              <w:bottom w:val="nil"/>
              <w:right w:val="nil"/>
            </w:tcBorders>
            <w:shd w:val="clear" w:color="000000" w:fill="D9D9D9"/>
            <w:noWrap/>
            <w:vAlign w:val="bottom"/>
            <w:hideMark/>
          </w:tcPr>
          <w:p w14:paraId="42606E57"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r>
      <w:tr w:rsidR="008B5CBB" w:rsidRPr="00101183" w14:paraId="2387CDEC" w14:textId="77777777" w:rsidTr="00613D4B">
        <w:trPr>
          <w:trHeight w:val="312"/>
        </w:trPr>
        <w:tc>
          <w:tcPr>
            <w:tcW w:w="3627" w:type="dxa"/>
            <w:tcBorders>
              <w:top w:val="single" w:sz="8" w:space="0" w:color="00853E"/>
              <w:left w:val="nil"/>
              <w:bottom w:val="single" w:sz="4" w:space="0" w:color="auto"/>
              <w:right w:val="nil"/>
            </w:tcBorders>
            <w:shd w:val="clear" w:color="000000" w:fill="C6E1A6"/>
            <w:noWrap/>
            <w:vAlign w:val="center"/>
          </w:tcPr>
          <w:p w14:paraId="2CE1738D"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0</w:t>
            </w:r>
          </w:p>
        </w:tc>
        <w:tc>
          <w:tcPr>
            <w:tcW w:w="1035" w:type="dxa"/>
            <w:gridSpan w:val="2"/>
            <w:tcBorders>
              <w:top w:val="single" w:sz="8" w:space="0" w:color="00853E"/>
              <w:left w:val="nil"/>
              <w:bottom w:val="single" w:sz="4" w:space="0" w:color="auto"/>
              <w:right w:val="nil"/>
            </w:tcBorders>
            <w:shd w:val="clear" w:color="000000" w:fill="F2F2F2"/>
            <w:noWrap/>
            <w:vAlign w:val="center"/>
          </w:tcPr>
          <w:p w14:paraId="601ABE2A" w14:textId="77777777" w:rsidR="008B5CBB" w:rsidRPr="00101183" w:rsidRDefault="008B5CBB" w:rsidP="008B5CBB">
            <w:pPr>
              <w:spacing w:line="240" w:lineRule="auto"/>
              <w:jc w:val="center"/>
              <w:rPr>
                <w:rFonts w:ascii="Century Gothic" w:eastAsia="Times New Roman" w:hAnsi="Century Gothic"/>
                <w:sz w:val="20"/>
                <w:szCs w:val="20"/>
              </w:rPr>
            </w:pPr>
          </w:p>
        </w:tc>
        <w:tc>
          <w:tcPr>
            <w:tcW w:w="1477" w:type="dxa"/>
            <w:tcBorders>
              <w:top w:val="single" w:sz="8" w:space="0" w:color="00853E"/>
              <w:left w:val="nil"/>
              <w:bottom w:val="single" w:sz="4" w:space="0" w:color="auto"/>
              <w:right w:val="nil"/>
            </w:tcBorders>
            <w:shd w:val="clear" w:color="000000" w:fill="C6E1A6"/>
            <w:vAlign w:val="center"/>
          </w:tcPr>
          <w:p w14:paraId="7CFE3835" w14:textId="77777777" w:rsidR="008B5CBB" w:rsidRPr="00101183" w:rsidRDefault="008B5CBB" w:rsidP="008B5CBB">
            <w:pPr>
              <w:spacing w:line="240" w:lineRule="auto"/>
              <w:jc w:val="center"/>
              <w:rPr>
                <w:rFonts w:ascii="Century Gothic" w:eastAsia="Times New Roman" w:hAnsi="Century Gothic"/>
                <w:sz w:val="20"/>
                <w:szCs w:val="20"/>
              </w:rPr>
            </w:pPr>
          </w:p>
        </w:tc>
        <w:tc>
          <w:tcPr>
            <w:tcW w:w="1322" w:type="dxa"/>
            <w:tcBorders>
              <w:top w:val="single" w:sz="8" w:space="0" w:color="00853E"/>
              <w:left w:val="nil"/>
              <w:bottom w:val="single" w:sz="4" w:space="0" w:color="auto"/>
              <w:right w:val="nil"/>
            </w:tcBorders>
            <w:shd w:val="clear" w:color="000000" w:fill="F2F2F2"/>
            <w:noWrap/>
            <w:vAlign w:val="center"/>
          </w:tcPr>
          <w:p w14:paraId="3FBF391F" w14:textId="77777777" w:rsidR="008B5CBB" w:rsidRPr="00855D2F" w:rsidRDefault="00501028"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p>
        </w:tc>
        <w:tc>
          <w:tcPr>
            <w:tcW w:w="1345" w:type="dxa"/>
            <w:tcBorders>
              <w:top w:val="single" w:sz="8" w:space="0" w:color="00853E"/>
              <w:left w:val="nil"/>
              <w:bottom w:val="single" w:sz="4" w:space="0" w:color="auto"/>
              <w:right w:val="nil"/>
            </w:tcBorders>
            <w:shd w:val="clear" w:color="000000" w:fill="C6E1A6"/>
            <w:vAlign w:val="center"/>
          </w:tcPr>
          <w:p w14:paraId="25FF3B72" w14:textId="77777777" w:rsidR="008B5CBB" w:rsidRPr="00855D2F" w:rsidRDefault="008B5CBB" w:rsidP="008B5CBB">
            <w:pPr>
              <w:spacing w:line="240" w:lineRule="auto"/>
              <w:jc w:val="center"/>
              <w:rPr>
                <w:rFonts w:ascii="Century Gothic" w:eastAsia="Times New Roman" w:hAnsi="Century Gothic"/>
                <w:b/>
                <w:bCs/>
                <w:sz w:val="20"/>
                <w:szCs w:val="20"/>
              </w:rPr>
            </w:pPr>
            <w:r w:rsidRPr="00855D2F">
              <w:rPr>
                <w:rFonts w:ascii="Century Gothic" w:eastAsia="Times New Roman" w:hAnsi="Century Gothic"/>
                <w:b/>
                <w:bCs/>
                <w:sz w:val="20"/>
                <w:szCs w:val="20"/>
              </w:rPr>
              <w:t>3.2%</w:t>
            </w:r>
          </w:p>
        </w:tc>
        <w:tc>
          <w:tcPr>
            <w:tcW w:w="1243" w:type="dxa"/>
            <w:tcBorders>
              <w:top w:val="single" w:sz="8" w:space="0" w:color="00853E"/>
              <w:left w:val="nil"/>
              <w:bottom w:val="single" w:sz="4" w:space="0" w:color="auto"/>
              <w:right w:val="nil"/>
            </w:tcBorders>
            <w:shd w:val="clear" w:color="000000" w:fill="F2F2F2"/>
            <w:noWrap/>
            <w:vAlign w:val="center"/>
          </w:tcPr>
          <w:p w14:paraId="4B984E71" w14:textId="77777777" w:rsidR="008B5CBB" w:rsidRPr="00855D2F" w:rsidRDefault="00501028"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30</w:t>
            </w:r>
          </w:p>
        </w:tc>
        <w:tc>
          <w:tcPr>
            <w:tcW w:w="1346" w:type="dxa"/>
            <w:tcBorders>
              <w:top w:val="single" w:sz="8" w:space="0" w:color="00853E"/>
              <w:left w:val="nil"/>
              <w:bottom w:val="single" w:sz="4" w:space="0" w:color="auto"/>
              <w:right w:val="nil"/>
            </w:tcBorders>
            <w:shd w:val="clear" w:color="000000" w:fill="C6E1A6"/>
            <w:vAlign w:val="center"/>
          </w:tcPr>
          <w:p w14:paraId="2D063093" w14:textId="77777777" w:rsidR="008B5CBB" w:rsidRPr="00855D2F" w:rsidRDefault="008B5CBB" w:rsidP="008B5CBB">
            <w:pPr>
              <w:spacing w:line="240" w:lineRule="auto"/>
              <w:jc w:val="center"/>
              <w:rPr>
                <w:rFonts w:ascii="Century Gothic" w:eastAsia="Times New Roman" w:hAnsi="Century Gothic"/>
                <w:b/>
                <w:bCs/>
                <w:sz w:val="20"/>
                <w:szCs w:val="20"/>
              </w:rPr>
            </w:pPr>
            <w:r w:rsidRPr="00855D2F">
              <w:rPr>
                <w:rFonts w:ascii="Century Gothic" w:eastAsia="Times New Roman" w:hAnsi="Century Gothic"/>
                <w:b/>
                <w:bCs/>
                <w:sz w:val="20"/>
                <w:szCs w:val="20"/>
              </w:rPr>
              <w:t>96.8%</w:t>
            </w:r>
          </w:p>
        </w:tc>
        <w:tc>
          <w:tcPr>
            <w:tcW w:w="1243" w:type="dxa"/>
            <w:tcBorders>
              <w:top w:val="single" w:sz="8" w:space="0" w:color="00853E"/>
              <w:left w:val="nil"/>
              <w:bottom w:val="single" w:sz="4" w:space="0" w:color="auto"/>
              <w:right w:val="nil"/>
            </w:tcBorders>
            <w:shd w:val="clear" w:color="000000" w:fill="F2F2F2"/>
            <w:noWrap/>
            <w:vAlign w:val="center"/>
          </w:tcPr>
          <w:p w14:paraId="618243FA" w14:textId="77777777" w:rsidR="008B5CBB" w:rsidRPr="00101183" w:rsidRDefault="008B5CBB" w:rsidP="008B5CBB">
            <w:pPr>
              <w:spacing w:line="240" w:lineRule="auto"/>
              <w:jc w:val="center"/>
              <w:rPr>
                <w:rFonts w:ascii="Century Gothic" w:eastAsia="Times New Roman" w:hAnsi="Century Gothic"/>
                <w:sz w:val="20"/>
                <w:szCs w:val="20"/>
              </w:rPr>
            </w:pPr>
          </w:p>
        </w:tc>
        <w:tc>
          <w:tcPr>
            <w:tcW w:w="1346" w:type="dxa"/>
            <w:tcBorders>
              <w:top w:val="single" w:sz="8" w:space="0" w:color="00853E"/>
              <w:left w:val="nil"/>
              <w:bottom w:val="single" w:sz="4" w:space="0" w:color="auto"/>
              <w:right w:val="nil"/>
            </w:tcBorders>
            <w:shd w:val="clear" w:color="000000" w:fill="C6E1A6"/>
            <w:vAlign w:val="center"/>
          </w:tcPr>
          <w:p w14:paraId="5D76C016" w14:textId="77777777" w:rsidR="008B5CBB" w:rsidRPr="00101183" w:rsidRDefault="008B5CBB" w:rsidP="008B5CBB">
            <w:pPr>
              <w:spacing w:line="240" w:lineRule="auto"/>
              <w:jc w:val="center"/>
              <w:rPr>
                <w:rFonts w:ascii="Century Gothic" w:eastAsia="Times New Roman" w:hAnsi="Century Gothic"/>
                <w:sz w:val="20"/>
                <w:szCs w:val="20"/>
              </w:rPr>
            </w:pPr>
          </w:p>
        </w:tc>
        <w:tc>
          <w:tcPr>
            <w:tcW w:w="1059" w:type="dxa"/>
            <w:tcBorders>
              <w:top w:val="single" w:sz="8" w:space="0" w:color="00853E"/>
              <w:left w:val="nil"/>
              <w:bottom w:val="single" w:sz="4" w:space="0" w:color="auto"/>
              <w:right w:val="nil"/>
            </w:tcBorders>
            <w:shd w:val="clear" w:color="000000" w:fill="D9D9D9"/>
            <w:noWrap/>
            <w:vAlign w:val="center"/>
          </w:tcPr>
          <w:p w14:paraId="2FB3E5E8" w14:textId="77777777" w:rsidR="008B5CBB" w:rsidRPr="00864A20" w:rsidRDefault="008B5CBB" w:rsidP="008B5CBB">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31</w:t>
            </w:r>
          </w:p>
        </w:tc>
      </w:tr>
      <w:tr w:rsidR="008B5CBB" w:rsidRPr="00101183" w14:paraId="4CB0830D" w14:textId="77777777" w:rsidTr="00613D4B">
        <w:trPr>
          <w:trHeight w:val="312"/>
        </w:trPr>
        <w:tc>
          <w:tcPr>
            <w:tcW w:w="3627" w:type="dxa"/>
            <w:tcBorders>
              <w:top w:val="single" w:sz="8" w:space="0" w:color="00853E"/>
              <w:left w:val="nil"/>
              <w:bottom w:val="single" w:sz="4" w:space="0" w:color="auto"/>
              <w:right w:val="nil"/>
            </w:tcBorders>
            <w:shd w:val="clear" w:color="000000" w:fill="C6E1A6"/>
            <w:noWrap/>
            <w:vAlign w:val="center"/>
            <w:hideMark/>
          </w:tcPr>
          <w:p w14:paraId="2BF3AC01"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1</w:t>
            </w:r>
          </w:p>
        </w:tc>
        <w:tc>
          <w:tcPr>
            <w:tcW w:w="1035" w:type="dxa"/>
            <w:gridSpan w:val="2"/>
            <w:tcBorders>
              <w:top w:val="single" w:sz="8" w:space="0" w:color="00853E"/>
              <w:left w:val="nil"/>
              <w:bottom w:val="single" w:sz="4" w:space="0" w:color="auto"/>
              <w:right w:val="nil"/>
            </w:tcBorders>
            <w:shd w:val="clear" w:color="000000" w:fill="F2F2F2"/>
            <w:noWrap/>
            <w:vAlign w:val="center"/>
            <w:hideMark/>
          </w:tcPr>
          <w:p w14:paraId="3E1A70F7" w14:textId="77777777" w:rsidR="008B5CBB" w:rsidRPr="002067AC" w:rsidRDefault="008B5CBB" w:rsidP="008B5CBB">
            <w:pPr>
              <w:spacing w:line="240" w:lineRule="auto"/>
              <w:rPr>
                <w:rFonts w:ascii="Century Gothic" w:eastAsia="Times New Roman" w:hAnsi="Century Gothic"/>
                <w:b/>
                <w:bCs/>
                <w:sz w:val="20"/>
                <w:szCs w:val="20"/>
              </w:rPr>
            </w:pPr>
            <w:r w:rsidRPr="002067AC">
              <w:rPr>
                <w:rFonts w:ascii="Century Gothic" w:eastAsia="Times New Roman" w:hAnsi="Century Gothic"/>
                <w:b/>
                <w:bCs/>
                <w:sz w:val="20"/>
                <w:szCs w:val="20"/>
              </w:rPr>
              <w:t xml:space="preserve">     </w:t>
            </w:r>
            <w:r w:rsidR="008E7BE2">
              <w:rPr>
                <w:rFonts w:ascii="Century Gothic" w:eastAsia="Times New Roman" w:hAnsi="Century Gothic"/>
                <w:b/>
                <w:bCs/>
                <w:sz w:val="20"/>
                <w:szCs w:val="20"/>
              </w:rPr>
              <w:t>4</w:t>
            </w:r>
          </w:p>
        </w:tc>
        <w:tc>
          <w:tcPr>
            <w:tcW w:w="1477" w:type="dxa"/>
            <w:tcBorders>
              <w:top w:val="single" w:sz="8" w:space="0" w:color="00853E"/>
              <w:left w:val="nil"/>
              <w:bottom w:val="single" w:sz="4" w:space="0" w:color="auto"/>
              <w:right w:val="nil"/>
            </w:tcBorders>
            <w:shd w:val="clear" w:color="000000" w:fill="C6E1A6"/>
            <w:vAlign w:val="center"/>
            <w:hideMark/>
          </w:tcPr>
          <w:p w14:paraId="176C7BF7" w14:textId="77777777" w:rsidR="008B5CBB" w:rsidRPr="002067AC" w:rsidRDefault="008B5CBB" w:rsidP="008B5CBB">
            <w:pPr>
              <w:spacing w:line="240" w:lineRule="auto"/>
              <w:jc w:val="center"/>
              <w:rPr>
                <w:rFonts w:ascii="Century Gothic" w:eastAsia="Times New Roman" w:hAnsi="Century Gothic"/>
                <w:b/>
                <w:bCs/>
                <w:sz w:val="20"/>
                <w:szCs w:val="20"/>
              </w:rPr>
            </w:pPr>
            <w:r w:rsidRPr="002067AC">
              <w:rPr>
                <w:rFonts w:ascii="Century Gothic" w:eastAsia="Times New Roman" w:hAnsi="Century Gothic"/>
                <w:b/>
                <w:bCs/>
                <w:sz w:val="20"/>
                <w:szCs w:val="20"/>
              </w:rPr>
              <w:t> </w:t>
            </w:r>
            <w:r w:rsidR="007562EC">
              <w:rPr>
                <w:rFonts w:ascii="Century Gothic" w:eastAsia="Times New Roman" w:hAnsi="Century Gothic"/>
                <w:b/>
                <w:bCs/>
                <w:sz w:val="20"/>
                <w:szCs w:val="20"/>
              </w:rPr>
              <w:t>3.5</w:t>
            </w:r>
            <w:r w:rsidRPr="002067AC">
              <w:rPr>
                <w:rFonts w:ascii="Century Gothic" w:eastAsia="Times New Roman" w:hAnsi="Century Gothic"/>
                <w:b/>
                <w:bCs/>
                <w:sz w:val="20"/>
                <w:szCs w:val="20"/>
              </w:rPr>
              <w:t>%</w:t>
            </w:r>
          </w:p>
        </w:tc>
        <w:tc>
          <w:tcPr>
            <w:tcW w:w="1322" w:type="dxa"/>
            <w:tcBorders>
              <w:top w:val="single" w:sz="8" w:space="0" w:color="00853E"/>
              <w:left w:val="nil"/>
              <w:bottom w:val="single" w:sz="4" w:space="0" w:color="auto"/>
              <w:right w:val="nil"/>
            </w:tcBorders>
            <w:shd w:val="clear" w:color="000000" w:fill="F2F2F2"/>
            <w:noWrap/>
            <w:vAlign w:val="center"/>
            <w:hideMark/>
          </w:tcPr>
          <w:p w14:paraId="37DC6A1A" w14:textId="77777777" w:rsidR="008B5CBB" w:rsidRPr="002067AC" w:rsidRDefault="008B5CBB" w:rsidP="008B5CBB">
            <w:pPr>
              <w:spacing w:line="240" w:lineRule="auto"/>
              <w:rPr>
                <w:rFonts w:ascii="Century Gothic" w:eastAsia="Times New Roman" w:hAnsi="Century Gothic"/>
                <w:b/>
                <w:bCs/>
                <w:sz w:val="20"/>
                <w:szCs w:val="20"/>
              </w:rPr>
            </w:pPr>
            <w:r w:rsidRPr="002067AC">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Pr="002067AC">
              <w:rPr>
                <w:rFonts w:ascii="Century Gothic" w:eastAsia="Times New Roman" w:hAnsi="Century Gothic"/>
                <w:b/>
                <w:bCs/>
                <w:sz w:val="20"/>
                <w:szCs w:val="20"/>
              </w:rPr>
              <w:t xml:space="preserve">   </w:t>
            </w:r>
            <w:r w:rsidR="00501028">
              <w:rPr>
                <w:rFonts w:ascii="Century Gothic" w:eastAsia="Times New Roman" w:hAnsi="Century Gothic"/>
                <w:b/>
                <w:bCs/>
                <w:sz w:val="20"/>
                <w:szCs w:val="20"/>
              </w:rPr>
              <w:t>23</w:t>
            </w:r>
          </w:p>
        </w:tc>
        <w:tc>
          <w:tcPr>
            <w:tcW w:w="1345" w:type="dxa"/>
            <w:tcBorders>
              <w:top w:val="single" w:sz="8" w:space="0" w:color="00853E"/>
              <w:left w:val="nil"/>
              <w:bottom w:val="single" w:sz="4" w:space="0" w:color="auto"/>
              <w:right w:val="nil"/>
            </w:tcBorders>
            <w:shd w:val="clear" w:color="000000" w:fill="C6E1A6"/>
            <w:vAlign w:val="center"/>
            <w:hideMark/>
          </w:tcPr>
          <w:p w14:paraId="1DDF4A34" w14:textId="77777777" w:rsidR="008B5CBB" w:rsidRPr="002067AC" w:rsidRDefault="007562EC"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20.0</w:t>
            </w:r>
            <w:r w:rsidR="008B5CBB" w:rsidRPr="002067AC">
              <w:rPr>
                <w:rFonts w:ascii="Century Gothic" w:eastAsia="Times New Roman" w:hAnsi="Century Gothic"/>
                <w:b/>
                <w:bCs/>
                <w:sz w:val="20"/>
                <w:szCs w:val="20"/>
              </w:rPr>
              <w:t>%</w:t>
            </w:r>
          </w:p>
        </w:tc>
        <w:tc>
          <w:tcPr>
            <w:tcW w:w="1243" w:type="dxa"/>
            <w:tcBorders>
              <w:top w:val="single" w:sz="8" w:space="0" w:color="00853E"/>
              <w:left w:val="nil"/>
              <w:bottom w:val="single" w:sz="4" w:space="0" w:color="auto"/>
              <w:right w:val="nil"/>
            </w:tcBorders>
            <w:shd w:val="clear" w:color="000000" w:fill="F2F2F2"/>
            <w:noWrap/>
            <w:vAlign w:val="center"/>
            <w:hideMark/>
          </w:tcPr>
          <w:p w14:paraId="1A2E6FCE" w14:textId="77777777" w:rsidR="008B5CBB" w:rsidRPr="002067AC" w:rsidRDefault="00501028"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85</w:t>
            </w:r>
          </w:p>
        </w:tc>
        <w:tc>
          <w:tcPr>
            <w:tcW w:w="1346" w:type="dxa"/>
            <w:tcBorders>
              <w:top w:val="single" w:sz="8" w:space="0" w:color="00853E"/>
              <w:left w:val="nil"/>
              <w:bottom w:val="single" w:sz="4" w:space="0" w:color="auto"/>
              <w:right w:val="nil"/>
            </w:tcBorders>
            <w:shd w:val="clear" w:color="000000" w:fill="C6E1A6"/>
            <w:vAlign w:val="center"/>
            <w:hideMark/>
          </w:tcPr>
          <w:p w14:paraId="0283ED2F" w14:textId="77777777" w:rsidR="008B5CBB" w:rsidRPr="002067AC" w:rsidRDefault="008B5CBB" w:rsidP="008B5CBB">
            <w:pPr>
              <w:spacing w:line="240" w:lineRule="auto"/>
              <w:rPr>
                <w:rFonts w:ascii="Century Gothic" w:eastAsia="Times New Roman" w:hAnsi="Century Gothic"/>
                <w:b/>
                <w:bCs/>
                <w:sz w:val="20"/>
                <w:szCs w:val="20"/>
              </w:rPr>
            </w:pPr>
            <w:r w:rsidRPr="002067AC">
              <w:rPr>
                <w:rFonts w:ascii="Century Gothic" w:eastAsia="Times New Roman" w:hAnsi="Century Gothic"/>
                <w:b/>
                <w:bCs/>
                <w:sz w:val="20"/>
                <w:szCs w:val="20"/>
              </w:rPr>
              <w:t xml:space="preserve">      7</w:t>
            </w:r>
            <w:r w:rsidR="007562EC">
              <w:rPr>
                <w:rFonts w:ascii="Century Gothic" w:eastAsia="Times New Roman" w:hAnsi="Century Gothic"/>
                <w:b/>
                <w:bCs/>
                <w:sz w:val="20"/>
                <w:szCs w:val="20"/>
              </w:rPr>
              <w:t>3</w:t>
            </w:r>
            <w:r w:rsidRPr="002067AC">
              <w:rPr>
                <w:rFonts w:ascii="Century Gothic" w:eastAsia="Times New Roman" w:hAnsi="Century Gothic"/>
                <w:b/>
                <w:bCs/>
                <w:sz w:val="20"/>
                <w:szCs w:val="20"/>
              </w:rPr>
              <w:t>.</w:t>
            </w:r>
            <w:r w:rsidR="007562EC">
              <w:rPr>
                <w:rFonts w:ascii="Century Gothic" w:eastAsia="Times New Roman" w:hAnsi="Century Gothic"/>
                <w:b/>
                <w:bCs/>
                <w:sz w:val="20"/>
                <w:szCs w:val="20"/>
              </w:rPr>
              <w:t>9</w:t>
            </w:r>
            <w:r w:rsidRPr="002067AC">
              <w:rPr>
                <w:rFonts w:ascii="Century Gothic" w:eastAsia="Times New Roman" w:hAnsi="Century Gothic"/>
                <w:b/>
                <w:bCs/>
                <w:sz w:val="20"/>
                <w:szCs w:val="20"/>
              </w:rPr>
              <w:t>%</w:t>
            </w:r>
          </w:p>
        </w:tc>
        <w:tc>
          <w:tcPr>
            <w:tcW w:w="1243" w:type="dxa"/>
            <w:tcBorders>
              <w:top w:val="single" w:sz="8" w:space="0" w:color="00853E"/>
              <w:left w:val="nil"/>
              <w:bottom w:val="single" w:sz="4" w:space="0" w:color="auto"/>
              <w:right w:val="nil"/>
            </w:tcBorders>
            <w:shd w:val="clear" w:color="000000" w:fill="F2F2F2"/>
            <w:noWrap/>
            <w:vAlign w:val="center"/>
            <w:hideMark/>
          </w:tcPr>
          <w:p w14:paraId="1A2ED228" w14:textId="77777777" w:rsidR="008B5CBB" w:rsidRPr="002067AC" w:rsidRDefault="008B5CBB" w:rsidP="008B5CBB">
            <w:pPr>
              <w:spacing w:line="240" w:lineRule="auto"/>
              <w:rPr>
                <w:rFonts w:ascii="Century Gothic" w:eastAsia="Times New Roman" w:hAnsi="Century Gothic"/>
                <w:b/>
                <w:bCs/>
                <w:sz w:val="20"/>
                <w:szCs w:val="20"/>
              </w:rPr>
            </w:pPr>
            <w:r w:rsidRPr="002067AC">
              <w:rPr>
                <w:rFonts w:ascii="Century Gothic" w:eastAsia="Times New Roman" w:hAnsi="Century Gothic"/>
                <w:b/>
                <w:bCs/>
                <w:sz w:val="20"/>
                <w:szCs w:val="20"/>
              </w:rPr>
              <w:t xml:space="preserve">        3</w:t>
            </w:r>
          </w:p>
        </w:tc>
        <w:tc>
          <w:tcPr>
            <w:tcW w:w="1346" w:type="dxa"/>
            <w:tcBorders>
              <w:top w:val="single" w:sz="8" w:space="0" w:color="00853E"/>
              <w:left w:val="nil"/>
              <w:bottom w:val="single" w:sz="4" w:space="0" w:color="auto"/>
              <w:right w:val="nil"/>
            </w:tcBorders>
            <w:shd w:val="clear" w:color="000000" w:fill="C6E1A6"/>
            <w:vAlign w:val="center"/>
            <w:hideMark/>
          </w:tcPr>
          <w:p w14:paraId="11411736" w14:textId="77777777" w:rsidR="008B5CBB" w:rsidRPr="002067AC" w:rsidRDefault="008B5CBB" w:rsidP="008B5CBB">
            <w:pPr>
              <w:spacing w:line="240" w:lineRule="auto"/>
              <w:jc w:val="center"/>
              <w:rPr>
                <w:rFonts w:ascii="Century Gothic" w:eastAsia="Times New Roman" w:hAnsi="Century Gothic"/>
                <w:b/>
                <w:bCs/>
                <w:sz w:val="20"/>
                <w:szCs w:val="20"/>
              </w:rPr>
            </w:pPr>
            <w:r w:rsidRPr="002067AC">
              <w:rPr>
                <w:rFonts w:ascii="Century Gothic" w:eastAsia="Times New Roman" w:hAnsi="Century Gothic"/>
                <w:b/>
                <w:bCs/>
                <w:sz w:val="20"/>
                <w:szCs w:val="20"/>
              </w:rPr>
              <w:t>2.</w:t>
            </w:r>
            <w:r w:rsidR="007562EC">
              <w:rPr>
                <w:rFonts w:ascii="Century Gothic" w:eastAsia="Times New Roman" w:hAnsi="Century Gothic"/>
                <w:b/>
                <w:bCs/>
                <w:sz w:val="20"/>
                <w:szCs w:val="20"/>
              </w:rPr>
              <w:t>6</w:t>
            </w:r>
            <w:r w:rsidRPr="002067AC">
              <w:rPr>
                <w:rFonts w:ascii="Century Gothic" w:eastAsia="Times New Roman" w:hAnsi="Century Gothic"/>
                <w:b/>
                <w:bCs/>
                <w:sz w:val="20"/>
                <w:szCs w:val="20"/>
              </w:rPr>
              <w:t>%</w:t>
            </w:r>
          </w:p>
        </w:tc>
        <w:tc>
          <w:tcPr>
            <w:tcW w:w="1059" w:type="dxa"/>
            <w:tcBorders>
              <w:top w:val="single" w:sz="8" w:space="0" w:color="00853E"/>
              <w:left w:val="nil"/>
              <w:bottom w:val="single" w:sz="4" w:space="0" w:color="auto"/>
              <w:right w:val="nil"/>
            </w:tcBorders>
            <w:shd w:val="clear" w:color="000000" w:fill="D9D9D9"/>
            <w:noWrap/>
            <w:vAlign w:val="center"/>
            <w:hideMark/>
          </w:tcPr>
          <w:p w14:paraId="09243276" w14:textId="77777777" w:rsidR="008B5CBB" w:rsidRPr="00864A20" w:rsidRDefault="008B5CBB" w:rsidP="008B5CBB">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11</w:t>
            </w:r>
            <w:r w:rsidR="00A17404">
              <w:rPr>
                <w:rFonts w:ascii="Century Gothic" w:eastAsia="Times New Roman" w:hAnsi="Century Gothic"/>
                <w:b/>
                <w:bCs/>
                <w:sz w:val="20"/>
                <w:szCs w:val="20"/>
              </w:rPr>
              <w:t>5</w:t>
            </w:r>
          </w:p>
        </w:tc>
      </w:tr>
      <w:tr w:rsidR="008B5CBB" w:rsidRPr="00101183" w14:paraId="4B968108" w14:textId="77777777" w:rsidTr="00613D4B">
        <w:trPr>
          <w:trHeight w:val="312"/>
        </w:trPr>
        <w:tc>
          <w:tcPr>
            <w:tcW w:w="3627" w:type="dxa"/>
            <w:tcBorders>
              <w:top w:val="nil"/>
              <w:left w:val="nil"/>
              <w:bottom w:val="single" w:sz="4" w:space="0" w:color="auto"/>
              <w:right w:val="nil"/>
            </w:tcBorders>
            <w:shd w:val="clear" w:color="000000" w:fill="C6E1A6"/>
            <w:noWrap/>
            <w:vAlign w:val="center"/>
            <w:hideMark/>
          </w:tcPr>
          <w:p w14:paraId="2AA06DAE"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2</w:t>
            </w:r>
          </w:p>
        </w:tc>
        <w:tc>
          <w:tcPr>
            <w:tcW w:w="1035" w:type="dxa"/>
            <w:gridSpan w:val="2"/>
            <w:tcBorders>
              <w:top w:val="nil"/>
              <w:left w:val="nil"/>
              <w:bottom w:val="single" w:sz="4" w:space="0" w:color="auto"/>
              <w:right w:val="nil"/>
            </w:tcBorders>
            <w:shd w:val="clear" w:color="000000" w:fill="F2F2F2"/>
            <w:noWrap/>
            <w:vAlign w:val="center"/>
            <w:hideMark/>
          </w:tcPr>
          <w:p w14:paraId="679C6B86" w14:textId="77777777" w:rsidR="008B5CBB" w:rsidRPr="0029594F" w:rsidRDefault="008B5CBB" w:rsidP="008B5CBB">
            <w:pPr>
              <w:spacing w:line="240" w:lineRule="auto"/>
              <w:rPr>
                <w:rFonts w:ascii="Century Gothic" w:eastAsia="Times New Roman" w:hAnsi="Century Gothic"/>
                <w:b/>
                <w:bCs/>
                <w:sz w:val="20"/>
                <w:szCs w:val="20"/>
              </w:rPr>
            </w:pPr>
            <w:r w:rsidRPr="0029594F">
              <w:rPr>
                <w:rFonts w:ascii="Century Gothic" w:eastAsia="Times New Roman" w:hAnsi="Century Gothic"/>
                <w:b/>
                <w:bCs/>
                <w:sz w:val="20"/>
                <w:szCs w:val="20"/>
              </w:rPr>
              <w:t xml:space="preserve">     6</w:t>
            </w:r>
          </w:p>
        </w:tc>
        <w:tc>
          <w:tcPr>
            <w:tcW w:w="1477" w:type="dxa"/>
            <w:tcBorders>
              <w:top w:val="nil"/>
              <w:left w:val="nil"/>
              <w:bottom w:val="single" w:sz="4" w:space="0" w:color="auto"/>
              <w:right w:val="nil"/>
            </w:tcBorders>
            <w:shd w:val="clear" w:color="000000" w:fill="C6E1A6"/>
            <w:vAlign w:val="center"/>
            <w:hideMark/>
          </w:tcPr>
          <w:p w14:paraId="76D5E02C" w14:textId="77777777" w:rsidR="008B5CBB" w:rsidRPr="0029594F" w:rsidRDefault="008B5CBB" w:rsidP="008B5CBB">
            <w:pPr>
              <w:spacing w:line="240" w:lineRule="auto"/>
              <w:jc w:val="center"/>
              <w:rPr>
                <w:rFonts w:ascii="Century Gothic" w:eastAsia="Times New Roman" w:hAnsi="Century Gothic"/>
                <w:b/>
                <w:bCs/>
                <w:sz w:val="20"/>
                <w:szCs w:val="20"/>
              </w:rPr>
            </w:pPr>
            <w:r w:rsidRPr="0029594F">
              <w:rPr>
                <w:rFonts w:ascii="Century Gothic" w:eastAsia="Times New Roman" w:hAnsi="Century Gothic"/>
                <w:b/>
                <w:bCs/>
                <w:sz w:val="20"/>
                <w:szCs w:val="20"/>
              </w:rPr>
              <w:t xml:space="preserve"> 5.</w:t>
            </w:r>
            <w:r w:rsidR="00970439">
              <w:rPr>
                <w:rFonts w:ascii="Century Gothic" w:eastAsia="Times New Roman" w:hAnsi="Century Gothic"/>
                <w:b/>
                <w:bCs/>
                <w:sz w:val="20"/>
                <w:szCs w:val="20"/>
              </w:rPr>
              <w:t>1</w:t>
            </w:r>
            <w:r w:rsidRPr="0029594F">
              <w:rPr>
                <w:rFonts w:ascii="Century Gothic" w:eastAsia="Times New Roman" w:hAnsi="Century Gothic"/>
                <w:b/>
                <w:bCs/>
                <w:sz w:val="20"/>
                <w:szCs w:val="20"/>
              </w:rPr>
              <w:t>%</w:t>
            </w:r>
          </w:p>
        </w:tc>
        <w:tc>
          <w:tcPr>
            <w:tcW w:w="1322" w:type="dxa"/>
            <w:tcBorders>
              <w:top w:val="nil"/>
              <w:left w:val="nil"/>
              <w:bottom w:val="single" w:sz="4" w:space="0" w:color="auto"/>
              <w:right w:val="nil"/>
            </w:tcBorders>
            <w:shd w:val="clear" w:color="000000" w:fill="F2F2F2"/>
            <w:noWrap/>
            <w:vAlign w:val="center"/>
            <w:hideMark/>
          </w:tcPr>
          <w:p w14:paraId="0605F8CA" w14:textId="77777777" w:rsidR="008B5CBB" w:rsidRPr="0029594F" w:rsidRDefault="008B5CBB" w:rsidP="008B5CBB">
            <w:pPr>
              <w:spacing w:line="240" w:lineRule="auto"/>
              <w:rPr>
                <w:rFonts w:ascii="Century Gothic" w:eastAsia="Times New Roman" w:hAnsi="Century Gothic"/>
                <w:b/>
                <w:bCs/>
                <w:sz w:val="20"/>
                <w:szCs w:val="20"/>
              </w:rPr>
            </w:pPr>
            <w:r w:rsidRPr="0029594F">
              <w:rPr>
                <w:rFonts w:ascii="Century Gothic" w:eastAsia="Times New Roman" w:hAnsi="Century Gothic"/>
                <w:b/>
                <w:bCs/>
                <w:sz w:val="20"/>
                <w:szCs w:val="20"/>
              </w:rPr>
              <w:t xml:space="preserve">         </w:t>
            </w:r>
            <w:r w:rsidR="00A17404">
              <w:rPr>
                <w:rFonts w:ascii="Century Gothic" w:eastAsia="Times New Roman" w:hAnsi="Century Gothic"/>
                <w:b/>
                <w:bCs/>
                <w:sz w:val="20"/>
                <w:szCs w:val="20"/>
              </w:rPr>
              <w:t>9</w:t>
            </w:r>
          </w:p>
        </w:tc>
        <w:tc>
          <w:tcPr>
            <w:tcW w:w="1345" w:type="dxa"/>
            <w:tcBorders>
              <w:top w:val="nil"/>
              <w:left w:val="nil"/>
              <w:bottom w:val="single" w:sz="4" w:space="0" w:color="auto"/>
              <w:right w:val="nil"/>
            </w:tcBorders>
            <w:shd w:val="clear" w:color="000000" w:fill="C6E1A6"/>
            <w:vAlign w:val="center"/>
            <w:hideMark/>
          </w:tcPr>
          <w:p w14:paraId="2E261A27" w14:textId="77777777" w:rsidR="008B5CBB" w:rsidRPr="0029594F" w:rsidRDefault="00970439"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7.5</w:t>
            </w:r>
            <w:r w:rsidR="008B5CBB" w:rsidRPr="0029594F">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06C60990" w14:textId="77777777" w:rsidR="008B5CBB" w:rsidRPr="0029594F" w:rsidRDefault="008B5CBB" w:rsidP="008B5CBB">
            <w:pPr>
              <w:spacing w:line="240" w:lineRule="auto"/>
              <w:jc w:val="center"/>
              <w:rPr>
                <w:rFonts w:ascii="Century Gothic" w:eastAsia="Times New Roman" w:hAnsi="Century Gothic"/>
                <w:b/>
                <w:bCs/>
                <w:sz w:val="20"/>
                <w:szCs w:val="20"/>
              </w:rPr>
            </w:pPr>
            <w:r w:rsidRPr="0029594F">
              <w:rPr>
                <w:rFonts w:ascii="Century Gothic" w:eastAsia="Times New Roman" w:hAnsi="Century Gothic"/>
                <w:b/>
                <w:bCs/>
                <w:sz w:val="20"/>
                <w:szCs w:val="20"/>
              </w:rPr>
              <w:t>101</w:t>
            </w:r>
          </w:p>
        </w:tc>
        <w:tc>
          <w:tcPr>
            <w:tcW w:w="1346" w:type="dxa"/>
            <w:tcBorders>
              <w:top w:val="nil"/>
              <w:left w:val="nil"/>
              <w:bottom w:val="single" w:sz="4" w:space="0" w:color="auto"/>
              <w:right w:val="nil"/>
            </w:tcBorders>
            <w:shd w:val="clear" w:color="000000" w:fill="C6E1A6"/>
            <w:vAlign w:val="center"/>
            <w:hideMark/>
          </w:tcPr>
          <w:p w14:paraId="7669800C" w14:textId="77777777" w:rsidR="008B5CBB" w:rsidRPr="0029594F" w:rsidRDefault="008B5CBB" w:rsidP="008B5CBB">
            <w:pPr>
              <w:spacing w:line="240" w:lineRule="auto"/>
              <w:rPr>
                <w:rFonts w:ascii="Century Gothic" w:eastAsia="Times New Roman" w:hAnsi="Century Gothic"/>
                <w:b/>
                <w:bCs/>
                <w:sz w:val="20"/>
                <w:szCs w:val="20"/>
              </w:rPr>
            </w:pPr>
            <w:r w:rsidRPr="0029594F">
              <w:rPr>
                <w:rFonts w:ascii="Century Gothic" w:eastAsia="Times New Roman" w:hAnsi="Century Gothic"/>
                <w:b/>
                <w:bCs/>
                <w:sz w:val="20"/>
                <w:szCs w:val="20"/>
              </w:rPr>
              <w:t xml:space="preserve">      8</w:t>
            </w:r>
            <w:r w:rsidR="00970439">
              <w:rPr>
                <w:rFonts w:ascii="Century Gothic" w:eastAsia="Times New Roman" w:hAnsi="Century Gothic"/>
                <w:b/>
                <w:bCs/>
                <w:sz w:val="20"/>
                <w:szCs w:val="20"/>
              </w:rPr>
              <w:t>4</w:t>
            </w:r>
            <w:r w:rsidRPr="0029594F">
              <w:rPr>
                <w:rFonts w:ascii="Century Gothic" w:eastAsia="Times New Roman" w:hAnsi="Century Gothic"/>
                <w:b/>
                <w:bCs/>
                <w:sz w:val="20"/>
                <w:szCs w:val="20"/>
              </w:rPr>
              <w:t>.</w:t>
            </w:r>
            <w:r w:rsidR="00970439">
              <w:rPr>
                <w:rFonts w:ascii="Century Gothic" w:eastAsia="Times New Roman" w:hAnsi="Century Gothic"/>
                <w:b/>
                <w:bCs/>
                <w:sz w:val="20"/>
                <w:szCs w:val="20"/>
              </w:rPr>
              <w:t>9</w:t>
            </w:r>
            <w:r w:rsidRPr="0029594F">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4862490A" w14:textId="77777777" w:rsidR="008B5CBB" w:rsidRPr="0029594F" w:rsidRDefault="008B5CBB" w:rsidP="008B5CBB">
            <w:pPr>
              <w:spacing w:line="240" w:lineRule="auto"/>
              <w:rPr>
                <w:rFonts w:ascii="Century Gothic" w:eastAsia="Times New Roman" w:hAnsi="Century Gothic"/>
                <w:b/>
                <w:bCs/>
                <w:sz w:val="20"/>
                <w:szCs w:val="20"/>
              </w:rPr>
            </w:pPr>
            <w:r w:rsidRPr="0029594F">
              <w:rPr>
                <w:rFonts w:ascii="Century Gothic" w:eastAsia="Times New Roman" w:hAnsi="Century Gothic"/>
                <w:b/>
                <w:bCs/>
                <w:sz w:val="20"/>
                <w:szCs w:val="20"/>
              </w:rPr>
              <w:t xml:space="preserve">        3</w:t>
            </w:r>
          </w:p>
        </w:tc>
        <w:tc>
          <w:tcPr>
            <w:tcW w:w="1346" w:type="dxa"/>
            <w:tcBorders>
              <w:top w:val="nil"/>
              <w:left w:val="nil"/>
              <w:bottom w:val="single" w:sz="4" w:space="0" w:color="auto"/>
              <w:right w:val="nil"/>
            </w:tcBorders>
            <w:shd w:val="clear" w:color="000000" w:fill="C6E1A6"/>
            <w:vAlign w:val="center"/>
            <w:hideMark/>
          </w:tcPr>
          <w:p w14:paraId="7D98E80F" w14:textId="77777777" w:rsidR="008B5CBB" w:rsidRPr="0029594F" w:rsidRDefault="008B5CBB" w:rsidP="008B5CBB">
            <w:pPr>
              <w:spacing w:line="240" w:lineRule="auto"/>
              <w:jc w:val="center"/>
              <w:rPr>
                <w:rFonts w:ascii="Century Gothic" w:eastAsia="Times New Roman" w:hAnsi="Century Gothic"/>
                <w:b/>
                <w:bCs/>
                <w:sz w:val="20"/>
                <w:szCs w:val="20"/>
              </w:rPr>
            </w:pPr>
            <w:r w:rsidRPr="0029594F">
              <w:rPr>
                <w:rFonts w:ascii="Century Gothic" w:eastAsia="Times New Roman" w:hAnsi="Century Gothic"/>
                <w:b/>
                <w:bCs/>
                <w:sz w:val="20"/>
                <w:szCs w:val="20"/>
              </w:rPr>
              <w:t>2.</w:t>
            </w:r>
            <w:r w:rsidR="00970439">
              <w:rPr>
                <w:rFonts w:ascii="Century Gothic" w:eastAsia="Times New Roman" w:hAnsi="Century Gothic"/>
                <w:b/>
                <w:bCs/>
                <w:sz w:val="20"/>
                <w:szCs w:val="20"/>
              </w:rPr>
              <w:t>5</w:t>
            </w:r>
            <w:r w:rsidRPr="0029594F">
              <w:rPr>
                <w:rFonts w:ascii="Century Gothic" w:eastAsia="Times New Roman" w:hAnsi="Century Gothic"/>
                <w:b/>
                <w:bCs/>
                <w:sz w:val="20"/>
                <w:szCs w:val="20"/>
              </w:rPr>
              <w:t>%</w:t>
            </w:r>
          </w:p>
        </w:tc>
        <w:tc>
          <w:tcPr>
            <w:tcW w:w="1059" w:type="dxa"/>
            <w:tcBorders>
              <w:top w:val="nil"/>
              <w:left w:val="nil"/>
              <w:bottom w:val="single" w:sz="4" w:space="0" w:color="auto"/>
              <w:right w:val="nil"/>
            </w:tcBorders>
            <w:shd w:val="clear" w:color="000000" w:fill="D9D9D9"/>
            <w:noWrap/>
            <w:vAlign w:val="center"/>
            <w:hideMark/>
          </w:tcPr>
          <w:p w14:paraId="6E0B8913" w14:textId="77777777" w:rsidR="008B5CBB" w:rsidRPr="00864A20" w:rsidRDefault="008B5CBB" w:rsidP="008B5CBB">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11</w:t>
            </w:r>
            <w:r w:rsidR="00A17404">
              <w:rPr>
                <w:rFonts w:ascii="Century Gothic" w:eastAsia="Times New Roman" w:hAnsi="Century Gothic"/>
                <w:b/>
                <w:bCs/>
                <w:sz w:val="20"/>
                <w:szCs w:val="20"/>
              </w:rPr>
              <w:t>9</w:t>
            </w:r>
          </w:p>
        </w:tc>
      </w:tr>
      <w:tr w:rsidR="008B5CBB" w:rsidRPr="00101183" w14:paraId="48431829" w14:textId="77777777" w:rsidTr="00613D4B">
        <w:trPr>
          <w:trHeight w:val="312"/>
        </w:trPr>
        <w:tc>
          <w:tcPr>
            <w:tcW w:w="3627" w:type="dxa"/>
            <w:tcBorders>
              <w:top w:val="nil"/>
              <w:left w:val="nil"/>
              <w:bottom w:val="single" w:sz="4" w:space="0" w:color="auto"/>
              <w:right w:val="nil"/>
            </w:tcBorders>
            <w:shd w:val="clear" w:color="000000" w:fill="C6E1A6"/>
            <w:noWrap/>
            <w:vAlign w:val="center"/>
            <w:hideMark/>
          </w:tcPr>
          <w:p w14:paraId="67E0F5BB"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3</w:t>
            </w:r>
          </w:p>
        </w:tc>
        <w:tc>
          <w:tcPr>
            <w:tcW w:w="1035" w:type="dxa"/>
            <w:gridSpan w:val="2"/>
            <w:tcBorders>
              <w:top w:val="nil"/>
              <w:left w:val="nil"/>
              <w:bottom w:val="single" w:sz="4" w:space="0" w:color="auto"/>
              <w:right w:val="nil"/>
            </w:tcBorders>
            <w:shd w:val="clear" w:color="000000" w:fill="F2F2F2"/>
            <w:noWrap/>
            <w:vAlign w:val="center"/>
            <w:hideMark/>
          </w:tcPr>
          <w:p w14:paraId="3C40015E" w14:textId="77777777" w:rsidR="008B5CBB" w:rsidRPr="00B919E7" w:rsidRDefault="008B5CBB" w:rsidP="008B5CBB">
            <w:pPr>
              <w:spacing w:line="240" w:lineRule="auto"/>
              <w:rPr>
                <w:rFonts w:ascii="Century Gothic" w:eastAsia="Times New Roman" w:hAnsi="Century Gothic"/>
                <w:b/>
                <w:bCs/>
                <w:sz w:val="20"/>
                <w:szCs w:val="20"/>
              </w:rPr>
            </w:pPr>
            <w:r w:rsidRPr="00B919E7">
              <w:rPr>
                <w:rFonts w:ascii="Century Gothic" w:eastAsia="Times New Roman" w:hAnsi="Century Gothic"/>
                <w:b/>
                <w:bCs/>
                <w:sz w:val="20"/>
                <w:szCs w:val="20"/>
              </w:rPr>
              <w:t xml:space="preserve">     </w:t>
            </w:r>
            <w:r w:rsidR="00A17404">
              <w:rPr>
                <w:rFonts w:ascii="Century Gothic" w:eastAsia="Times New Roman" w:hAnsi="Century Gothic"/>
                <w:b/>
                <w:bCs/>
                <w:sz w:val="20"/>
                <w:szCs w:val="20"/>
              </w:rPr>
              <w:t>6</w:t>
            </w:r>
            <w:r w:rsidRPr="00B919E7">
              <w:rPr>
                <w:rFonts w:ascii="Century Gothic" w:eastAsia="Times New Roman" w:hAnsi="Century Gothic"/>
                <w:b/>
                <w:bCs/>
                <w:sz w:val="20"/>
                <w:szCs w:val="20"/>
              </w:rPr>
              <w:t> </w:t>
            </w:r>
          </w:p>
        </w:tc>
        <w:tc>
          <w:tcPr>
            <w:tcW w:w="1477" w:type="dxa"/>
            <w:tcBorders>
              <w:top w:val="nil"/>
              <w:left w:val="nil"/>
              <w:bottom w:val="single" w:sz="4" w:space="0" w:color="auto"/>
              <w:right w:val="nil"/>
            </w:tcBorders>
            <w:shd w:val="clear" w:color="000000" w:fill="C6E1A6"/>
            <w:vAlign w:val="center"/>
            <w:hideMark/>
          </w:tcPr>
          <w:p w14:paraId="7E814557" w14:textId="77777777" w:rsidR="008B5CBB" w:rsidRPr="00B919E7" w:rsidRDefault="00970439"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 xml:space="preserve"> </w:t>
            </w:r>
            <w:r w:rsidR="008B5CBB" w:rsidRPr="00B919E7">
              <w:rPr>
                <w:rFonts w:ascii="Century Gothic" w:eastAsia="Times New Roman" w:hAnsi="Century Gothic"/>
                <w:b/>
                <w:bCs/>
                <w:sz w:val="20"/>
                <w:szCs w:val="20"/>
              </w:rPr>
              <w:t xml:space="preserve"> </w:t>
            </w:r>
            <w:r>
              <w:rPr>
                <w:rFonts w:ascii="Century Gothic" w:eastAsia="Times New Roman" w:hAnsi="Century Gothic"/>
                <w:b/>
                <w:bCs/>
                <w:sz w:val="20"/>
                <w:szCs w:val="20"/>
              </w:rPr>
              <w:t>5.3</w:t>
            </w:r>
            <w:r w:rsidR="008B5CBB" w:rsidRPr="00B919E7">
              <w:rPr>
                <w:rFonts w:ascii="Century Gothic" w:eastAsia="Times New Roman" w:hAnsi="Century Gothic"/>
                <w:b/>
                <w:bCs/>
                <w:sz w:val="20"/>
                <w:szCs w:val="20"/>
              </w:rPr>
              <w:t>% </w:t>
            </w:r>
          </w:p>
        </w:tc>
        <w:tc>
          <w:tcPr>
            <w:tcW w:w="1322" w:type="dxa"/>
            <w:tcBorders>
              <w:top w:val="nil"/>
              <w:left w:val="nil"/>
              <w:bottom w:val="single" w:sz="4" w:space="0" w:color="auto"/>
              <w:right w:val="nil"/>
            </w:tcBorders>
            <w:shd w:val="clear" w:color="000000" w:fill="F2F2F2"/>
            <w:noWrap/>
            <w:vAlign w:val="center"/>
            <w:hideMark/>
          </w:tcPr>
          <w:p w14:paraId="404E24C6" w14:textId="77777777" w:rsidR="008B5CBB" w:rsidRPr="00B919E7" w:rsidRDefault="008B5CBB" w:rsidP="008B5CBB">
            <w:pPr>
              <w:spacing w:line="240" w:lineRule="auto"/>
              <w:rPr>
                <w:rFonts w:ascii="Century Gothic" w:eastAsia="Times New Roman" w:hAnsi="Century Gothic"/>
                <w:b/>
                <w:bCs/>
                <w:sz w:val="20"/>
                <w:szCs w:val="20"/>
              </w:rPr>
            </w:pPr>
            <w:r w:rsidRPr="00B919E7">
              <w:rPr>
                <w:rFonts w:ascii="Century Gothic" w:eastAsia="Times New Roman" w:hAnsi="Century Gothic"/>
                <w:b/>
                <w:bCs/>
                <w:sz w:val="20"/>
                <w:szCs w:val="20"/>
              </w:rPr>
              <w:t xml:space="preserve">        </w:t>
            </w:r>
            <w:r w:rsidR="00501028">
              <w:rPr>
                <w:rFonts w:ascii="Century Gothic" w:eastAsia="Times New Roman" w:hAnsi="Century Gothic"/>
                <w:b/>
                <w:bCs/>
                <w:sz w:val="20"/>
                <w:szCs w:val="20"/>
              </w:rPr>
              <w:t xml:space="preserve"> 9</w:t>
            </w:r>
          </w:p>
        </w:tc>
        <w:tc>
          <w:tcPr>
            <w:tcW w:w="1345" w:type="dxa"/>
            <w:tcBorders>
              <w:top w:val="nil"/>
              <w:left w:val="nil"/>
              <w:bottom w:val="single" w:sz="4" w:space="0" w:color="auto"/>
              <w:right w:val="nil"/>
            </w:tcBorders>
            <w:shd w:val="clear" w:color="000000" w:fill="C6E1A6"/>
            <w:vAlign w:val="center"/>
            <w:hideMark/>
          </w:tcPr>
          <w:p w14:paraId="10E597AD" w14:textId="77777777" w:rsidR="008B5CBB" w:rsidRPr="00B919E7" w:rsidRDefault="008B5CBB" w:rsidP="008B5CBB">
            <w:pPr>
              <w:spacing w:line="240" w:lineRule="auto"/>
              <w:rPr>
                <w:rFonts w:ascii="Century Gothic" w:eastAsia="Times New Roman" w:hAnsi="Century Gothic"/>
                <w:b/>
                <w:bCs/>
                <w:sz w:val="20"/>
                <w:szCs w:val="20"/>
              </w:rPr>
            </w:pPr>
            <w:r w:rsidRPr="00B919E7">
              <w:rPr>
                <w:rFonts w:ascii="Century Gothic" w:eastAsia="Times New Roman" w:hAnsi="Century Gothic"/>
                <w:b/>
                <w:bCs/>
                <w:sz w:val="20"/>
                <w:szCs w:val="20"/>
              </w:rPr>
              <w:t xml:space="preserve">       </w:t>
            </w:r>
            <w:r w:rsidR="00970439">
              <w:rPr>
                <w:rFonts w:ascii="Century Gothic" w:eastAsia="Times New Roman" w:hAnsi="Century Gothic"/>
                <w:b/>
                <w:bCs/>
                <w:sz w:val="20"/>
                <w:szCs w:val="20"/>
              </w:rPr>
              <w:t>8.0</w:t>
            </w:r>
            <w:r w:rsidRPr="00B919E7">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52F86FDC" w14:textId="77777777" w:rsidR="008B5CBB" w:rsidRPr="00B919E7" w:rsidRDefault="008B5CBB" w:rsidP="008B5CBB">
            <w:pPr>
              <w:spacing w:line="240" w:lineRule="auto"/>
              <w:rPr>
                <w:rFonts w:ascii="Century Gothic" w:eastAsia="Times New Roman" w:hAnsi="Century Gothic"/>
                <w:b/>
                <w:bCs/>
                <w:sz w:val="20"/>
                <w:szCs w:val="20"/>
              </w:rPr>
            </w:pPr>
            <w:r w:rsidRPr="00B919E7">
              <w:rPr>
                <w:rFonts w:ascii="Century Gothic" w:eastAsia="Times New Roman" w:hAnsi="Century Gothic"/>
                <w:b/>
                <w:bCs/>
                <w:sz w:val="20"/>
                <w:szCs w:val="20"/>
              </w:rPr>
              <w:t xml:space="preserve">       8</w:t>
            </w:r>
            <w:r w:rsidR="00E331A4">
              <w:rPr>
                <w:rFonts w:ascii="Century Gothic" w:eastAsia="Times New Roman" w:hAnsi="Century Gothic"/>
                <w:b/>
                <w:bCs/>
                <w:sz w:val="20"/>
                <w:szCs w:val="20"/>
              </w:rPr>
              <w:t>5</w:t>
            </w:r>
          </w:p>
        </w:tc>
        <w:tc>
          <w:tcPr>
            <w:tcW w:w="1346" w:type="dxa"/>
            <w:tcBorders>
              <w:top w:val="nil"/>
              <w:left w:val="nil"/>
              <w:bottom w:val="single" w:sz="4" w:space="0" w:color="auto"/>
              <w:right w:val="nil"/>
            </w:tcBorders>
            <w:shd w:val="clear" w:color="000000" w:fill="C6E1A6"/>
            <w:vAlign w:val="center"/>
            <w:hideMark/>
          </w:tcPr>
          <w:p w14:paraId="1FE8249D" w14:textId="77777777" w:rsidR="008B5CBB" w:rsidRPr="00B919E7" w:rsidRDefault="008B5CBB" w:rsidP="008B5CBB">
            <w:pPr>
              <w:spacing w:line="240" w:lineRule="auto"/>
              <w:rPr>
                <w:rFonts w:ascii="Century Gothic" w:eastAsia="Times New Roman" w:hAnsi="Century Gothic"/>
                <w:b/>
                <w:bCs/>
                <w:sz w:val="20"/>
                <w:szCs w:val="20"/>
              </w:rPr>
            </w:pPr>
            <w:r w:rsidRPr="00B919E7">
              <w:rPr>
                <w:rFonts w:ascii="Century Gothic" w:eastAsia="Times New Roman" w:hAnsi="Century Gothic"/>
                <w:b/>
                <w:bCs/>
                <w:sz w:val="20"/>
                <w:szCs w:val="20"/>
              </w:rPr>
              <w:t xml:space="preserve">      7</w:t>
            </w:r>
            <w:r w:rsidR="00970439">
              <w:rPr>
                <w:rFonts w:ascii="Century Gothic" w:eastAsia="Times New Roman" w:hAnsi="Century Gothic"/>
                <w:b/>
                <w:bCs/>
                <w:sz w:val="20"/>
                <w:szCs w:val="20"/>
              </w:rPr>
              <w:t>5</w:t>
            </w:r>
            <w:r w:rsidRPr="00B919E7">
              <w:rPr>
                <w:rFonts w:ascii="Century Gothic" w:eastAsia="Times New Roman" w:hAnsi="Century Gothic"/>
                <w:b/>
                <w:bCs/>
                <w:sz w:val="20"/>
                <w:szCs w:val="20"/>
              </w:rPr>
              <w:t>.</w:t>
            </w:r>
            <w:r w:rsidR="00970439">
              <w:rPr>
                <w:rFonts w:ascii="Century Gothic" w:eastAsia="Times New Roman" w:hAnsi="Century Gothic"/>
                <w:b/>
                <w:bCs/>
                <w:sz w:val="20"/>
                <w:szCs w:val="20"/>
              </w:rPr>
              <w:t>2</w:t>
            </w:r>
            <w:r w:rsidRPr="00B919E7">
              <w:rPr>
                <w:rFonts w:ascii="Century Gothic" w:eastAsia="Times New Roman" w:hAnsi="Century Gothic"/>
                <w:b/>
                <w:bCs/>
                <w:sz w:val="20"/>
                <w:szCs w:val="20"/>
              </w:rPr>
              <w:t xml:space="preserve">% </w:t>
            </w:r>
          </w:p>
        </w:tc>
        <w:tc>
          <w:tcPr>
            <w:tcW w:w="1243" w:type="dxa"/>
            <w:tcBorders>
              <w:top w:val="nil"/>
              <w:left w:val="nil"/>
              <w:bottom w:val="single" w:sz="4" w:space="0" w:color="auto"/>
              <w:right w:val="nil"/>
            </w:tcBorders>
            <w:shd w:val="clear" w:color="000000" w:fill="F2F2F2"/>
            <w:noWrap/>
            <w:vAlign w:val="center"/>
            <w:hideMark/>
          </w:tcPr>
          <w:p w14:paraId="27D15EC6" w14:textId="77777777" w:rsidR="008B5CBB" w:rsidRPr="00B919E7" w:rsidRDefault="008B5CBB" w:rsidP="008B5CBB">
            <w:pPr>
              <w:spacing w:line="240" w:lineRule="auto"/>
              <w:jc w:val="center"/>
              <w:rPr>
                <w:rFonts w:ascii="Century Gothic" w:eastAsia="Times New Roman" w:hAnsi="Century Gothic"/>
                <w:b/>
                <w:bCs/>
                <w:sz w:val="20"/>
                <w:szCs w:val="20"/>
              </w:rPr>
            </w:pPr>
            <w:r w:rsidRPr="00B919E7">
              <w:rPr>
                <w:rFonts w:ascii="Century Gothic" w:eastAsia="Times New Roman" w:hAnsi="Century Gothic"/>
                <w:b/>
                <w:bCs/>
                <w:sz w:val="20"/>
                <w:szCs w:val="20"/>
              </w:rPr>
              <w:t>13</w:t>
            </w:r>
          </w:p>
        </w:tc>
        <w:tc>
          <w:tcPr>
            <w:tcW w:w="1346" w:type="dxa"/>
            <w:tcBorders>
              <w:top w:val="nil"/>
              <w:left w:val="nil"/>
              <w:bottom w:val="single" w:sz="4" w:space="0" w:color="auto"/>
              <w:right w:val="nil"/>
            </w:tcBorders>
            <w:shd w:val="clear" w:color="000000" w:fill="C6E1A6"/>
            <w:vAlign w:val="center"/>
            <w:hideMark/>
          </w:tcPr>
          <w:p w14:paraId="262D8D33" w14:textId="77777777" w:rsidR="008B5CBB" w:rsidRPr="00B919E7" w:rsidRDefault="008B5CBB" w:rsidP="008B5CBB">
            <w:pPr>
              <w:spacing w:line="240" w:lineRule="auto"/>
              <w:rPr>
                <w:rFonts w:ascii="Century Gothic" w:eastAsia="Times New Roman" w:hAnsi="Century Gothic"/>
                <w:b/>
                <w:bCs/>
                <w:sz w:val="20"/>
                <w:szCs w:val="20"/>
              </w:rPr>
            </w:pPr>
            <w:r w:rsidRPr="00B919E7">
              <w:rPr>
                <w:rFonts w:ascii="Century Gothic" w:eastAsia="Times New Roman" w:hAnsi="Century Gothic"/>
                <w:b/>
                <w:bCs/>
                <w:sz w:val="20"/>
                <w:szCs w:val="20"/>
              </w:rPr>
              <w:t xml:space="preserve">     1</w:t>
            </w:r>
            <w:r w:rsidR="00970439">
              <w:rPr>
                <w:rFonts w:ascii="Century Gothic" w:eastAsia="Times New Roman" w:hAnsi="Century Gothic"/>
                <w:b/>
                <w:bCs/>
                <w:sz w:val="20"/>
                <w:szCs w:val="20"/>
              </w:rPr>
              <w:t>1</w:t>
            </w:r>
            <w:r w:rsidRPr="00B919E7">
              <w:rPr>
                <w:rFonts w:ascii="Century Gothic" w:eastAsia="Times New Roman" w:hAnsi="Century Gothic"/>
                <w:b/>
                <w:bCs/>
                <w:sz w:val="20"/>
                <w:szCs w:val="20"/>
              </w:rPr>
              <w:t>.</w:t>
            </w:r>
            <w:r w:rsidR="00970439">
              <w:rPr>
                <w:rFonts w:ascii="Century Gothic" w:eastAsia="Times New Roman" w:hAnsi="Century Gothic"/>
                <w:b/>
                <w:bCs/>
                <w:sz w:val="20"/>
                <w:szCs w:val="20"/>
              </w:rPr>
              <w:t>5</w:t>
            </w:r>
            <w:r w:rsidRPr="00B919E7">
              <w:rPr>
                <w:rFonts w:ascii="Century Gothic" w:eastAsia="Times New Roman" w:hAnsi="Century Gothic"/>
                <w:b/>
                <w:bCs/>
                <w:sz w:val="20"/>
                <w:szCs w:val="20"/>
              </w:rPr>
              <w:t>%</w:t>
            </w:r>
          </w:p>
        </w:tc>
        <w:tc>
          <w:tcPr>
            <w:tcW w:w="1059" w:type="dxa"/>
            <w:tcBorders>
              <w:top w:val="nil"/>
              <w:left w:val="nil"/>
              <w:bottom w:val="single" w:sz="4" w:space="0" w:color="auto"/>
              <w:right w:val="nil"/>
            </w:tcBorders>
            <w:shd w:val="clear" w:color="000000" w:fill="D9D9D9"/>
            <w:noWrap/>
            <w:vAlign w:val="center"/>
            <w:hideMark/>
          </w:tcPr>
          <w:p w14:paraId="3C8EAB01" w14:textId="77777777" w:rsidR="008B5CBB" w:rsidRPr="00864A20" w:rsidRDefault="008B5CBB" w:rsidP="008B5CBB">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1</w:t>
            </w:r>
            <w:r w:rsidR="00A17404">
              <w:rPr>
                <w:rFonts w:ascii="Century Gothic" w:eastAsia="Times New Roman" w:hAnsi="Century Gothic"/>
                <w:b/>
                <w:bCs/>
                <w:sz w:val="20"/>
                <w:szCs w:val="20"/>
              </w:rPr>
              <w:t>13</w:t>
            </w:r>
          </w:p>
        </w:tc>
      </w:tr>
      <w:tr w:rsidR="008B5CBB" w:rsidRPr="00101183" w14:paraId="2177EFE4" w14:textId="77777777" w:rsidTr="00613D4B">
        <w:trPr>
          <w:trHeight w:val="312"/>
        </w:trPr>
        <w:tc>
          <w:tcPr>
            <w:tcW w:w="3627" w:type="dxa"/>
            <w:tcBorders>
              <w:top w:val="nil"/>
              <w:left w:val="nil"/>
              <w:bottom w:val="single" w:sz="4" w:space="0" w:color="auto"/>
              <w:right w:val="nil"/>
            </w:tcBorders>
            <w:shd w:val="clear" w:color="000000" w:fill="C6E1A6"/>
            <w:noWrap/>
            <w:vAlign w:val="center"/>
            <w:hideMark/>
          </w:tcPr>
          <w:p w14:paraId="5102ABB8"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4</w:t>
            </w:r>
          </w:p>
        </w:tc>
        <w:tc>
          <w:tcPr>
            <w:tcW w:w="1035" w:type="dxa"/>
            <w:gridSpan w:val="2"/>
            <w:tcBorders>
              <w:top w:val="nil"/>
              <w:left w:val="nil"/>
              <w:bottom w:val="single" w:sz="4" w:space="0" w:color="auto"/>
              <w:right w:val="nil"/>
            </w:tcBorders>
            <w:shd w:val="clear" w:color="000000" w:fill="F2F2F2"/>
            <w:noWrap/>
            <w:vAlign w:val="center"/>
            <w:hideMark/>
          </w:tcPr>
          <w:p w14:paraId="6E828EFA" w14:textId="77777777" w:rsidR="008B5CBB" w:rsidRPr="00B31087" w:rsidRDefault="008B5CBB" w:rsidP="008B5CBB">
            <w:pPr>
              <w:spacing w:line="240" w:lineRule="auto"/>
              <w:rPr>
                <w:rFonts w:ascii="Century Gothic" w:eastAsia="Times New Roman" w:hAnsi="Century Gothic"/>
                <w:b/>
                <w:bCs/>
                <w:sz w:val="20"/>
                <w:szCs w:val="20"/>
              </w:rPr>
            </w:pPr>
            <w:r w:rsidRPr="00B31087">
              <w:rPr>
                <w:rFonts w:ascii="Century Gothic" w:eastAsia="Times New Roman" w:hAnsi="Century Gothic"/>
                <w:b/>
                <w:bCs/>
                <w:sz w:val="20"/>
                <w:szCs w:val="20"/>
              </w:rPr>
              <w:t xml:space="preserve">     </w:t>
            </w:r>
            <w:r w:rsidR="002B50A4">
              <w:rPr>
                <w:rFonts w:ascii="Century Gothic" w:eastAsia="Times New Roman" w:hAnsi="Century Gothic"/>
                <w:b/>
                <w:bCs/>
                <w:sz w:val="20"/>
                <w:szCs w:val="20"/>
              </w:rPr>
              <w:t>4</w:t>
            </w:r>
          </w:p>
        </w:tc>
        <w:tc>
          <w:tcPr>
            <w:tcW w:w="1477" w:type="dxa"/>
            <w:tcBorders>
              <w:top w:val="nil"/>
              <w:left w:val="nil"/>
              <w:bottom w:val="single" w:sz="4" w:space="0" w:color="auto"/>
              <w:right w:val="nil"/>
            </w:tcBorders>
            <w:shd w:val="clear" w:color="000000" w:fill="C6E1A6"/>
            <w:vAlign w:val="center"/>
            <w:hideMark/>
          </w:tcPr>
          <w:p w14:paraId="21B4048F" w14:textId="77777777" w:rsidR="008B5CBB" w:rsidRPr="00B31087" w:rsidRDefault="00970439"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3.4</w:t>
            </w:r>
            <w:r w:rsidR="008B5CBB" w:rsidRPr="00B31087">
              <w:rPr>
                <w:rFonts w:ascii="Century Gothic" w:eastAsia="Times New Roman" w:hAnsi="Century Gothic"/>
                <w:b/>
                <w:bCs/>
                <w:sz w:val="20"/>
                <w:szCs w:val="20"/>
              </w:rPr>
              <w:t>%</w:t>
            </w:r>
          </w:p>
        </w:tc>
        <w:tc>
          <w:tcPr>
            <w:tcW w:w="1322" w:type="dxa"/>
            <w:tcBorders>
              <w:top w:val="nil"/>
              <w:left w:val="nil"/>
              <w:bottom w:val="single" w:sz="4" w:space="0" w:color="auto"/>
              <w:right w:val="nil"/>
            </w:tcBorders>
            <w:shd w:val="clear" w:color="000000" w:fill="F2F2F2"/>
            <w:noWrap/>
            <w:vAlign w:val="center"/>
            <w:hideMark/>
          </w:tcPr>
          <w:p w14:paraId="121F9F9E" w14:textId="77777777" w:rsidR="008B5CBB" w:rsidRPr="00B31087" w:rsidRDefault="008B5CBB" w:rsidP="008B5CBB">
            <w:pPr>
              <w:spacing w:line="240" w:lineRule="auto"/>
              <w:rPr>
                <w:rFonts w:ascii="Century Gothic" w:eastAsia="Times New Roman" w:hAnsi="Century Gothic"/>
                <w:b/>
                <w:bCs/>
                <w:sz w:val="20"/>
                <w:szCs w:val="20"/>
              </w:rPr>
            </w:pPr>
            <w:r w:rsidRPr="00B31087">
              <w:rPr>
                <w:rFonts w:ascii="Century Gothic" w:eastAsia="Times New Roman" w:hAnsi="Century Gothic"/>
                <w:b/>
                <w:bCs/>
                <w:sz w:val="20"/>
                <w:szCs w:val="20"/>
              </w:rPr>
              <w:t xml:space="preserve">        </w:t>
            </w:r>
            <w:r w:rsidR="00A17404">
              <w:rPr>
                <w:rFonts w:ascii="Century Gothic" w:eastAsia="Times New Roman" w:hAnsi="Century Gothic"/>
                <w:b/>
                <w:bCs/>
                <w:sz w:val="20"/>
                <w:szCs w:val="20"/>
              </w:rPr>
              <w:t>6</w:t>
            </w:r>
          </w:p>
        </w:tc>
        <w:tc>
          <w:tcPr>
            <w:tcW w:w="1345" w:type="dxa"/>
            <w:tcBorders>
              <w:top w:val="nil"/>
              <w:left w:val="nil"/>
              <w:bottom w:val="single" w:sz="4" w:space="0" w:color="auto"/>
              <w:right w:val="nil"/>
            </w:tcBorders>
            <w:shd w:val="clear" w:color="000000" w:fill="C6E1A6"/>
            <w:vAlign w:val="center"/>
            <w:hideMark/>
          </w:tcPr>
          <w:p w14:paraId="623B36AE" w14:textId="77777777" w:rsidR="008B5CBB" w:rsidRPr="00B31087" w:rsidRDefault="00E37FBA"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5</w:t>
            </w:r>
            <w:r w:rsidR="008B5CBB" w:rsidRPr="00B31087">
              <w:rPr>
                <w:rFonts w:ascii="Century Gothic" w:eastAsia="Times New Roman" w:hAnsi="Century Gothic"/>
                <w:b/>
                <w:bCs/>
                <w:sz w:val="20"/>
                <w:szCs w:val="20"/>
              </w:rPr>
              <w:t>.</w:t>
            </w:r>
            <w:r>
              <w:rPr>
                <w:rFonts w:ascii="Century Gothic" w:eastAsia="Times New Roman" w:hAnsi="Century Gothic"/>
                <w:b/>
                <w:bCs/>
                <w:sz w:val="20"/>
                <w:szCs w:val="20"/>
              </w:rPr>
              <w:t>0</w:t>
            </w:r>
            <w:r w:rsidR="008B5CBB" w:rsidRPr="00B31087">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14AD9997" w14:textId="77777777" w:rsidR="008B5CBB" w:rsidRPr="00B31087" w:rsidRDefault="008B5CBB" w:rsidP="008B5CBB">
            <w:pPr>
              <w:spacing w:line="240" w:lineRule="auto"/>
              <w:rPr>
                <w:rFonts w:ascii="Century Gothic" w:eastAsia="Times New Roman" w:hAnsi="Century Gothic"/>
                <w:b/>
                <w:bCs/>
                <w:sz w:val="20"/>
                <w:szCs w:val="20"/>
              </w:rPr>
            </w:pPr>
            <w:r w:rsidRPr="00B31087">
              <w:rPr>
                <w:rFonts w:ascii="Century Gothic" w:eastAsia="Times New Roman" w:hAnsi="Century Gothic"/>
                <w:b/>
                <w:bCs/>
                <w:sz w:val="20"/>
                <w:szCs w:val="20"/>
              </w:rPr>
              <w:t xml:space="preserve">       90</w:t>
            </w:r>
          </w:p>
        </w:tc>
        <w:tc>
          <w:tcPr>
            <w:tcW w:w="1346" w:type="dxa"/>
            <w:tcBorders>
              <w:top w:val="nil"/>
              <w:left w:val="nil"/>
              <w:bottom w:val="single" w:sz="4" w:space="0" w:color="auto"/>
              <w:right w:val="nil"/>
            </w:tcBorders>
            <w:shd w:val="clear" w:color="000000" w:fill="C6E1A6"/>
            <w:vAlign w:val="center"/>
            <w:hideMark/>
          </w:tcPr>
          <w:p w14:paraId="62E9EA4E" w14:textId="77777777" w:rsidR="008B5CBB" w:rsidRPr="00B31087" w:rsidRDefault="00E37FBA"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 xml:space="preserve"> </w:t>
            </w:r>
            <w:r w:rsidR="008B5CBB" w:rsidRPr="00B31087">
              <w:rPr>
                <w:rFonts w:ascii="Century Gothic" w:eastAsia="Times New Roman" w:hAnsi="Century Gothic"/>
                <w:b/>
                <w:bCs/>
                <w:sz w:val="20"/>
                <w:szCs w:val="20"/>
              </w:rPr>
              <w:t>7</w:t>
            </w:r>
            <w:r>
              <w:rPr>
                <w:rFonts w:ascii="Century Gothic" w:eastAsia="Times New Roman" w:hAnsi="Century Gothic"/>
                <w:b/>
                <w:bCs/>
                <w:sz w:val="20"/>
                <w:szCs w:val="20"/>
              </w:rPr>
              <w:t>6</w:t>
            </w:r>
            <w:r w:rsidR="008B5CBB" w:rsidRPr="00B31087">
              <w:rPr>
                <w:rFonts w:ascii="Century Gothic" w:eastAsia="Times New Roman" w:hAnsi="Century Gothic"/>
                <w:b/>
                <w:bCs/>
                <w:sz w:val="20"/>
                <w:szCs w:val="20"/>
              </w:rPr>
              <w:t>.</w:t>
            </w:r>
            <w:r>
              <w:rPr>
                <w:rFonts w:ascii="Century Gothic" w:eastAsia="Times New Roman" w:hAnsi="Century Gothic"/>
                <w:b/>
                <w:bCs/>
                <w:sz w:val="20"/>
                <w:szCs w:val="20"/>
              </w:rPr>
              <w:t>3</w:t>
            </w:r>
            <w:r w:rsidR="008B5CBB" w:rsidRPr="00B31087">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42CE91DF" w14:textId="77777777" w:rsidR="008B5CBB" w:rsidRPr="00B31087" w:rsidRDefault="008B5CBB" w:rsidP="008B5CBB">
            <w:pPr>
              <w:spacing w:line="240" w:lineRule="auto"/>
              <w:jc w:val="center"/>
              <w:rPr>
                <w:rFonts w:ascii="Century Gothic" w:eastAsia="Times New Roman" w:hAnsi="Century Gothic"/>
                <w:b/>
                <w:bCs/>
                <w:sz w:val="20"/>
                <w:szCs w:val="20"/>
              </w:rPr>
            </w:pPr>
            <w:r w:rsidRPr="00B31087">
              <w:rPr>
                <w:rFonts w:ascii="Century Gothic" w:eastAsia="Times New Roman" w:hAnsi="Century Gothic"/>
                <w:b/>
                <w:bCs/>
                <w:sz w:val="20"/>
                <w:szCs w:val="20"/>
              </w:rPr>
              <w:t>18</w:t>
            </w:r>
          </w:p>
        </w:tc>
        <w:tc>
          <w:tcPr>
            <w:tcW w:w="1346" w:type="dxa"/>
            <w:tcBorders>
              <w:top w:val="nil"/>
              <w:left w:val="nil"/>
              <w:bottom w:val="single" w:sz="4" w:space="0" w:color="auto"/>
              <w:right w:val="nil"/>
            </w:tcBorders>
            <w:shd w:val="clear" w:color="000000" w:fill="C6E1A6"/>
            <w:vAlign w:val="center"/>
            <w:hideMark/>
          </w:tcPr>
          <w:p w14:paraId="09BEE232" w14:textId="77777777" w:rsidR="008B5CBB" w:rsidRPr="00B31087" w:rsidRDefault="008B5CBB" w:rsidP="008B5CBB">
            <w:pPr>
              <w:spacing w:line="240" w:lineRule="auto"/>
              <w:rPr>
                <w:rFonts w:ascii="Century Gothic" w:eastAsia="Times New Roman" w:hAnsi="Century Gothic"/>
                <w:b/>
                <w:bCs/>
                <w:sz w:val="20"/>
                <w:szCs w:val="20"/>
              </w:rPr>
            </w:pPr>
            <w:r w:rsidRPr="00B31087">
              <w:rPr>
                <w:rFonts w:ascii="Century Gothic" w:eastAsia="Times New Roman" w:hAnsi="Century Gothic"/>
                <w:b/>
                <w:bCs/>
                <w:sz w:val="20"/>
                <w:szCs w:val="20"/>
              </w:rPr>
              <w:t xml:space="preserve">     15.</w:t>
            </w:r>
            <w:r w:rsidR="00E37FBA">
              <w:rPr>
                <w:rFonts w:ascii="Century Gothic" w:eastAsia="Times New Roman" w:hAnsi="Century Gothic"/>
                <w:b/>
                <w:bCs/>
                <w:sz w:val="20"/>
                <w:szCs w:val="20"/>
              </w:rPr>
              <w:t>3</w:t>
            </w:r>
            <w:r w:rsidRPr="00B31087">
              <w:rPr>
                <w:rFonts w:ascii="Century Gothic" w:eastAsia="Times New Roman" w:hAnsi="Century Gothic"/>
                <w:b/>
                <w:bCs/>
                <w:sz w:val="20"/>
                <w:szCs w:val="20"/>
              </w:rPr>
              <w:t>%</w:t>
            </w:r>
          </w:p>
        </w:tc>
        <w:tc>
          <w:tcPr>
            <w:tcW w:w="1059" w:type="dxa"/>
            <w:tcBorders>
              <w:top w:val="nil"/>
              <w:left w:val="nil"/>
              <w:bottom w:val="single" w:sz="4" w:space="0" w:color="auto"/>
              <w:right w:val="nil"/>
            </w:tcBorders>
            <w:shd w:val="clear" w:color="000000" w:fill="D9D9D9"/>
            <w:noWrap/>
            <w:vAlign w:val="center"/>
            <w:hideMark/>
          </w:tcPr>
          <w:p w14:paraId="7AF844E5" w14:textId="77777777" w:rsidR="008B5CBB" w:rsidRPr="00864A20" w:rsidRDefault="008B5CBB" w:rsidP="008B5CBB">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11</w:t>
            </w:r>
            <w:r w:rsidR="002B50A4">
              <w:rPr>
                <w:rFonts w:ascii="Century Gothic" w:eastAsia="Times New Roman" w:hAnsi="Century Gothic"/>
                <w:b/>
                <w:bCs/>
                <w:sz w:val="20"/>
                <w:szCs w:val="20"/>
              </w:rPr>
              <w:t>8</w:t>
            </w:r>
          </w:p>
        </w:tc>
      </w:tr>
      <w:tr w:rsidR="008B5CBB" w:rsidRPr="00101183" w14:paraId="1FB7DFE5" w14:textId="77777777" w:rsidTr="00613D4B">
        <w:trPr>
          <w:trHeight w:val="312"/>
        </w:trPr>
        <w:tc>
          <w:tcPr>
            <w:tcW w:w="3627" w:type="dxa"/>
            <w:tcBorders>
              <w:top w:val="nil"/>
              <w:left w:val="nil"/>
              <w:bottom w:val="single" w:sz="4" w:space="0" w:color="auto"/>
              <w:right w:val="nil"/>
            </w:tcBorders>
            <w:shd w:val="clear" w:color="000000" w:fill="C6E1A6"/>
            <w:noWrap/>
            <w:vAlign w:val="center"/>
            <w:hideMark/>
          </w:tcPr>
          <w:p w14:paraId="113ACA7C"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5</w:t>
            </w:r>
          </w:p>
        </w:tc>
        <w:tc>
          <w:tcPr>
            <w:tcW w:w="1035" w:type="dxa"/>
            <w:gridSpan w:val="2"/>
            <w:tcBorders>
              <w:top w:val="nil"/>
              <w:left w:val="nil"/>
              <w:bottom w:val="single" w:sz="4" w:space="0" w:color="auto"/>
              <w:right w:val="nil"/>
            </w:tcBorders>
            <w:shd w:val="clear" w:color="000000" w:fill="F2F2F2"/>
            <w:noWrap/>
            <w:vAlign w:val="center"/>
            <w:hideMark/>
          </w:tcPr>
          <w:p w14:paraId="1776A38F" w14:textId="77777777" w:rsidR="008B5CBB" w:rsidRPr="00101183" w:rsidRDefault="008B5CBB" w:rsidP="008B5CBB">
            <w:pPr>
              <w:spacing w:line="240" w:lineRule="auto"/>
              <w:rPr>
                <w:rFonts w:ascii="Century Gothic" w:eastAsia="Times New Roman" w:hAnsi="Century Gothic"/>
                <w:sz w:val="20"/>
                <w:szCs w:val="20"/>
              </w:rPr>
            </w:pPr>
            <w:r>
              <w:rPr>
                <w:rFonts w:ascii="Century Gothic" w:eastAsia="Times New Roman" w:hAnsi="Century Gothic"/>
                <w:sz w:val="20"/>
                <w:szCs w:val="20"/>
              </w:rPr>
              <w:t xml:space="preserve">        </w:t>
            </w:r>
          </w:p>
        </w:tc>
        <w:tc>
          <w:tcPr>
            <w:tcW w:w="1477" w:type="dxa"/>
            <w:tcBorders>
              <w:top w:val="nil"/>
              <w:left w:val="nil"/>
              <w:bottom w:val="single" w:sz="4" w:space="0" w:color="auto"/>
              <w:right w:val="nil"/>
            </w:tcBorders>
            <w:shd w:val="clear" w:color="000000" w:fill="C6E1A6"/>
            <w:vAlign w:val="center"/>
            <w:hideMark/>
          </w:tcPr>
          <w:p w14:paraId="3D6D5461" w14:textId="77777777" w:rsidR="008B5CBB" w:rsidRPr="00101183" w:rsidRDefault="008B5CBB" w:rsidP="008B5CBB">
            <w:pPr>
              <w:spacing w:line="240" w:lineRule="auto"/>
              <w:jc w:val="center"/>
              <w:rPr>
                <w:rFonts w:ascii="Century Gothic" w:eastAsia="Times New Roman" w:hAnsi="Century Gothic"/>
                <w:sz w:val="20"/>
                <w:szCs w:val="20"/>
              </w:rPr>
            </w:pPr>
          </w:p>
        </w:tc>
        <w:tc>
          <w:tcPr>
            <w:tcW w:w="1322" w:type="dxa"/>
            <w:tcBorders>
              <w:top w:val="nil"/>
              <w:left w:val="nil"/>
              <w:bottom w:val="single" w:sz="4" w:space="0" w:color="auto"/>
              <w:right w:val="nil"/>
            </w:tcBorders>
            <w:shd w:val="clear" w:color="000000" w:fill="F2F2F2"/>
            <w:noWrap/>
            <w:vAlign w:val="center"/>
            <w:hideMark/>
          </w:tcPr>
          <w:p w14:paraId="264AE641" w14:textId="77777777" w:rsidR="008B5CBB" w:rsidRPr="00B31087" w:rsidRDefault="008B5CBB" w:rsidP="008B5CBB">
            <w:pPr>
              <w:spacing w:line="240" w:lineRule="auto"/>
              <w:rPr>
                <w:rFonts w:ascii="Century Gothic" w:eastAsia="Times New Roman" w:hAnsi="Century Gothic"/>
                <w:b/>
                <w:bCs/>
                <w:sz w:val="20"/>
                <w:szCs w:val="20"/>
              </w:rPr>
            </w:pPr>
            <w:r w:rsidRPr="00B31087">
              <w:rPr>
                <w:rFonts w:ascii="Century Gothic" w:eastAsia="Times New Roman" w:hAnsi="Century Gothic"/>
                <w:b/>
                <w:bCs/>
                <w:sz w:val="20"/>
                <w:szCs w:val="20"/>
              </w:rPr>
              <w:t xml:space="preserve">        </w:t>
            </w:r>
            <w:r w:rsidR="00E331A4">
              <w:rPr>
                <w:rFonts w:ascii="Century Gothic" w:eastAsia="Times New Roman" w:hAnsi="Century Gothic"/>
                <w:b/>
                <w:bCs/>
                <w:sz w:val="20"/>
                <w:szCs w:val="20"/>
              </w:rPr>
              <w:t>4</w:t>
            </w:r>
          </w:p>
        </w:tc>
        <w:tc>
          <w:tcPr>
            <w:tcW w:w="1345" w:type="dxa"/>
            <w:tcBorders>
              <w:top w:val="nil"/>
              <w:left w:val="nil"/>
              <w:bottom w:val="single" w:sz="4" w:space="0" w:color="auto"/>
              <w:right w:val="nil"/>
            </w:tcBorders>
            <w:shd w:val="clear" w:color="000000" w:fill="C6E1A6"/>
            <w:vAlign w:val="center"/>
            <w:hideMark/>
          </w:tcPr>
          <w:p w14:paraId="22701D5D" w14:textId="77777777" w:rsidR="008B5CBB" w:rsidRPr="00B31087" w:rsidRDefault="008B5CBB" w:rsidP="008B5CBB">
            <w:pPr>
              <w:spacing w:line="240" w:lineRule="auto"/>
              <w:jc w:val="center"/>
              <w:rPr>
                <w:rFonts w:ascii="Century Gothic" w:eastAsia="Times New Roman" w:hAnsi="Century Gothic"/>
                <w:b/>
                <w:bCs/>
                <w:sz w:val="20"/>
                <w:szCs w:val="20"/>
              </w:rPr>
            </w:pPr>
            <w:r w:rsidRPr="00B31087">
              <w:rPr>
                <w:rFonts w:ascii="Century Gothic" w:eastAsia="Times New Roman" w:hAnsi="Century Gothic"/>
                <w:b/>
                <w:bCs/>
                <w:sz w:val="20"/>
                <w:szCs w:val="20"/>
              </w:rPr>
              <w:t>2.</w:t>
            </w:r>
            <w:r w:rsidR="00E37FBA">
              <w:rPr>
                <w:rFonts w:ascii="Century Gothic" w:eastAsia="Times New Roman" w:hAnsi="Century Gothic"/>
                <w:b/>
                <w:bCs/>
                <w:sz w:val="20"/>
                <w:szCs w:val="20"/>
              </w:rPr>
              <w:t>7</w:t>
            </w:r>
            <w:r w:rsidRPr="00B31087">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422332C8" w14:textId="77777777" w:rsidR="008B5CBB" w:rsidRPr="00B31087" w:rsidRDefault="008B5CBB" w:rsidP="008B5CBB">
            <w:pPr>
              <w:spacing w:line="240" w:lineRule="auto"/>
              <w:rPr>
                <w:rFonts w:ascii="Century Gothic" w:eastAsia="Times New Roman" w:hAnsi="Century Gothic"/>
                <w:b/>
                <w:bCs/>
                <w:sz w:val="20"/>
                <w:szCs w:val="20"/>
              </w:rPr>
            </w:pPr>
            <w:r w:rsidRPr="00B31087">
              <w:rPr>
                <w:rFonts w:ascii="Century Gothic" w:eastAsia="Times New Roman" w:hAnsi="Century Gothic"/>
                <w:b/>
                <w:bCs/>
                <w:sz w:val="20"/>
                <w:szCs w:val="20"/>
              </w:rPr>
              <w:t xml:space="preserve">      12</w:t>
            </w:r>
            <w:r w:rsidR="00E331A4">
              <w:rPr>
                <w:rFonts w:ascii="Century Gothic" w:eastAsia="Times New Roman" w:hAnsi="Century Gothic"/>
                <w:b/>
                <w:bCs/>
                <w:sz w:val="20"/>
                <w:szCs w:val="20"/>
              </w:rPr>
              <w:t>4</w:t>
            </w:r>
          </w:p>
        </w:tc>
        <w:tc>
          <w:tcPr>
            <w:tcW w:w="1346" w:type="dxa"/>
            <w:tcBorders>
              <w:top w:val="nil"/>
              <w:left w:val="nil"/>
              <w:bottom w:val="single" w:sz="4" w:space="0" w:color="auto"/>
              <w:right w:val="nil"/>
            </w:tcBorders>
            <w:shd w:val="clear" w:color="000000" w:fill="C6E1A6"/>
            <w:vAlign w:val="center"/>
            <w:hideMark/>
          </w:tcPr>
          <w:p w14:paraId="5B5FECC2" w14:textId="77777777" w:rsidR="008B5CBB" w:rsidRPr="00B31087" w:rsidRDefault="008B5CBB" w:rsidP="008B5CBB">
            <w:pPr>
              <w:spacing w:line="240" w:lineRule="auto"/>
              <w:rPr>
                <w:rFonts w:ascii="Century Gothic" w:eastAsia="Times New Roman" w:hAnsi="Century Gothic"/>
                <w:b/>
                <w:bCs/>
                <w:sz w:val="20"/>
                <w:szCs w:val="20"/>
              </w:rPr>
            </w:pPr>
            <w:r w:rsidRPr="00B31087">
              <w:rPr>
                <w:rFonts w:ascii="Century Gothic" w:eastAsia="Times New Roman" w:hAnsi="Century Gothic"/>
                <w:b/>
                <w:bCs/>
                <w:sz w:val="20"/>
                <w:szCs w:val="20"/>
              </w:rPr>
              <w:t xml:space="preserve">    </w:t>
            </w:r>
            <w:r w:rsidR="00E37FBA">
              <w:rPr>
                <w:rFonts w:ascii="Century Gothic" w:eastAsia="Times New Roman" w:hAnsi="Century Gothic"/>
                <w:b/>
                <w:bCs/>
                <w:sz w:val="20"/>
                <w:szCs w:val="20"/>
              </w:rPr>
              <w:t xml:space="preserve"> </w:t>
            </w:r>
            <w:r w:rsidRPr="00B31087">
              <w:rPr>
                <w:rFonts w:ascii="Century Gothic" w:eastAsia="Times New Roman" w:hAnsi="Century Gothic"/>
                <w:b/>
                <w:bCs/>
                <w:sz w:val="20"/>
                <w:szCs w:val="20"/>
              </w:rPr>
              <w:t xml:space="preserve"> 8</w:t>
            </w:r>
            <w:r w:rsidR="00E37FBA">
              <w:rPr>
                <w:rFonts w:ascii="Century Gothic" w:eastAsia="Times New Roman" w:hAnsi="Century Gothic"/>
                <w:b/>
                <w:bCs/>
                <w:sz w:val="20"/>
                <w:szCs w:val="20"/>
              </w:rPr>
              <w:t>5</w:t>
            </w:r>
            <w:r w:rsidRPr="00B31087">
              <w:rPr>
                <w:rFonts w:ascii="Century Gothic" w:eastAsia="Times New Roman" w:hAnsi="Century Gothic"/>
                <w:b/>
                <w:bCs/>
                <w:sz w:val="20"/>
                <w:szCs w:val="20"/>
              </w:rPr>
              <w:t>.</w:t>
            </w:r>
            <w:r w:rsidR="00E37FBA">
              <w:rPr>
                <w:rFonts w:ascii="Century Gothic" w:eastAsia="Times New Roman" w:hAnsi="Century Gothic"/>
                <w:b/>
                <w:bCs/>
                <w:sz w:val="20"/>
                <w:szCs w:val="20"/>
              </w:rPr>
              <w:t>0</w:t>
            </w:r>
            <w:r w:rsidRPr="00B31087">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0A0AC0F8" w14:textId="77777777" w:rsidR="008B5CBB" w:rsidRPr="00B31087" w:rsidRDefault="008B5CBB" w:rsidP="008B5CBB">
            <w:pPr>
              <w:spacing w:line="240" w:lineRule="auto"/>
              <w:jc w:val="center"/>
              <w:rPr>
                <w:rFonts w:ascii="Century Gothic" w:eastAsia="Times New Roman" w:hAnsi="Century Gothic"/>
                <w:b/>
                <w:bCs/>
                <w:sz w:val="20"/>
                <w:szCs w:val="20"/>
              </w:rPr>
            </w:pPr>
            <w:r w:rsidRPr="00B31087">
              <w:rPr>
                <w:rFonts w:ascii="Century Gothic" w:eastAsia="Times New Roman" w:hAnsi="Century Gothic"/>
                <w:b/>
                <w:bCs/>
                <w:sz w:val="20"/>
                <w:szCs w:val="20"/>
              </w:rPr>
              <w:t>18</w:t>
            </w:r>
          </w:p>
        </w:tc>
        <w:tc>
          <w:tcPr>
            <w:tcW w:w="1346" w:type="dxa"/>
            <w:tcBorders>
              <w:top w:val="nil"/>
              <w:left w:val="nil"/>
              <w:bottom w:val="single" w:sz="4" w:space="0" w:color="auto"/>
              <w:right w:val="nil"/>
            </w:tcBorders>
            <w:shd w:val="clear" w:color="000000" w:fill="C6E1A6"/>
            <w:vAlign w:val="center"/>
            <w:hideMark/>
          </w:tcPr>
          <w:p w14:paraId="5999B28C" w14:textId="77777777" w:rsidR="008B5CBB" w:rsidRPr="00B31087" w:rsidRDefault="008B5CBB" w:rsidP="008B5CBB">
            <w:pPr>
              <w:spacing w:line="240" w:lineRule="auto"/>
              <w:jc w:val="center"/>
              <w:rPr>
                <w:rFonts w:ascii="Century Gothic" w:eastAsia="Times New Roman" w:hAnsi="Century Gothic"/>
                <w:b/>
                <w:bCs/>
                <w:sz w:val="20"/>
                <w:szCs w:val="20"/>
              </w:rPr>
            </w:pPr>
            <w:r w:rsidRPr="00B31087">
              <w:rPr>
                <w:rFonts w:ascii="Century Gothic" w:eastAsia="Times New Roman" w:hAnsi="Century Gothic"/>
                <w:b/>
                <w:bCs/>
                <w:sz w:val="20"/>
                <w:szCs w:val="20"/>
              </w:rPr>
              <w:t>12.</w:t>
            </w:r>
            <w:r w:rsidR="00E37FBA">
              <w:rPr>
                <w:rFonts w:ascii="Century Gothic" w:eastAsia="Times New Roman" w:hAnsi="Century Gothic"/>
                <w:b/>
                <w:bCs/>
                <w:sz w:val="20"/>
                <w:szCs w:val="20"/>
              </w:rPr>
              <w:t>3</w:t>
            </w:r>
            <w:r w:rsidRPr="00B31087">
              <w:rPr>
                <w:rFonts w:ascii="Century Gothic" w:eastAsia="Times New Roman" w:hAnsi="Century Gothic"/>
                <w:b/>
                <w:bCs/>
                <w:sz w:val="20"/>
                <w:szCs w:val="20"/>
              </w:rPr>
              <w:t>%</w:t>
            </w:r>
          </w:p>
        </w:tc>
        <w:tc>
          <w:tcPr>
            <w:tcW w:w="1059" w:type="dxa"/>
            <w:tcBorders>
              <w:top w:val="nil"/>
              <w:left w:val="nil"/>
              <w:bottom w:val="single" w:sz="4" w:space="0" w:color="auto"/>
              <w:right w:val="nil"/>
            </w:tcBorders>
            <w:shd w:val="clear" w:color="000000" w:fill="D9D9D9"/>
            <w:noWrap/>
            <w:vAlign w:val="center"/>
            <w:hideMark/>
          </w:tcPr>
          <w:p w14:paraId="7863977F" w14:textId="77777777" w:rsidR="008B5CBB" w:rsidRPr="00864A20" w:rsidRDefault="008B5CBB" w:rsidP="008B5CBB">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14</w:t>
            </w:r>
            <w:r w:rsidR="00E331A4">
              <w:rPr>
                <w:rFonts w:ascii="Century Gothic" w:eastAsia="Times New Roman" w:hAnsi="Century Gothic"/>
                <w:b/>
                <w:bCs/>
                <w:sz w:val="20"/>
                <w:szCs w:val="20"/>
              </w:rPr>
              <w:t>6</w:t>
            </w:r>
          </w:p>
        </w:tc>
      </w:tr>
      <w:tr w:rsidR="008B5CBB" w:rsidRPr="00101183" w14:paraId="41E799F2" w14:textId="77777777" w:rsidTr="00613D4B">
        <w:trPr>
          <w:trHeight w:val="312"/>
        </w:trPr>
        <w:tc>
          <w:tcPr>
            <w:tcW w:w="3627" w:type="dxa"/>
            <w:tcBorders>
              <w:top w:val="nil"/>
              <w:left w:val="nil"/>
              <w:bottom w:val="single" w:sz="4" w:space="0" w:color="auto"/>
              <w:right w:val="nil"/>
            </w:tcBorders>
            <w:shd w:val="clear" w:color="000000" w:fill="C6E1A6"/>
            <w:noWrap/>
            <w:vAlign w:val="center"/>
            <w:hideMark/>
          </w:tcPr>
          <w:p w14:paraId="6C15184D"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6</w:t>
            </w:r>
          </w:p>
        </w:tc>
        <w:tc>
          <w:tcPr>
            <w:tcW w:w="1035" w:type="dxa"/>
            <w:gridSpan w:val="2"/>
            <w:tcBorders>
              <w:top w:val="nil"/>
              <w:left w:val="nil"/>
              <w:bottom w:val="single" w:sz="4" w:space="0" w:color="auto"/>
              <w:right w:val="nil"/>
            </w:tcBorders>
            <w:shd w:val="clear" w:color="000000" w:fill="F2F2F2"/>
            <w:noWrap/>
            <w:vAlign w:val="center"/>
            <w:hideMark/>
          </w:tcPr>
          <w:p w14:paraId="00522016" w14:textId="77777777" w:rsidR="008B5CBB" w:rsidRPr="00C2405F" w:rsidRDefault="008B5CBB" w:rsidP="008B5CBB">
            <w:pPr>
              <w:spacing w:line="240" w:lineRule="auto"/>
              <w:rPr>
                <w:rFonts w:ascii="Century Gothic" w:eastAsia="Times New Roman" w:hAnsi="Century Gothic"/>
                <w:b/>
                <w:bCs/>
                <w:sz w:val="20"/>
                <w:szCs w:val="20"/>
              </w:rPr>
            </w:pPr>
            <w:r w:rsidRPr="00C2405F">
              <w:rPr>
                <w:rFonts w:ascii="Century Gothic" w:eastAsia="Times New Roman" w:hAnsi="Century Gothic"/>
                <w:b/>
                <w:bCs/>
                <w:sz w:val="20"/>
                <w:szCs w:val="20"/>
              </w:rPr>
              <w:t xml:space="preserve">     3</w:t>
            </w:r>
          </w:p>
        </w:tc>
        <w:tc>
          <w:tcPr>
            <w:tcW w:w="1477" w:type="dxa"/>
            <w:tcBorders>
              <w:top w:val="nil"/>
              <w:left w:val="nil"/>
              <w:bottom w:val="single" w:sz="4" w:space="0" w:color="auto"/>
              <w:right w:val="nil"/>
            </w:tcBorders>
            <w:shd w:val="clear" w:color="000000" w:fill="C6E1A6"/>
            <w:vAlign w:val="center"/>
            <w:hideMark/>
          </w:tcPr>
          <w:p w14:paraId="69A5A4DC" w14:textId="77777777" w:rsidR="008B5CBB" w:rsidRPr="00C2405F" w:rsidRDefault="008B5CBB" w:rsidP="008B5CBB">
            <w:pPr>
              <w:spacing w:line="240" w:lineRule="auto"/>
              <w:jc w:val="center"/>
              <w:rPr>
                <w:rFonts w:ascii="Century Gothic" w:eastAsia="Times New Roman" w:hAnsi="Century Gothic"/>
                <w:b/>
                <w:bCs/>
                <w:sz w:val="20"/>
                <w:szCs w:val="20"/>
              </w:rPr>
            </w:pPr>
            <w:r w:rsidRPr="00C2405F">
              <w:rPr>
                <w:rFonts w:ascii="Century Gothic" w:eastAsia="Times New Roman" w:hAnsi="Century Gothic"/>
                <w:b/>
                <w:bCs/>
                <w:sz w:val="20"/>
                <w:szCs w:val="20"/>
              </w:rPr>
              <w:t>2.</w:t>
            </w:r>
            <w:r w:rsidR="00E37FBA">
              <w:rPr>
                <w:rFonts w:ascii="Century Gothic" w:eastAsia="Times New Roman" w:hAnsi="Century Gothic"/>
                <w:b/>
                <w:bCs/>
                <w:sz w:val="20"/>
                <w:szCs w:val="20"/>
              </w:rPr>
              <w:t>4</w:t>
            </w:r>
            <w:r w:rsidRPr="00C2405F">
              <w:rPr>
                <w:rFonts w:ascii="Century Gothic" w:eastAsia="Times New Roman" w:hAnsi="Century Gothic"/>
                <w:b/>
                <w:bCs/>
                <w:sz w:val="20"/>
                <w:szCs w:val="20"/>
              </w:rPr>
              <w:t>%</w:t>
            </w:r>
          </w:p>
        </w:tc>
        <w:tc>
          <w:tcPr>
            <w:tcW w:w="1322" w:type="dxa"/>
            <w:tcBorders>
              <w:top w:val="nil"/>
              <w:left w:val="nil"/>
              <w:bottom w:val="single" w:sz="4" w:space="0" w:color="auto"/>
              <w:right w:val="nil"/>
            </w:tcBorders>
            <w:shd w:val="clear" w:color="000000" w:fill="F2F2F2"/>
            <w:noWrap/>
            <w:vAlign w:val="center"/>
            <w:hideMark/>
          </w:tcPr>
          <w:p w14:paraId="12B286F5" w14:textId="77777777" w:rsidR="008B5CBB" w:rsidRPr="00C2405F" w:rsidRDefault="008B5CBB" w:rsidP="008B5CBB">
            <w:pPr>
              <w:spacing w:line="240" w:lineRule="auto"/>
              <w:rPr>
                <w:rFonts w:ascii="Century Gothic" w:eastAsia="Times New Roman" w:hAnsi="Century Gothic"/>
                <w:b/>
                <w:bCs/>
                <w:sz w:val="20"/>
                <w:szCs w:val="20"/>
              </w:rPr>
            </w:pPr>
            <w:r w:rsidRPr="00C2405F">
              <w:rPr>
                <w:rFonts w:ascii="Century Gothic" w:eastAsia="Times New Roman" w:hAnsi="Century Gothic"/>
                <w:b/>
                <w:bCs/>
                <w:sz w:val="20"/>
                <w:szCs w:val="20"/>
              </w:rPr>
              <w:t xml:space="preserve">        </w:t>
            </w:r>
            <w:r w:rsidR="00501028">
              <w:rPr>
                <w:rFonts w:ascii="Century Gothic" w:eastAsia="Times New Roman" w:hAnsi="Century Gothic"/>
                <w:b/>
                <w:bCs/>
                <w:sz w:val="20"/>
                <w:szCs w:val="20"/>
              </w:rPr>
              <w:t>5</w:t>
            </w:r>
          </w:p>
        </w:tc>
        <w:tc>
          <w:tcPr>
            <w:tcW w:w="1345" w:type="dxa"/>
            <w:tcBorders>
              <w:top w:val="nil"/>
              <w:left w:val="nil"/>
              <w:bottom w:val="single" w:sz="4" w:space="0" w:color="auto"/>
              <w:right w:val="nil"/>
            </w:tcBorders>
            <w:shd w:val="clear" w:color="000000" w:fill="C6E1A6"/>
            <w:vAlign w:val="center"/>
            <w:hideMark/>
          </w:tcPr>
          <w:p w14:paraId="65F0309B" w14:textId="77777777" w:rsidR="008B5CBB" w:rsidRPr="00C2405F" w:rsidRDefault="00E37FBA"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4.1</w:t>
            </w:r>
            <w:r w:rsidR="008B5CBB" w:rsidRPr="00C2405F">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4A858EB6" w14:textId="77777777" w:rsidR="008B5CBB" w:rsidRPr="00C2405F" w:rsidRDefault="008B5CBB" w:rsidP="008B5CBB">
            <w:pPr>
              <w:spacing w:line="240" w:lineRule="auto"/>
              <w:jc w:val="center"/>
              <w:rPr>
                <w:rFonts w:ascii="Century Gothic" w:eastAsia="Times New Roman" w:hAnsi="Century Gothic"/>
                <w:b/>
                <w:bCs/>
                <w:sz w:val="20"/>
                <w:szCs w:val="20"/>
              </w:rPr>
            </w:pPr>
            <w:r w:rsidRPr="00C2405F">
              <w:rPr>
                <w:rFonts w:ascii="Century Gothic" w:eastAsia="Times New Roman" w:hAnsi="Century Gothic"/>
                <w:b/>
                <w:bCs/>
                <w:sz w:val="20"/>
                <w:szCs w:val="20"/>
              </w:rPr>
              <w:t>90</w:t>
            </w:r>
          </w:p>
        </w:tc>
        <w:tc>
          <w:tcPr>
            <w:tcW w:w="1346" w:type="dxa"/>
            <w:tcBorders>
              <w:top w:val="nil"/>
              <w:left w:val="nil"/>
              <w:bottom w:val="single" w:sz="4" w:space="0" w:color="auto"/>
              <w:right w:val="nil"/>
            </w:tcBorders>
            <w:shd w:val="clear" w:color="000000" w:fill="C6E1A6"/>
            <w:vAlign w:val="center"/>
            <w:hideMark/>
          </w:tcPr>
          <w:p w14:paraId="00C0C53F" w14:textId="77777777" w:rsidR="008B5CBB" w:rsidRPr="00C2405F" w:rsidRDefault="008B5CBB" w:rsidP="008B5CBB">
            <w:pPr>
              <w:spacing w:line="240" w:lineRule="auto"/>
              <w:jc w:val="center"/>
              <w:rPr>
                <w:rFonts w:ascii="Century Gothic" w:eastAsia="Times New Roman" w:hAnsi="Century Gothic"/>
                <w:b/>
                <w:bCs/>
                <w:sz w:val="20"/>
                <w:szCs w:val="20"/>
              </w:rPr>
            </w:pPr>
            <w:r w:rsidRPr="00C2405F">
              <w:rPr>
                <w:rFonts w:ascii="Century Gothic" w:eastAsia="Times New Roman" w:hAnsi="Century Gothic"/>
                <w:b/>
                <w:bCs/>
                <w:sz w:val="20"/>
                <w:szCs w:val="20"/>
              </w:rPr>
              <w:t>7</w:t>
            </w:r>
            <w:r w:rsidR="00E37FBA">
              <w:rPr>
                <w:rFonts w:ascii="Century Gothic" w:eastAsia="Times New Roman" w:hAnsi="Century Gothic"/>
                <w:b/>
                <w:bCs/>
                <w:sz w:val="20"/>
                <w:szCs w:val="20"/>
              </w:rPr>
              <w:t>3.8</w:t>
            </w:r>
            <w:r w:rsidRPr="00C2405F">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7E5BAF4A" w14:textId="77777777" w:rsidR="008B5CBB" w:rsidRPr="00C2405F" w:rsidRDefault="008B5CBB" w:rsidP="008B5CBB">
            <w:pPr>
              <w:spacing w:line="240" w:lineRule="auto"/>
              <w:jc w:val="center"/>
              <w:rPr>
                <w:rFonts w:ascii="Century Gothic" w:eastAsia="Times New Roman" w:hAnsi="Century Gothic"/>
                <w:b/>
                <w:bCs/>
                <w:sz w:val="20"/>
                <w:szCs w:val="20"/>
              </w:rPr>
            </w:pPr>
            <w:r w:rsidRPr="00C2405F">
              <w:rPr>
                <w:rFonts w:ascii="Century Gothic" w:eastAsia="Times New Roman" w:hAnsi="Century Gothic"/>
                <w:b/>
                <w:bCs/>
                <w:sz w:val="20"/>
                <w:szCs w:val="20"/>
              </w:rPr>
              <w:t>24</w:t>
            </w:r>
          </w:p>
        </w:tc>
        <w:tc>
          <w:tcPr>
            <w:tcW w:w="1346" w:type="dxa"/>
            <w:tcBorders>
              <w:top w:val="nil"/>
              <w:left w:val="nil"/>
              <w:bottom w:val="single" w:sz="4" w:space="0" w:color="auto"/>
              <w:right w:val="nil"/>
            </w:tcBorders>
            <w:shd w:val="clear" w:color="000000" w:fill="C6E1A6"/>
            <w:vAlign w:val="center"/>
            <w:hideMark/>
          </w:tcPr>
          <w:p w14:paraId="1E60ACF0" w14:textId="77777777" w:rsidR="008B5CBB" w:rsidRPr="00C2405F" w:rsidRDefault="008B5CBB" w:rsidP="008B5CBB">
            <w:pPr>
              <w:spacing w:line="240" w:lineRule="auto"/>
              <w:jc w:val="center"/>
              <w:rPr>
                <w:rFonts w:ascii="Century Gothic" w:eastAsia="Times New Roman" w:hAnsi="Century Gothic"/>
                <w:b/>
                <w:bCs/>
                <w:sz w:val="20"/>
                <w:szCs w:val="20"/>
              </w:rPr>
            </w:pPr>
            <w:r w:rsidRPr="00C2405F">
              <w:rPr>
                <w:rFonts w:ascii="Century Gothic" w:eastAsia="Times New Roman" w:hAnsi="Century Gothic"/>
                <w:b/>
                <w:bCs/>
                <w:sz w:val="20"/>
                <w:szCs w:val="20"/>
              </w:rPr>
              <w:t>19.</w:t>
            </w:r>
            <w:r w:rsidR="00E37FBA">
              <w:rPr>
                <w:rFonts w:ascii="Century Gothic" w:eastAsia="Times New Roman" w:hAnsi="Century Gothic"/>
                <w:b/>
                <w:bCs/>
                <w:sz w:val="20"/>
                <w:szCs w:val="20"/>
              </w:rPr>
              <w:t>7</w:t>
            </w:r>
            <w:r w:rsidRPr="00C2405F">
              <w:rPr>
                <w:rFonts w:ascii="Century Gothic" w:eastAsia="Times New Roman" w:hAnsi="Century Gothic"/>
                <w:b/>
                <w:bCs/>
                <w:sz w:val="20"/>
                <w:szCs w:val="20"/>
              </w:rPr>
              <w:t>%</w:t>
            </w:r>
          </w:p>
        </w:tc>
        <w:tc>
          <w:tcPr>
            <w:tcW w:w="1059" w:type="dxa"/>
            <w:tcBorders>
              <w:top w:val="nil"/>
              <w:left w:val="nil"/>
              <w:bottom w:val="single" w:sz="4" w:space="0" w:color="auto"/>
              <w:right w:val="nil"/>
            </w:tcBorders>
            <w:shd w:val="clear" w:color="000000" w:fill="D9D9D9"/>
            <w:noWrap/>
            <w:vAlign w:val="center"/>
            <w:hideMark/>
          </w:tcPr>
          <w:p w14:paraId="7DD7265C" w14:textId="77777777" w:rsidR="008B5CBB" w:rsidRPr="00C2405F" w:rsidRDefault="008B5CBB" w:rsidP="008B5CBB">
            <w:pPr>
              <w:spacing w:line="240" w:lineRule="auto"/>
              <w:rPr>
                <w:rFonts w:ascii="Century Gothic" w:eastAsia="Times New Roman" w:hAnsi="Century Gothic"/>
                <w:b/>
                <w:bCs/>
                <w:sz w:val="20"/>
                <w:szCs w:val="20"/>
              </w:rPr>
            </w:pPr>
            <w:r w:rsidRPr="00C2405F">
              <w:rPr>
                <w:rFonts w:ascii="Century Gothic" w:eastAsia="Times New Roman" w:hAnsi="Century Gothic"/>
                <w:b/>
                <w:bCs/>
                <w:sz w:val="20"/>
                <w:szCs w:val="20"/>
              </w:rPr>
              <w:t xml:space="preserve">     12</w:t>
            </w:r>
            <w:r w:rsidR="00A17404">
              <w:rPr>
                <w:rFonts w:ascii="Century Gothic" w:eastAsia="Times New Roman" w:hAnsi="Century Gothic"/>
                <w:b/>
                <w:bCs/>
                <w:sz w:val="20"/>
                <w:szCs w:val="20"/>
              </w:rPr>
              <w:t>2</w:t>
            </w:r>
          </w:p>
        </w:tc>
      </w:tr>
      <w:tr w:rsidR="008B5CBB" w:rsidRPr="00101183" w14:paraId="0CA85D3B" w14:textId="77777777" w:rsidTr="00613D4B">
        <w:trPr>
          <w:trHeight w:val="312"/>
        </w:trPr>
        <w:tc>
          <w:tcPr>
            <w:tcW w:w="4390" w:type="dxa"/>
            <w:gridSpan w:val="2"/>
            <w:tcBorders>
              <w:top w:val="nil"/>
              <w:left w:val="nil"/>
              <w:bottom w:val="nil"/>
              <w:right w:val="nil"/>
            </w:tcBorders>
            <w:shd w:val="clear" w:color="000000" w:fill="FFFFFF"/>
            <w:noWrap/>
            <w:vAlign w:val="bottom"/>
            <w:hideMark/>
          </w:tcPr>
          <w:p w14:paraId="6D09C2EF" w14:textId="77777777" w:rsidR="008B5CBB" w:rsidRDefault="008B5CBB" w:rsidP="008B5CBB">
            <w:pPr>
              <w:spacing w:line="240" w:lineRule="auto"/>
              <w:rPr>
                <w:rFonts w:ascii="Century Gothic" w:eastAsia="Times New Roman" w:hAnsi="Century Gothic"/>
                <w:b/>
                <w:bCs/>
                <w:sz w:val="24"/>
                <w:szCs w:val="24"/>
              </w:rPr>
            </w:pPr>
          </w:p>
          <w:p w14:paraId="2A884BDA" w14:textId="77777777" w:rsidR="008B5CBB" w:rsidRDefault="008B5CBB" w:rsidP="008B5CBB">
            <w:pPr>
              <w:spacing w:line="240" w:lineRule="auto"/>
              <w:rPr>
                <w:rFonts w:ascii="Century Gothic" w:eastAsia="Times New Roman" w:hAnsi="Century Gothic"/>
                <w:b/>
                <w:bCs/>
                <w:sz w:val="24"/>
                <w:szCs w:val="24"/>
              </w:rPr>
            </w:pPr>
          </w:p>
          <w:p w14:paraId="49D2BBF1" w14:textId="77777777" w:rsidR="008B5CBB" w:rsidRDefault="008B5CBB" w:rsidP="008B5CBB">
            <w:pPr>
              <w:spacing w:line="240" w:lineRule="auto"/>
              <w:rPr>
                <w:rFonts w:ascii="Century Gothic" w:eastAsia="Times New Roman" w:hAnsi="Century Gothic"/>
                <w:b/>
                <w:bCs/>
                <w:sz w:val="24"/>
                <w:szCs w:val="24"/>
              </w:rPr>
            </w:pPr>
          </w:p>
          <w:p w14:paraId="3480ECE9" w14:textId="77777777" w:rsidR="008B5CBB" w:rsidRDefault="008B5CBB" w:rsidP="008B5CBB">
            <w:pPr>
              <w:spacing w:line="240" w:lineRule="auto"/>
              <w:rPr>
                <w:rFonts w:ascii="Century Gothic" w:eastAsia="Times New Roman" w:hAnsi="Century Gothic"/>
                <w:b/>
                <w:bCs/>
                <w:sz w:val="24"/>
                <w:szCs w:val="24"/>
              </w:rPr>
            </w:pPr>
          </w:p>
          <w:p w14:paraId="510D70BF" w14:textId="77777777" w:rsidR="008B5CBB" w:rsidRDefault="008B5CBB" w:rsidP="008B5CBB">
            <w:pPr>
              <w:spacing w:line="240" w:lineRule="auto"/>
              <w:rPr>
                <w:rFonts w:ascii="Century Gothic" w:eastAsia="Times New Roman" w:hAnsi="Century Gothic"/>
                <w:b/>
                <w:bCs/>
                <w:sz w:val="24"/>
                <w:szCs w:val="24"/>
              </w:rPr>
            </w:pPr>
          </w:p>
          <w:p w14:paraId="440B1D32" w14:textId="77777777" w:rsidR="008B5CBB" w:rsidRDefault="008B5CBB" w:rsidP="008B5CBB">
            <w:pPr>
              <w:spacing w:line="240" w:lineRule="auto"/>
              <w:rPr>
                <w:rFonts w:ascii="Century Gothic" w:eastAsia="Times New Roman" w:hAnsi="Century Gothic"/>
                <w:b/>
                <w:bCs/>
                <w:sz w:val="24"/>
                <w:szCs w:val="24"/>
              </w:rPr>
            </w:pPr>
          </w:p>
          <w:p w14:paraId="796BD370" w14:textId="77777777" w:rsidR="008B5CBB" w:rsidRDefault="008B5CBB" w:rsidP="008B5CBB">
            <w:pPr>
              <w:spacing w:line="240" w:lineRule="auto"/>
              <w:rPr>
                <w:rFonts w:ascii="Century Gothic" w:eastAsia="Times New Roman" w:hAnsi="Century Gothic"/>
                <w:b/>
                <w:bCs/>
                <w:sz w:val="24"/>
                <w:szCs w:val="24"/>
              </w:rPr>
            </w:pPr>
            <w:r>
              <w:rPr>
                <w:rFonts w:ascii="Century Gothic" w:eastAsia="Times New Roman" w:hAnsi="Century Gothic"/>
                <w:b/>
                <w:bCs/>
                <w:sz w:val="24"/>
                <w:szCs w:val="24"/>
              </w:rPr>
              <w:lastRenderedPageBreak/>
              <w:t>2020</w:t>
            </w:r>
            <w:r w:rsidRPr="00101183">
              <w:rPr>
                <w:rFonts w:ascii="Century Gothic" w:eastAsia="Times New Roman" w:hAnsi="Century Gothic"/>
                <w:b/>
                <w:bCs/>
                <w:sz w:val="24"/>
                <w:szCs w:val="24"/>
              </w:rPr>
              <w:t xml:space="preserve"> Curriculum Level Expectations Reporting</w:t>
            </w:r>
          </w:p>
          <w:p w14:paraId="389B6C72" w14:textId="77777777" w:rsidR="008B5CBB" w:rsidRDefault="008B5CBB" w:rsidP="008B5CBB">
            <w:pPr>
              <w:spacing w:line="240" w:lineRule="auto"/>
              <w:rPr>
                <w:rFonts w:ascii="Century Gothic" w:eastAsia="Times New Roman" w:hAnsi="Century Gothic"/>
                <w:b/>
                <w:bCs/>
                <w:sz w:val="20"/>
                <w:szCs w:val="20"/>
              </w:rPr>
            </w:pPr>
            <w:r>
              <w:rPr>
                <w:rFonts w:ascii="Century Gothic" w:eastAsia="Times New Roman" w:hAnsi="Century Gothic"/>
                <w:b/>
                <w:bCs/>
                <w:sz w:val="24"/>
                <w:szCs w:val="24"/>
              </w:rPr>
              <w:t xml:space="preserve">                                                                                    </w:t>
            </w:r>
          </w:p>
          <w:p w14:paraId="3D9C1586" w14:textId="77777777" w:rsidR="008B5CBB" w:rsidRPr="00613D4B" w:rsidRDefault="008B5CBB" w:rsidP="008B5CBB">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Te Totara Primary School – All Students. Data from Year End Reporting 16/12/2020</w:t>
            </w:r>
          </w:p>
          <w:p w14:paraId="27F293CB" w14:textId="77777777" w:rsidR="008B5CBB" w:rsidRDefault="008B5CBB" w:rsidP="008B5CBB">
            <w:pPr>
              <w:spacing w:line="240" w:lineRule="auto"/>
              <w:rPr>
                <w:rFonts w:ascii="Century Gothic" w:eastAsia="Times New Roman" w:hAnsi="Century Gothic" w:cs="Times New Roman"/>
                <w:color w:val="000000"/>
                <w:sz w:val="20"/>
                <w:szCs w:val="20"/>
              </w:rPr>
            </w:pPr>
            <w:r w:rsidRPr="00101183">
              <w:rPr>
                <w:rFonts w:ascii="Century Gothic" w:eastAsia="Times New Roman" w:hAnsi="Century Gothic" w:cs="Times New Roman"/>
                <w:color w:val="000000"/>
                <w:sz w:val="20"/>
                <w:szCs w:val="20"/>
              </w:rPr>
              <w:t> </w:t>
            </w:r>
          </w:p>
          <w:p w14:paraId="201C8B9E" w14:textId="77777777" w:rsidR="008B5CBB" w:rsidRDefault="008B5CBB" w:rsidP="008B5CBB">
            <w:pPr>
              <w:spacing w:line="240" w:lineRule="auto"/>
              <w:rPr>
                <w:rFonts w:ascii="Century Gothic" w:eastAsia="Times New Roman" w:hAnsi="Century Gothic" w:cs="Times New Roman"/>
                <w:color w:val="000000"/>
                <w:sz w:val="20"/>
                <w:szCs w:val="20"/>
              </w:rPr>
            </w:pPr>
          </w:p>
          <w:p w14:paraId="02250112" w14:textId="77777777" w:rsidR="008B5CBB" w:rsidRPr="00101183" w:rsidRDefault="008B5CBB" w:rsidP="008B5CBB">
            <w:pPr>
              <w:spacing w:line="240" w:lineRule="auto"/>
              <w:rPr>
                <w:rFonts w:ascii="Century Gothic" w:eastAsia="Times New Roman" w:hAnsi="Century Gothic" w:cs="Times New Roman"/>
                <w:color w:val="000000"/>
                <w:sz w:val="20"/>
                <w:szCs w:val="20"/>
              </w:rPr>
            </w:pPr>
          </w:p>
        </w:tc>
        <w:tc>
          <w:tcPr>
            <w:tcW w:w="272" w:type="dxa"/>
            <w:tcBorders>
              <w:top w:val="nil"/>
              <w:left w:val="nil"/>
              <w:bottom w:val="nil"/>
              <w:right w:val="nil"/>
            </w:tcBorders>
            <w:shd w:val="clear" w:color="000000" w:fill="FFFFFF"/>
            <w:noWrap/>
            <w:vAlign w:val="bottom"/>
            <w:hideMark/>
          </w:tcPr>
          <w:p w14:paraId="60A6CCC1" w14:textId="77777777" w:rsidR="008B5CBB" w:rsidRPr="00101183" w:rsidRDefault="008B5CBB" w:rsidP="008B5CBB">
            <w:pPr>
              <w:spacing w:line="240" w:lineRule="auto"/>
              <w:rPr>
                <w:rFonts w:ascii="Century Gothic" w:eastAsia="Times New Roman" w:hAnsi="Century Gothic" w:cs="Times New Roman"/>
                <w:color w:val="000000"/>
                <w:sz w:val="20"/>
                <w:szCs w:val="20"/>
              </w:rPr>
            </w:pPr>
            <w:r w:rsidRPr="00101183">
              <w:rPr>
                <w:rFonts w:ascii="Century Gothic" w:eastAsia="Times New Roman" w:hAnsi="Century Gothic" w:cs="Times New Roman"/>
                <w:color w:val="000000"/>
                <w:sz w:val="20"/>
                <w:szCs w:val="20"/>
              </w:rPr>
              <w:lastRenderedPageBreak/>
              <w:t> </w:t>
            </w:r>
          </w:p>
        </w:tc>
        <w:tc>
          <w:tcPr>
            <w:tcW w:w="1477" w:type="dxa"/>
            <w:tcBorders>
              <w:top w:val="nil"/>
              <w:left w:val="nil"/>
              <w:bottom w:val="nil"/>
              <w:right w:val="nil"/>
            </w:tcBorders>
            <w:shd w:val="clear" w:color="000000" w:fill="FFFFFF"/>
            <w:noWrap/>
            <w:vAlign w:val="bottom"/>
            <w:hideMark/>
          </w:tcPr>
          <w:p w14:paraId="7A09F150" w14:textId="77777777" w:rsidR="008B5CBB" w:rsidRPr="00101183" w:rsidRDefault="008B5CBB" w:rsidP="008B5CBB">
            <w:pPr>
              <w:spacing w:line="240" w:lineRule="auto"/>
              <w:rPr>
                <w:rFonts w:ascii="Century Gothic" w:eastAsia="Times New Roman" w:hAnsi="Century Gothic"/>
                <w:color w:val="000000"/>
                <w:sz w:val="20"/>
                <w:szCs w:val="20"/>
              </w:rPr>
            </w:pPr>
            <w:r w:rsidRPr="00101183">
              <w:rPr>
                <w:rFonts w:ascii="Century Gothic" w:eastAsia="Times New Roman" w:hAnsi="Century Gothic"/>
                <w:color w:val="000000"/>
                <w:sz w:val="20"/>
                <w:szCs w:val="20"/>
              </w:rPr>
              <w:t> </w:t>
            </w:r>
          </w:p>
        </w:tc>
        <w:tc>
          <w:tcPr>
            <w:tcW w:w="1322" w:type="dxa"/>
            <w:tcBorders>
              <w:top w:val="nil"/>
              <w:left w:val="nil"/>
              <w:bottom w:val="nil"/>
              <w:right w:val="nil"/>
            </w:tcBorders>
            <w:shd w:val="clear" w:color="000000" w:fill="FFFFFF"/>
            <w:noWrap/>
            <w:vAlign w:val="bottom"/>
            <w:hideMark/>
          </w:tcPr>
          <w:p w14:paraId="6A7B7BCD" w14:textId="77777777" w:rsidR="008B5CBB" w:rsidRPr="00101183" w:rsidRDefault="008B5CBB" w:rsidP="008B5CBB">
            <w:pPr>
              <w:spacing w:line="240" w:lineRule="auto"/>
              <w:rPr>
                <w:rFonts w:ascii="Century Gothic" w:eastAsia="Times New Roman" w:hAnsi="Century Gothic"/>
                <w:color w:val="000000"/>
                <w:sz w:val="20"/>
                <w:szCs w:val="20"/>
              </w:rPr>
            </w:pPr>
            <w:r w:rsidRPr="00101183">
              <w:rPr>
                <w:rFonts w:ascii="Century Gothic" w:eastAsia="Times New Roman" w:hAnsi="Century Gothic"/>
                <w:color w:val="000000"/>
                <w:sz w:val="20"/>
                <w:szCs w:val="20"/>
              </w:rPr>
              <w:t> </w:t>
            </w:r>
          </w:p>
        </w:tc>
        <w:tc>
          <w:tcPr>
            <w:tcW w:w="1345" w:type="dxa"/>
            <w:tcBorders>
              <w:top w:val="nil"/>
              <w:left w:val="nil"/>
              <w:bottom w:val="nil"/>
              <w:right w:val="nil"/>
            </w:tcBorders>
            <w:shd w:val="clear" w:color="000000" w:fill="FFFFFF"/>
            <w:noWrap/>
            <w:vAlign w:val="bottom"/>
            <w:hideMark/>
          </w:tcPr>
          <w:p w14:paraId="1E495D7D" w14:textId="77777777" w:rsidR="008B5CBB" w:rsidRPr="00101183" w:rsidRDefault="008B5CBB" w:rsidP="008B5CBB">
            <w:pPr>
              <w:spacing w:line="240" w:lineRule="auto"/>
              <w:rPr>
                <w:rFonts w:ascii="Century Gothic" w:eastAsia="Times New Roman" w:hAnsi="Century Gothic"/>
                <w:color w:val="000000"/>
                <w:sz w:val="20"/>
                <w:szCs w:val="20"/>
              </w:rPr>
            </w:pPr>
            <w:r w:rsidRPr="00101183">
              <w:rPr>
                <w:rFonts w:ascii="Century Gothic" w:eastAsia="Times New Roman" w:hAnsi="Century Gothic"/>
                <w:color w:val="000000"/>
                <w:sz w:val="20"/>
                <w:szCs w:val="20"/>
              </w:rPr>
              <w:t> </w:t>
            </w:r>
          </w:p>
        </w:tc>
        <w:tc>
          <w:tcPr>
            <w:tcW w:w="1243" w:type="dxa"/>
            <w:tcBorders>
              <w:top w:val="nil"/>
              <w:left w:val="nil"/>
              <w:bottom w:val="nil"/>
              <w:right w:val="nil"/>
            </w:tcBorders>
            <w:shd w:val="clear" w:color="000000" w:fill="FFFFFF"/>
            <w:noWrap/>
            <w:vAlign w:val="bottom"/>
            <w:hideMark/>
          </w:tcPr>
          <w:p w14:paraId="7F943B1B" w14:textId="77777777" w:rsidR="008B5CBB" w:rsidRPr="00101183" w:rsidRDefault="008B5CBB" w:rsidP="008B5CBB">
            <w:pPr>
              <w:spacing w:line="240" w:lineRule="auto"/>
              <w:rPr>
                <w:rFonts w:ascii="Century Gothic" w:eastAsia="Times New Roman" w:hAnsi="Century Gothic"/>
                <w:color w:val="000000"/>
                <w:sz w:val="20"/>
                <w:szCs w:val="20"/>
              </w:rPr>
            </w:pPr>
            <w:r w:rsidRPr="00101183">
              <w:rPr>
                <w:rFonts w:ascii="Century Gothic" w:eastAsia="Times New Roman" w:hAnsi="Century Gothic"/>
                <w:color w:val="000000"/>
                <w:sz w:val="20"/>
                <w:szCs w:val="20"/>
              </w:rPr>
              <w:t> </w:t>
            </w:r>
          </w:p>
        </w:tc>
        <w:tc>
          <w:tcPr>
            <w:tcW w:w="1346" w:type="dxa"/>
            <w:tcBorders>
              <w:top w:val="nil"/>
              <w:left w:val="nil"/>
              <w:bottom w:val="nil"/>
              <w:right w:val="nil"/>
            </w:tcBorders>
            <w:shd w:val="clear" w:color="000000" w:fill="FFFFFF"/>
            <w:noWrap/>
            <w:vAlign w:val="bottom"/>
            <w:hideMark/>
          </w:tcPr>
          <w:p w14:paraId="74AC6B93" w14:textId="77777777" w:rsidR="008B5CBB" w:rsidRPr="00101183" w:rsidRDefault="008B5CBB" w:rsidP="008B5CBB">
            <w:pPr>
              <w:spacing w:line="240" w:lineRule="auto"/>
              <w:rPr>
                <w:rFonts w:ascii="Century Gothic" w:eastAsia="Times New Roman" w:hAnsi="Century Gothic"/>
                <w:color w:val="000000"/>
                <w:sz w:val="20"/>
                <w:szCs w:val="20"/>
              </w:rPr>
            </w:pPr>
            <w:r w:rsidRPr="00101183">
              <w:rPr>
                <w:rFonts w:ascii="Century Gothic" w:eastAsia="Times New Roman" w:hAnsi="Century Gothic"/>
                <w:color w:val="000000"/>
                <w:sz w:val="20"/>
                <w:szCs w:val="20"/>
              </w:rPr>
              <w:t> </w:t>
            </w:r>
          </w:p>
        </w:tc>
        <w:tc>
          <w:tcPr>
            <w:tcW w:w="1243" w:type="dxa"/>
            <w:tcBorders>
              <w:top w:val="nil"/>
              <w:left w:val="nil"/>
              <w:bottom w:val="nil"/>
              <w:right w:val="nil"/>
            </w:tcBorders>
            <w:shd w:val="clear" w:color="000000" w:fill="FFFFFF"/>
            <w:noWrap/>
            <w:vAlign w:val="bottom"/>
            <w:hideMark/>
          </w:tcPr>
          <w:p w14:paraId="15A7CE7B" w14:textId="77777777" w:rsidR="008B5CBB" w:rsidRPr="00101183" w:rsidRDefault="008B5CBB" w:rsidP="008B5CBB">
            <w:pPr>
              <w:spacing w:line="240" w:lineRule="auto"/>
              <w:rPr>
                <w:rFonts w:ascii="Century Gothic" w:eastAsia="Times New Roman" w:hAnsi="Century Gothic"/>
                <w:color w:val="000000"/>
                <w:sz w:val="20"/>
                <w:szCs w:val="20"/>
              </w:rPr>
            </w:pPr>
            <w:r w:rsidRPr="00101183">
              <w:rPr>
                <w:rFonts w:ascii="Century Gothic" w:eastAsia="Times New Roman" w:hAnsi="Century Gothic"/>
                <w:color w:val="000000"/>
                <w:sz w:val="20"/>
                <w:szCs w:val="20"/>
              </w:rPr>
              <w:t> </w:t>
            </w:r>
          </w:p>
        </w:tc>
        <w:tc>
          <w:tcPr>
            <w:tcW w:w="1346" w:type="dxa"/>
            <w:tcBorders>
              <w:top w:val="nil"/>
              <w:left w:val="nil"/>
              <w:bottom w:val="nil"/>
              <w:right w:val="nil"/>
            </w:tcBorders>
            <w:shd w:val="clear" w:color="000000" w:fill="FFFFFF"/>
            <w:noWrap/>
            <w:vAlign w:val="bottom"/>
            <w:hideMark/>
          </w:tcPr>
          <w:p w14:paraId="61A903B2" w14:textId="77777777" w:rsidR="008B5CBB" w:rsidRPr="00101183" w:rsidRDefault="008B5CBB" w:rsidP="008B5CBB">
            <w:pPr>
              <w:spacing w:line="240" w:lineRule="auto"/>
              <w:rPr>
                <w:rFonts w:ascii="Century Gothic" w:eastAsia="Times New Roman" w:hAnsi="Century Gothic"/>
                <w:color w:val="000000"/>
                <w:sz w:val="20"/>
                <w:szCs w:val="20"/>
              </w:rPr>
            </w:pPr>
            <w:r w:rsidRPr="00101183">
              <w:rPr>
                <w:rFonts w:ascii="Century Gothic" w:eastAsia="Times New Roman" w:hAnsi="Century Gothic"/>
                <w:color w:val="000000"/>
                <w:sz w:val="20"/>
                <w:szCs w:val="20"/>
              </w:rPr>
              <w:t> </w:t>
            </w:r>
          </w:p>
        </w:tc>
        <w:tc>
          <w:tcPr>
            <w:tcW w:w="1059" w:type="dxa"/>
            <w:tcBorders>
              <w:top w:val="nil"/>
              <w:left w:val="nil"/>
              <w:bottom w:val="nil"/>
              <w:right w:val="nil"/>
            </w:tcBorders>
            <w:shd w:val="clear" w:color="000000" w:fill="FFFFFF"/>
            <w:noWrap/>
            <w:vAlign w:val="bottom"/>
            <w:hideMark/>
          </w:tcPr>
          <w:p w14:paraId="2BFFBAA7" w14:textId="77777777" w:rsidR="008B5CBB" w:rsidRPr="00101183" w:rsidRDefault="008B5CBB" w:rsidP="008B5CBB">
            <w:pPr>
              <w:spacing w:line="240" w:lineRule="auto"/>
              <w:rPr>
                <w:rFonts w:ascii="Century Gothic" w:eastAsia="Times New Roman" w:hAnsi="Century Gothic"/>
                <w:color w:val="000000"/>
                <w:sz w:val="20"/>
                <w:szCs w:val="20"/>
              </w:rPr>
            </w:pPr>
            <w:r w:rsidRPr="00101183">
              <w:rPr>
                <w:rFonts w:ascii="Century Gothic" w:eastAsia="Times New Roman" w:hAnsi="Century Gothic"/>
                <w:color w:val="000000"/>
                <w:sz w:val="20"/>
                <w:szCs w:val="20"/>
              </w:rPr>
              <w:t> </w:t>
            </w:r>
          </w:p>
        </w:tc>
      </w:tr>
      <w:tr w:rsidR="008B5CBB" w:rsidRPr="00101183" w14:paraId="1AFA43CD" w14:textId="77777777" w:rsidTr="00613D4B">
        <w:trPr>
          <w:trHeight w:val="312"/>
        </w:trPr>
        <w:tc>
          <w:tcPr>
            <w:tcW w:w="3627" w:type="dxa"/>
            <w:vMerge w:val="restart"/>
            <w:tcBorders>
              <w:top w:val="nil"/>
              <w:left w:val="nil"/>
              <w:bottom w:val="nil"/>
              <w:right w:val="nil"/>
            </w:tcBorders>
            <w:shd w:val="clear" w:color="000000" w:fill="532E8F"/>
            <w:noWrap/>
            <w:vAlign w:val="center"/>
            <w:hideMark/>
          </w:tcPr>
          <w:p w14:paraId="320D5BA1" w14:textId="77777777" w:rsidR="008B5CBB" w:rsidRPr="00101183" w:rsidRDefault="008B5CBB" w:rsidP="008B5CBB">
            <w:pPr>
              <w:spacing w:line="240" w:lineRule="auto"/>
              <w:jc w:val="center"/>
              <w:rPr>
                <w:rFonts w:ascii="Century Gothic" w:eastAsia="Times New Roman" w:hAnsi="Century Gothic"/>
                <w:b/>
                <w:bCs/>
                <w:color w:val="FFFFFF"/>
                <w:sz w:val="20"/>
                <w:szCs w:val="20"/>
              </w:rPr>
            </w:pPr>
            <w:r w:rsidRPr="00101183">
              <w:rPr>
                <w:rFonts w:ascii="Century Gothic" w:eastAsia="Times New Roman" w:hAnsi="Century Gothic"/>
                <w:b/>
                <w:bCs/>
                <w:color w:val="FFFFFF"/>
                <w:sz w:val="20"/>
                <w:szCs w:val="20"/>
              </w:rPr>
              <w:t>Writing</w:t>
            </w:r>
          </w:p>
        </w:tc>
        <w:tc>
          <w:tcPr>
            <w:tcW w:w="2512" w:type="dxa"/>
            <w:gridSpan w:val="3"/>
            <w:tcBorders>
              <w:top w:val="nil"/>
              <w:left w:val="nil"/>
              <w:bottom w:val="nil"/>
              <w:right w:val="nil"/>
            </w:tcBorders>
            <w:shd w:val="clear" w:color="000000" w:fill="C6E1A6"/>
            <w:noWrap/>
            <w:vAlign w:val="bottom"/>
            <w:hideMark/>
          </w:tcPr>
          <w:p w14:paraId="4580F5FF"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Not At</w:t>
            </w:r>
          </w:p>
        </w:tc>
        <w:tc>
          <w:tcPr>
            <w:tcW w:w="2667" w:type="dxa"/>
            <w:gridSpan w:val="2"/>
            <w:tcBorders>
              <w:top w:val="nil"/>
              <w:left w:val="nil"/>
              <w:bottom w:val="nil"/>
              <w:right w:val="nil"/>
            </w:tcBorders>
            <w:shd w:val="clear" w:color="000000" w:fill="C6E1A6"/>
            <w:noWrap/>
            <w:vAlign w:val="bottom"/>
            <w:hideMark/>
          </w:tcPr>
          <w:p w14:paraId="7F6A0E8D"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Working Towards</w:t>
            </w:r>
          </w:p>
        </w:tc>
        <w:tc>
          <w:tcPr>
            <w:tcW w:w="2589" w:type="dxa"/>
            <w:gridSpan w:val="2"/>
            <w:tcBorders>
              <w:top w:val="nil"/>
              <w:left w:val="nil"/>
              <w:bottom w:val="nil"/>
              <w:right w:val="nil"/>
            </w:tcBorders>
            <w:shd w:val="clear" w:color="000000" w:fill="C6E1A6"/>
            <w:noWrap/>
            <w:vAlign w:val="bottom"/>
            <w:hideMark/>
          </w:tcPr>
          <w:p w14:paraId="22BD2C0A"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At</w:t>
            </w:r>
          </w:p>
        </w:tc>
        <w:tc>
          <w:tcPr>
            <w:tcW w:w="2589" w:type="dxa"/>
            <w:gridSpan w:val="2"/>
            <w:tcBorders>
              <w:top w:val="nil"/>
              <w:left w:val="nil"/>
              <w:bottom w:val="nil"/>
              <w:right w:val="nil"/>
            </w:tcBorders>
            <w:shd w:val="clear" w:color="000000" w:fill="C6E1A6"/>
            <w:noWrap/>
            <w:vAlign w:val="bottom"/>
            <w:hideMark/>
          </w:tcPr>
          <w:p w14:paraId="4E4F3600"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Exceeded</w:t>
            </w:r>
          </w:p>
        </w:tc>
        <w:tc>
          <w:tcPr>
            <w:tcW w:w="1059" w:type="dxa"/>
            <w:tcBorders>
              <w:top w:val="nil"/>
              <w:left w:val="nil"/>
              <w:bottom w:val="nil"/>
              <w:right w:val="nil"/>
            </w:tcBorders>
            <w:shd w:val="clear" w:color="000000" w:fill="D9D9D9"/>
            <w:noWrap/>
            <w:vAlign w:val="bottom"/>
            <w:hideMark/>
          </w:tcPr>
          <w:p w14:paraId="4FD78AF2"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Total</w:t>
            </w:r>
          </w:p>
        </w:tc>
      </w:tr>
      <w:tr w:rsidR="008B5CBB" w:rsidRPr="00101183" w14:paraId="2553F461" w14:textId="77777777" w:rsidTr="00613D4B">
        <w:trPr>
          <w:trHeight w:val="312"/>
        </w:trPr>
        <w:tc>
          <w:tcPr>
            <w:tcW w:w="3627" w:type="dxa"/>
            <w:vMerge/>
            <w:tcBorders>
              <w:top w:val="nil"/>
              <w:left w:val="nil"/>
              <w:bottom w:val="nil"/>
              <w:right w:val="nil"/>
            </w:tcBorders>
            <w:vAlign w:val="center"/>
            <w:hideMark/>
          </w:tcPr>
          <w:p w14:paraId="0E07D9CE" w14:textId="77777777" w:rsidR="008B5CBB" w:rsidRPr="00101183" w:rsidRDefault="008B5CBB" w:rsidP="008B5CBB">
            <w:pPr>
              <w:spacing w:line="240" w:lineRule="auto"/>
              <w:rPr>
                <w:rFonts w:ascii="Century Gothic" w:eastAsia="Times New Roman" w:hAnsi="Century Gothic"/>
                <w:b/>
                <w:bCs/>
                <w:color w:val="FFFFFF"/>
                <w:sz w:val="20"/>
                <w:szCs w:val="20"/>
              </w:rPr>
            </w:pPr>
          </w:p>
        </w:tc>
        <w:tc>
          <w:tcPr>
            <w:tcW w:w="1035" w:type="dxa"/>
            <w:gridSpan w:val="2"/>
            <w:tcBorders>
              <w:top w:val="nil"/>
              <w:left w:val="nil"/>
              <w:bottom w:val="nil"/>
              <w:right w:val="nil"/>
            </w:tcBorders>
            <w:shd w:val="clear" w:color="000000" w:fill="C6E1A6"/>
            <w:noWrap/>
            <w:vAlign w:val="bottom"/>
            <w:hideMark/>
          </w:tcPr>
          <w:p w14:paraId="5E3B6E81"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477" w:type="dxa"/>
            <w:tcBorders>
              <w:top w:val="nil"/>
              <w:left w:val="nil"/>
              <w:bottom w:val="nil"/>
              <w:right w:val="nil"/>
            </w:tcBorders>
            <w:shd w:val="clear" w:color="000000" w:fill="C6E1A6"/>
            <w:noWrap/>
            <w:vAlign w:val="bottom"/>
            <w:hideMark/>
          </w:tcPr>
          <w:p w14:paraId="290B2D52"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322" w:type="dxa"/>
            <w:tcBorders>
              <w:top w:val="nil"/>
              <w:left w:val="nil"/>
              <w:bottom w:val="nil"/>
              <w:right w:val="nil"/>
            </w:tcBorders>
            <w:shd w:val="clear" w:color="000000" w:fill="C6E1A6"/>
            <w:noWrap/>
            <w:vAlign w:val="bottom"/>
            <w:hideMark/>
          </w:tcPr>
          <w:p w14:paraId="2CD67031"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345" w:type="dxa"/>
            <w:tcBorders>
              <w:top w:val="nil"/>
              <w:left w:val="nil"/>
              <w:bottom w:val="nil"/>
              <w:right w:val="nil"/>
            </w:tcBorders>
            <w:shd w:val="clear" w:color="000000" w:fill="C6E1A6"/>
            <w:noWrap/>
            <w:vAlign w:val="bottom"/>
            <w:hideMark/>
          </w:tcPr>
          <w:p w14:paraId="399AD3A1"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243" w:type="dxa"/>
            <w:tcBorders>
              <w:top w:val="nil"/>
              <w:left w:val="nil"/>
              <w:bottom w:val="nil"/>
              <w:right w:val="nil"/>
            </w:tcBorders>
            <w:shd w:val="clear" w:color="000000" w:fill="C6E1A6"/>
            <w:noWrap/>
            <w:vAlign w:val="bottom"/>
            <w:hideMark/>
          </w:tcPr>
          <w:p w14:paraId="03B59A70"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346" w:type="dxa"/>
            <w:tcBorders>
              <w:top w:val="nil"/>
              <w:left w:val="nil"/>
              <w:bottom w:val="nil"/>
              <w:right w:val="nil"/>
            </w:tcBorders>
            <w:shd w:val="clear" w:color="000000" w:fill="C6E1A6"/>
            <w:noWrap/>
            <w:vAlign w:val="bottom"/>
            <w:hideMark/>
          </w:tcPr>
          <w:p w14:paraId="68F27115"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243" w:type="dxa"/>
            <w:tcBorders>
              <w:top w:val="nil"/>
              <w:left w:val="nil"/>
              <w:bottom w:val="nil"/>
              <w:right w:val="nil"/>
            </w:tcBorders>
            <w:shd w:val="clear" w:color="000000" w:fill="C6E1A6"/>
            <w:noWrap/>
            <w:vAlign w:val="bottom"/>
            <w:hideMark/>
          </w:tcPr>
          <w:p w14:paraId="37E92DE3"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346" w:type="dxa"/>
            <w:tcBorders>
              <w:top w:val="nil"/>
              <w:left w:val="nil"/>
              <w:bottom w:val="nil"/>
              <w:right w:val="nil"/>
            </w:tcBorders>
            <w:shd w:val="clear" w:color="000000" w:fill="C6E1A6"/>
            <w:noWrap/>
            <w:vAlign w:val="bottom"/>
            <w:hideMark/>
          </w:tcPr>
          <w:p w14:paraId="07922F97"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059" w:type="dxa"/>
            <w:tcBorders>
              <w:top w:val="nil"/>
              <w:left w:val="nil"/>
              <w:bottom w:val="nil"/>
              <w:right w:val="nil"/>
            </w:tcBorders>
            <w:shd w:val="clear" w:color="000000" w:fill="D9D9D9"/>
            <w:noWrap/>
            <w:vAlign w:val="bottom"/>
            <w:hideMark/>
          </w:tcPr>
          <w:p w14:paraId="0E386A55"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r>
      <w:tr w:rsidR="008B5CBB" w:rsidRPr="00101183" w14:paraId="62AAF950" w14:textId="77777777" w:rsidTr="00613D4B">
        <w:trPr>
          <w:trHeight w:val="312"/>
        </w:trPr>
        <w:tc>
          <w:tcPr>
            <w:tcW w:w="3627" w:type="dxa"/>
            <w:tcBorders>
              <w:top w:val="single" w:sz="8" w:space="0" w:color="00853E"/>
              <w:left w:val="nil"/>
              <w:bottom w:val="single" w:sz="8" w:space="0" w:color="00853E"/>
              <w:right w:val="nil"/>
            </w:tcBorders>
            <w:shd w:val="clear" w:color="000000" w:fill="C6E1A6"/>
            <w:noWrap/>
            <w:vAlign w:val="center"/>
            <w:hideMark/>
          </w:tcPr>
          <w:p w14:paraId="20D2FB3E"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All students</w:t>
            </w:r>
          </w:p>
        </w:tc>
        <w:tc>
          <w:tcPr>
            <w:tcW w:w="1035" w:type="dxa"/>
            <w:gridSpan w:val="2"/>
            <w:tcBorders>
              <w:top w:val="single" w:sz="8" w:space="0" w:color="00853E"/>
              <w:left w:val="nil"/>
              <w:bottom w:val="single" w:sz="8" w:space="0" w:color="00853E"/>
              <w:right w:val="nil"/>
            </w:tcBorders>
            <w:shd w:val="clear" w:color="000000" w:fill="F2F2F2"/>
            <w:noWrap/>
            <w:vAlign w:val="center"/>
            <w:hideMark/>
          </w:tcPr>
          <w:p w14:paraId="58FD305F" w14:textId="77777777" w:rsidR="008B5CBB" w:rsidRPr="00BF490F" w:rsidRDefault="0046596C"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r w:rsidR="008547AC">
              <w:rPr>
                <w:rFonts w:ascii="Century Gothic" w:eastAsia="Times New Roman" w:hAnsi="Century Gothic"/>
                <w:b/>
                <w:bCs/>
                <w:sz w:val="20"/>
                <w:szCs w:val="20"/>
              </w:rPr>
              <w:t>4</w:t>
            </w:r>
          </w:p>
        </w:tc>
        <w:tc>
          <w:tcPr>
            <w:tcW w:w="1477" w:type="dxa"/>
            <w:tcBorders>
              <w:top w:val="single" w:sz="8" w:space="0" w:color="00853E"/>
              <w:left w:val="nil"/>
              <w:bottom w:val="single" w:sz="8" w:space="0" w:color="00853E"/>
              <w:right w:val="nil"/>
            </w:tcBorders>
            <w:shd w:val="clear" w:color="000000" w:fill="C6E1A6"/>
            <w:vAlign w:val="center"/>
            <w:hideMark/>
          </w:tcPr>
          <w:p w14:paraId="043584DB" w14:textId="77777777" w:rsidR="008B5CBB" w:rsidRPr="00BF490F" w:rsidRDefault="00C7085B"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1.8</w:t>
            </w:r>
            <w:r w:rsidR="008B5CBB" w:rsidRPr="00BF490F">
              <w:rPr>
                <w:rFonts w:ascii="Century Gothic" w:eastAsia="Times New Roman" w:hAnsi="Century Gothic"/>
                <w:b/>
                <w:bCs/>
                <w:sz w:val="20"/>
                <w:szCs w:val="20"/>
              </w:rPr>
              <w:t>%</w:t>
            </w:r>
          </w:p>
        </w:tc>
        <w:tc>
          <w:tcPr>
            <w:tcW w:w="1322" w:type="dxa"/>
            <w:tcBorders>
              <w:top w:val="single" w:sz="8" w:space="0" w:color="00853E"/>
              <w:left w:val="nil"/>
              <w:bottom w:val="single" w:sz="8" w:space="0" w:color="00853E"/>
              <w:right w:val="nil"/>
            </w:tcBorders>
            <w:shd w:val="clear" w:color="000000" w:fill="F2F2F2"/>
            <w:noWrap/>
            <w:vAlign w:val="center"/>
            <w:hideMark/>
          </w:tcPr>
          <w:p w14:paraId="14367EF5" w14:textId="77777777" w:rsidR="008B5CBB" w:rsidRPr="00BF490F" w:rsidRDefault="0034450D"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7</w:t>
            </w:r>
            <w:r w:rsidR="008B5CBB" w:rsidRPr="00BF490F">
              <w:rPr>
                <w:rFonts w:ascii="Century Gothic" w:eastAsia="Times New Roman" w:hAnsi="Century Gothic"/>
                <w:b/>
                <w:bCs/>
                <w:sz w:val="20"/>
                <w:szCs w:val="20"/>
              </w:rPr>
              <w:t>2</w:t>
            </w:r>
          </w:p>
        </w:tc>
        <w:tc>
          <w:tcPr>
            <w:tcW w:w="1345" w:type="dxa"/>
            <w:tcBorders>
              <w:top w:val="single" w:sz="8" w:space="0" w:color="00853E"/>
              <w:left w:val="nil"/>
              <w:bottom w:val="single" w:sz="8" w:space="0" w:color="00853E"/>
              <w:right w:val="nil"/>
            </w:tcBorders>
            <w:shd w:val="clear" w:color="000000" w:fill="C6E1A6"/>
            <w:vAlign w:val="center"/>
            <w:hideMark/>
          </w:tcPr>
          <w:p w14:paraId="09B135BA" w14:textId="77777777" w:rsidR="008B5CBB" w:rsidRPr="00BF490F" w:rsidRDefault="00C7085B"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9.4</w:t>
            </w:r>
            <w:r w:rsidR="008B5CBB" w:rsidRPr="00BF490F">
              <w:rPr>
                <w:rFonts w:ascii="Century Gothic" w:eastAsia="Times New Roman" w:hAnsi="Century Gothic"/>
                <w:b/>
                <w:bCs/>
                <w:sz w:val="20"/>
                <w:szCs w:val="20"/>
              </w:rPr>
              <w:t>%</w:t>
            </w:r>
          </w:p>
        </w:tc>
        <w:tc>
          <w:tcPr>
            <w:tcW w:w="1243" w:type="dxa"/>
            <w:tcBorders>
              <w:top w:val="single" w:sz="8" w:space="0" w:color="00853E"/>
              <w:left w:val="nil"/>
              <w:bottom w:val="single" w:sz="8" w:space="0" w:color="00853E"/>
              <w:right w:val="nil"/>
            </w:tcBorders>
            <w:shd w:val="clear" w:color="000000" w:fill="F2F2F2"/>
            <w:noWrap/>
            <w:vAlign w:val="center"/>
            <w:hideMark/>
          </w:tcPr>
          <w:p w14:paraId="6E66E74D" w14:textId="77777777" w:rsidR="008B5CBB" w:rsidRPr="00BF490F" w:rsidRDefault="008B5CBB" w:rsidP="008B5CBB">
            <w:pPr>
              <w:spacing w:line="240" w:lineRule="auto"/>
              <w:jc w:val="center"/>
              <w:rPr>
                <w:rFonts w:ascii="Century Gothic" w:eastAsia="Times New Roman" w:hAnsi="Century Gothic"/>
                <w:b/>
                <w:bCs/>
                <w:sz w:val="20"/>
                <w:szCs w:val="20"/>
              </w:rPr>
            </w:pPr>
            <w:r w:rsidRPr="00BF490F">
              <w:rPr>
                <w:rFonts w:ascii="Century Gothic" w:eastAsia="Times New Roman" w:hAnsi="Century Gothic"/>
                <w:b/>
                <w:bCs/>
                <w:sz w:val="20"/>
                <w:szCs w:val="20"/>
              </w:rPr>
              <w:t>66</w:t>
            </w:r>
            <w:r w:rsidR="008547AC">
              <w:rPr>
                <w:rFonts w:ascii="Century Gothic" w:eastAsia="Times New Roman" w:hAnsi="Century Gothic"/>
                <w:b/>
                <w:bCs/>
                <w:sz w:val="20"/>
                <w:szCs w:val="20"/>
              </w:rPr>
              <w:t>1</w:t>
            </w:r>
          </w:p>
        </w:tc>
        <w:tc>
          <w:tcPr>
            <w:tcW w:w="1346" w:type="dxa"/>
            <w:tcBorders>
              <w:top w:val="single" w:sz="8" w:space="0" w:color="00853E"/>
              <w:left w:val="nil"/>
              <w:bottom w:val="single" w:sz="8" w:space="0" w:color="00853E"/>
              <w:right w:val="nil"/>
            </w:tcBorders>
            <w:shd w:val="clear" w:color="000000" w:fill="C6E1A6"/>
            <w:vAlign w:val="center"/>
            <w:hideMark/>
          </w:tcPr>
          <w:p w14:paraId="7CC460CB" w14:textId="77777777" w:rsidR="008B5CBB" w:rsidRPr="00BF490F" w:rsidRDefault="008B5CBB" w:rsidP="008B5CBB">
            <w:pPr>
              <w:spacing w:line="240" w:lineRule="auto"/>
              <w:jc w:val="center"/>
              <w:rPr>
                <w:rFonts w:ascii="Century Gothic" w:eastAsia="Times New Roman" w:hAnsi="Century Gothic"/>
                <w:b/>
                <w:bCs/>
                <w:sz w:val="20"/>
                <w:szCs w:val="20"/>
              </w:rPr>
            </w:pPr>
            <w:r w:rsidRPr="00BF490F">
              <w:rPr>
                <w:rFonts w:ascii="Century Gothic" w:eastAsia="Times New Roman" w:hAnsi="Century Gothic"/>
                <w:b/>
                <w:bCs/>
                <w:sz w:val="20"/>
                <w:szCs w:val="20"/>
              </w:rPr>
              <w:t>8</w:t>
            </w:r>
            <w:r w:rsidR="00C7085B">
              <w:rPr>
                <w:rFonts w:ascii="Century Gothic" w:eastAsia="Times New Roman" w:hAnsi="Century Gothic"/>
                <w:b/>
                <w:bCs/>
                <w:sz w:val="20"/>
                <w:szCs w:val="20"/>
              </w:rPr>
              <w:t>6</w:t>
            </w:r>
            <w:r w:rsidRPr="00BF490F">
              <w:rPr>
                <w:rFonts w:ascii="Century Gothic" w:eastAsia="Times New Roman" w:hAnsi="Century Gothic"/>
                <w:b/>
                <w:bCs/>
                <w:sz w:val="20"/>
                <w:szCs w:val="20"/>
              </w:rPr>
              <w:t>.5%</w:t>
            </w:r>
          </w:p>
        </w:tc>
        <w:tc>
          <w:tcPr>
            <w:tcW w:w="1243" w:type="dxa"/>
            <w:tcBorders>
              <w:top w:val="single" w:sz="8" w:space="0" w:color="00853E"/>
              <w:left w:val="nil"/>
              <w:bottom w:val="single" w:sz="8" w:space="0" w:color="00853E"/>
              <w:right w:val="nil"/>
            </w:tcBorders>
            <w:shd w:val="clear" w:color="000000" w:fill="F2F2F2"/>
            <w:noWrap/>
            <w:vAlign w:val="center"/>
            <w:hideMark/>
          </w:tcPr>
          <w:p w14:paraId="14C23446" w14:textId="77777777" w:rsidR="008B5CBB" w:rsidRPr="005154AD" w:rsidRDefault="008B5CBB" w:rsidP="008B5CBB">
            <w:pPr>
              <w:spacing w:line="240" w:lineRule="auto"/>
              <w:jc w:val="center"/>
              <w:rPr>
                <w:rFonts w:ascii="Century Gothic" w:eastAsia="Times New Roman" w:hAnsi="Century Gothic"/>
                <w:b/>
                <w:bCs/>
                <w:sz w:val="20"/>
                <w:szCs w:val="20"/>
              </w:rPr>
            </w:pPr>
            <w:r w:rsidRPr="005154AD">
              <w:rPr>
                <w:rFonts w:ascii="Century Gothic" w:eastAsia="Times New Roman" w:hAnsi="Century Gothic"/>
                <w:b/>
                <w:bCs/>
                <w:sz w:val="20"/>
                <w:szCs w:val="20"/>
              </w:rPr>
              <w:t>17</w:t>
            </w:r>
          </w:p>
        </w:tc>
        <w:tc>
          <w:tcPr>
            <w:tcW w:w="1346" w:type="dxa"/>
            <w:tcBorders>
              <w:top w:val="single" w:sz="8" w:space="0" w:color="00853E"/>
              <w:left w:val="nil"/>
              <w:bottom w:val="single" w:sz="8" w:space="0" w:color="00853E"/>
              <w:right w:val="nil"/>
            </w:tcBorders>
            <w:shd w:val="clear" w:color="000000" w:fill="C6E1A6"/>
            <w:vAlign w:val="center"/>
            <w:hideMark/>
          </w:tcPr>
          <w:p w14:paraId="795C23E3" w14:textId="77777777" w:rsidR="008B5CBB" w:rsidRPr="005154AD" w:rsidRDefault="008B5CBB"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2.</w:t>
            </w:r>
            <w:r w:rsidR="00C7085B">
              <w:rPr>
                <w:rFonts w:ascii="Century Gothic" w:eastAsia="Times New Roman" w:hAnsi="Century Gothic"/>
                <w:b/>
                <w:bCs/>
                <w:sz w:val="20"/>
                <w:szCs w:val="20"/>
              </w:rPr>
              <w:t>3</w:t>
            </w:r>
            <w:r w:rsidRPr="005154AD">
              <w:rPr>
                <w:rFonts w:ascii="Century Gothic" w:eastAsia="Times New Roman" w:hAnsi="Century Gothic"/>
                <w:b/>
                <w:bCs/>
                <w:sz w:val="20"/>
                <w:szCs w:val="20"/>
              </w:rPr>
              <w:t>%</w:t>
            </w:r>
          </w:p>
        </w:tc>
        <w:tc>
          <w:tcPr>
            <w:tcW w:w="1059" w:type="dxa"/>
            <w:tcBorders>
              <w:top w:val="single" w:sz="8" w:space="0" w:color="00853E"/>
              <w:left w:val="nil"/>
              <w:bottom w:val="single" w:sz="8" w:space="0" w:color="00853E"/>
              <w:right w:val="nil"/>
            </w:tcBorders>
            <w:shd w:val="clear" w:color="000000" w:fill="D9D9D9"/>
            <w:noWrap/>
            <w:vAlign w:val="center"/>
            <w:hideMark/>
          </w:tcPr>
          <w:p w14:paraId="5ED9C016" w14:textId="77777777" w:rsidR="008B5CBB" w:rsidRPr="00864A20" w:rsidRDefault="008B5CBB" w:rsidP="008B5CBB">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7</w:t>
            </w:r>
            <w:r w:rsidR="002D618D">
              <w:rPr>
                <w:rFonts w:ascii="Century Gothic" w:eastAsia="Times New Roman" w:hAnsi="Century Gothic"/>
                <w:b/>
                <w:bCs/>
                <w:sz w:val="20"/>
                <w:szCs w:val="20"/>
              </w:rPr>
              <w:t>64</w:t>
            </w:r>
          </w:p>
        </w:tc>
      </w:tr>
      <w:tr w:rsidR="008B5CBB" w:rsidRPr="00101183" w14:paraId="2E478AAB" w14:textId="77777777" w:rsidTr="00613D4B">
        <w:trPr>
          <w:trHeight w:val="312"/>
        </w:trPr>
        <w:tc>
          <w:tcPr>
            <w:tcW w:w="3627" w:type="dxa"/>
            <w:tcBorders>
              <w:top w:val="nil"/>
              <w:left w:val="nil"/>
              <w:bottom w:val="single" w:sz="4" w:space="0" w:color="20419A"/>
              <w:right w:val="nil"/>
            </w:tcBorders>
            <w:shd w:val="clear" w:color="000000" w:fill="C6E1A6"/>
            <w:noWrap/>
            <w:vAlign w:val="center"/>
            <w:hideMark/>
          </w:tcPr>
          <w:p w14:paraId="542B4C6D"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Māori</w:t>
            </w:r>
          </w:p>
        </w:tc>
        <w:tc>
          <w:tcPr>
            <w:tcW w:w="1035" w:type="dxa"/>
            <w:gridSpan w:val="2"/>
            <w:tcBorders>
              <w:top w:val="nil"/>
              <w:left w:val="nil"/>
              <w:bottom w:val="single" w:sz="4" w:space="0" w:color="20419A"/>
              <w:right w:val="nil"/>
            </w:tcBorders>
            <w:shd w:val="clear" w:color="000000" w:fill="F2F2F2"/>
            <w:noWrap/>
            <w:vAlign w:val="center"/>
            <w:hideMark/>
          </w:tcPr>
          <w:p w14:paraId="1C1FCDB0" w14:textId="77777777" w:rsidR="008B5CBB" w:rsidRPr="00BF490F" w:rsidRDefault="006806E2"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p>
        </w:tc>
        <w:tc>
          <w:tcPr>
            <w:tcW w:w="1477" w:type="dxa"/>
            <w:tcBorders>
              <w:top w:val="nil"/>
              <w:left w:val="nil"/>
              <w:bottom w:val="single" w:sz="4" w:space="0" w:color="20419A"/>
              <w:right w:val="nil"/>
            </w:tcBorders>
            <w:shd w:val="clear" w:color="000000" w:fill="C6E1A6"/>
            <w:vAlign w:val="center"/>
            <w:hideMark/>
          </w:tcPr>
          <w:p w14:paraId="0B22957C" w14:textId="77777777" w:rsidR="008B5CBB" w:rsidRPr="00BF490F" w:rsidRDefault="006254E2"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1.0%</w:t>
            </w:r>
          </w:p>
        </w:tc>
        <w:tc>
          <w:tcPr>
            <w:tcW w:w="1322" w:type="dxa"/>
            <w:tcBorders>
              <w:top w:val="nil"/>
              <w:left w:val="nil"/>
              <w:bottom w:val="single" w:sz="4" w:space="0" w:color="20419A"/>
              <w:right w:val="nil"/>
            </w:tcBorders>
            <w:shd w:val="clear" w:color="000000" w:fill="F2F2F2"/>
            <w:noWrap/>
            <w:vAlign w:val="center"/>
            <w:hideMark/>
          </w:tcPr>
          <w:p w14:paraId="48CD6088" w14:textId="77777777" w:rsidR="008B5CBB" w:rsidRPr="00BF490F" w:rsidRDefault="008B5CBB" w:rsidP="008B5CBB">
            <w:pPr>
              <w:spacing w:line="240" w:lineRule="auto"/>
              <w:jc w:val="center"/>
              <w:rPr>
                <w:rFonts w:ascii="Century Gothic" w:eastAsia="Times New Roman" w:hAnsi="Century Gothic"/>
                <w:b/>
                <w:bCs/>
                <w:sz w:val="20"/>
                <w:szCs w:val="20"/>
              </w:rPr>
            </w:pPr>
            <w:r w:rsidRPr="00BF490F">
              <w:rPr>
                <w:rFonts w:ascii="Century Gothic" w:eastAsia="Times New Roman" w:hAnsi="Century Gothic"/>
                <w:b/>
                <w:bCs/>
                <w:sz w:val="20"/>
                <w:szCs w:val="20"/>
              </w:rPr>
              <w:t>1</w:t>
            </w:r>
            <w:r w:rsidR="006806E2">
              <w:rPr>
                <w:rFonts w:ascii="Century Gothic" w:eastAsia="Times New Roman" w:hAnsi="Century Gothic"/>
                <w:b/>
                <w:bCs/>
                <w:sz w:val="20"/>
                <w:szCs w:val="20"/>
              </w:rPr>
              <w:t>2</w:t>
            </w:r>
          </w:p>
        </w:tc>
        <w:tc>
          <w:tcPr>
            <w:tcW w:w="1345" w:type="dxa"/>
            <w:tcBorders>
              <w:top w:val="nil"/>
              <w:left w:val="nil"/>
              <w:bottom w:val="single" w:sz="4" w:space="0" w:color="20419A"/>
              <w:right w:val="nil"/>
            </w:tcBorders>
            <w:shd w:val="clear" w:color="000000" w:fill="C6E1A6"/>
            <w:vAlign w:val="center"/>
            <w:hideMark/>
          </w:tcPr>
          <w:p w14:paraId="09FD1AE0" w14:textId="77777777" w:rsidR="008B5CBB" w:rsidRPr="00BF490F" w:rsidRDefault="008B5CBB" w:rsidP="008B5CBB">
            <w:pPr>
              <w:spacing w:line="240" w:lineRule="auto"/>
              <w:jc w:val="center"/>
              <w:rPr>
                <w:rFonts w:ascii="Century Gothic" w:eastAsia="Times New Roman" w:hAnsi="Century Gothic"/>
                <w:b/>
                <w:bCs/>
                <w:sz w:val="20"/>
                <w:szCs w:val="20"/>
              </w:rPr>
            </w:pPr>
            <w:r w:rsidRPr="00BF490F">
              <w:rPr>
                <w:rFonts w:ascii="Century Gothic" w:eastAsia="Times New Roman" w:hAnsi="Century Gothic"/>
                <w:b/>
                <w:bCs/>
                <w:sz w:val="20"/>
                <w:szCs w:val="20"/>
              </w:rPr>
              <w:t>1</w:t>
            </w:r>
            <w:r w:rsidR="006254E2">
              <w:rPr>
                <w:rFonts w:ascii="Century Gothic" w:eastAsia="Times New Roman" w:hAnsi="Century Gothic"/>
                <w:b/>
                <w:bCs/>
                <w:sz w:val="20"/>
                <w:szCs w:val="20"/>
              </w:rPr>
              <w:t>1</w:t>
            </w:r>
            <w:r w:rsidRPr="00BF490F">
              <w:rPr>
                <w:rFonts w:ascii="Century Gothic" w:eastAsia="Times New Roman" w:hAnsi="Century Gothic"/>
                <w:b/>
                <w:bCs/>
                <w:sz w:val="20"/>
                <w:szCs w:val="20"/>
              </w:rPr>
              <w:t>.</w:t>
            </w:r>
            <w:r w:rsidR="006254E2">
              <w:rPr>
                <w:rFonts w:ascii="Century Gothic" w:eastAsia="Times New Roman" w:hAnsi="Century Gothic"/>
                <w:b/>
                <w:bCs/>
                <w:sz w:val="20"/>
                <w:szCs w:val="20"/>
              </w:rPr>
              <w:t>6</w:t>
            </w:r>
            <w:r w:rsidRPr="00BF490F">
              <w:rPr>
                <w:rFonts w:ascii="Century Gothic" w:eastAsia="Times New Roman" w:hAnsi="Century Gothic"/>
                <w:b/>
                <w:bCs/>
                <w:sz w:val="20"/>
                <w:szCs w:val="20"/>
              </w:rPr>
              <w:t>%</w:t>
            </w:r>
          </w:p>
        </w:tc>
        <w:tc>
          <w:tcPr>
            <w:tcW w:w="1243" w:type="dxa"/>
            <w:tcBorders>
              <w:top w:val="nil"/>
              <w:left w:val="nil"/>
              <w:bottom w:val="single" w:sz="4" w:space="0" w:color="20419A"/>
              <w:right w:val="nil"/>
            </w:tcBorders>
            <w:shd w:val="clear" w:color="000000" w:fill="F2F2F2"/>
            <w:noWrap/>
            <w:vAlign w:val="center"/>
            <w:hideMark/>
          </w:tcPr>
          <w:p w14:paraId="4DFCB234" w14:textId="77777777" w:rsidR="008B5CBB" w:rsidRPr="00BF490F" w:rsidRDefault="008B5CBB" w:rsidP="008B5CBB">
            <w:pPr>
              <w:spacing w:line="240" w:lineRule="auto"/>
              <w:jc w:val="center"/>
              <w:rPr>
                <w:rFonts w:ascii="Century Gothic" w:eastAsia="Times New Roman" w:hAnsi="Century Gothic"/>
                <w:b/>
                <w:bCs/>
                <w:sz w:val="20"/>
                <w:szCs w:val="20"/>
              </w:rPr>
            </w:pPr>
            <w:r w:rsidRPr="00BF490F">
              <w:rPr>
                <w:rFonts w:ascii="Century Gothic" w:eastAsia="Times New Roman" w:hAnsi="Century Gothic"/>
                <w:b/>
                <w:bCs/>
                <w:sz w:val="20"/>
                <w:szCs w:val="20"/>
              </w:rPr>
              <w:t xml:space="preserve">89 </w:t>
            </w:r>
          </w:p>
        </w:tc>
        <w:tc>
          <w:tcPr>
            <w:tcW w:w="1346" w:type="dxa"/>
            <w:tcBorders>
              <w:top w:val="nil"/>
              <w:left w:val="nil"/>
              <w:bottom w:val="single" w:sz="4" w:space="0" w:color="20419A"/>
              <w:right w:val="nil"/>
            </w:tcBorders>
            <w:shd w:val="clear" w:color="000000" w:fill="C6E1A6"/>
            <w:vAlign w:val="center"/>
            <w:hideMark/>
          </w:tcPr>
          <w:p w14:paraId="724D62E2" w14:textId="77777777" w:rsidR="008B5CBB" w:rsidRPr="00BF490F" w:rsidRDefault="008B5CBB" w:rsidP="008B5CBB">
            <w:pPr>
              <w:spacing w:line="240" w:lineRule="auto"/>
              <w:rPr>
                <w:rFonts w:ascii="Century Gothic" w:eastAsia="Times New Roman" w:hAnsi="Century Gothic"/>
                <w:b/>
                <w:bCs/>
                <w:sz w:val="20"/>
                <w:szCs w:val="20"/>
              </w:rPr>
            </w:pPr>
            <w:r w:rsidRPr="00BF490F">
              <w:rPr>
                <w:rFonts w:ascii="Century Gothic" w:eastAsia="Times New Roman" w:hAnsi="Century Gothic"/>
                <w:b/>
                <w:bCs/>
                <w:sz w:val="20"/>
                <w:szCs w:val="20"/>
              </w:rPr>
              <w:t xml:space="preserve">      8</w:t>
            </w:r>
            <w:r w:rsidR="006254E2">
              <w:rPr>
                <w:rFonts w:ascii="Century Gothic" w:eastAsia="Times New Roman" w:hAnsi="Century Gothic"/>
                <w:b/>
                <w:bCs/>
                <w:sz w:val="20"/>
                <w:szCs w:val="20"/>
              </w:rPr>
              <w:t>6</w:t>
            </w:r>
            <w:r w:rsidRPr="00BF490F">
              <w:rPr>
                <w:rFonts w:ascii="Century Gothic" w:eastAsia="Times New Roman" w:hAnsi="Century Gothic"/>
                <w:b/>
                <w:bCs/>
                <w:sz w:val="20"/>
                <w:szCs w:val="20"/>
              </w:rPr>
              <w:t>.</w:t>
            </w:r>
            <w:r w:rsidR="006254E2">
              <w:rPr>
                <w:rFonts w:ascii="Century Gothic" w:eastAsia="Times New Roman" w:hAnsi="Century Gothic"/>
                <w:b/>
                <w:bCs/>
                <w:sz w:val="20"/>
                <w:szCs w:val="20"/>
              </w:rPr>
              <w:t>4</w:t>
            </w:r>
            <w:r w:rsidRPr="00BF490F">
              <w:rPr>
                <w:rFonts w:ascii="Century Gothic" w:eastAsia="Times New Roman" w:hAnsi="Century Gothic"/>
                <w:b/>
                <w:bCs/>
                <w:sz w:val="20"/>
                <w:szCs w:val="20"/>
              </w:rPr>
              <w:t>%</w:t>
            </w:r>
          </w:p>
        </w:tc>
        <w:tc>
          <w:tcPr>
            <w:tcW w:w="1243" w:type="dxa"/>
            <w:tcBorders>
              <w:top w:val="nil"/>
              <w:left w:val="nil"/>
              <w:bottom w:val="single" w:sz="4" w:space="0" w:color="20419A"/>
              <w:right w:val="nil"/>
            </w:tcBorders>
            <w:shd w:val="clear" w:color="000000" w:fill="F2F2F2"/>
            <w:noWrap/>
            <w:vAlign w:val="center"/>
            <w:hideMark/>
          </w:tcPr>
          <w:p w14:paraId="1DD76AD2" w14:textId="77777777" w:rsidR="008B5CBB" w:rsidRPr="005154AD" w:rsidRDefault="008B5CBB" w:rsidP="008B5CBB">
            <w:pPr>
              <w:spacing w:line="240" w:lineRule="auto"/>
              <w:jc w:val="center"/>
              <w:rPr>
                <w:rFonts w:ascii="Century Gothic" w:eastAsia="Times New Roman" w:hAnsi="Century Gothic"/>
                <w:b/>
                <w:bCs/>
                <w:sz w:val="20"/>
                <w:szCs w:val="20"/>
              </w:rPr>
            </w:pPr>
            <w:r w:rsidRPr="005154AD">
              <w:rPr>
                <w:rFonts w:ascii="Century Gothic" w:eastAsia="Times New Roman" w:hAnsi="Century Gothic"/>
                <w:b/>
                <w:bCs/>
                <w:sz w:val="20"/>
                <w:szCs w:val="20"/>
              </w:rPr>
              <w:t>1</w:t>
            </w:r>
          </w:p>
        </w:tc>
        <w:tc>
          <w:tcPr>
            <w:tcW w:w="1346" w:type="dxa"/>
            <w:tcBorders>
              <w:top w:val="nil"/>
              <w:left w:val="nil"/>
              <w:bottom w:val="single" w:sz="4" w:space="0" w:color="20419A"/>
              <w:right w:val="nil"/>
            </w:tcBorders>
            <w:shd w:val="clear" w:color="000000" w:fill="C6E1A6"/>
            <w:vAlign w:val="center"/>
            <w:hideMark/>
          </w:tcPr>
          <w:p w14:paraId="6C29B15C" w14:textId="77777777" w:rsidR="008B5CBB" w:rsidRPr="005154AD" w:rsidRDefault="008B5CBB"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r w:rsidRPr="005154AD">
              <w:rPr>
                <w:rFonts w:ascii="Century Gothic" w:eastAsia="Times New Roman" w:hAnsi="Century Gothic"/>
                <w:b/>
                <w:bCs/>
                <w:sz w:val="20"/>
                <w:szCs w:val="20"/>
              </w:rPr>
              <w:t>.0%</w:t>
            </w:r>
          </w:p>
        </w:tc>
        <w:tc>
          <w:tcPr>
            <w:tcW w:w="1059" w:type="dxa"/>
            <w:tcBorders>
              <w:top w:val="nil"/>
              <w:left w:val="nil"/>
              <w:bottom w:val="single" w:sz="4" w:space="0" w:color="20419A"/>
              <w:right w:val="nil"/>
            </w:tcBorders>
            <w:shd w:val="clear" w:color="000000" w:fill="D9D9D9"/>
            <w:noWrap/>
            <w:vAlign w:val="center"/>
            <w:hideMark/>
          </w:tcPr>
          <w:p w14:paraId="168603AC" w14:textId="77777777" w:rsidR="008B5CBB" w:rsidRPr="00864A20" w:rsidRDefault="008B5CBB" w:rsidP="008B5CBB">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10</w:t>
            </w:r>
            <w:r w:rsidR="00964D05">
              <w:rPr>
                <w:rFonts w:ascii="Century Gothic" w:eastAsia="Times New Roman" w:hAnsi="Century Gothic"/>
                <w:b/>
                <w:bCs/>
                <w:sz w:val="20"/>
                <w:szCs w:val="20"/>
              </w:rPr>
              <w:t>3</w:t>
            </w:r>
          </w:p>
        </w:tc>
      </w:tr>
      <w:tr w:rsidR="008B5CBB" w:rsidRPr="00101183" w14:paraId="637ED19F" w14:textId="77777777" w:rsidTr="00613D4B">
        <w:trPr>
          <w:trHeight w:val="312"/>
        </w:trPr>
        <w:tc>
          <w:tcPr>
            <w:tcW w:w="3627" w:type="dxa"/>
            <w:tcBorders>
              <w:top w:val="nil"/>
              <w:left w:val="nil"/>
              <w:bottom w:val="single" w:sz="4" w:space="0" w:color="20419A"/>
              <w:right w:val="nil"/>
            </w:tcBorders>
            <w:shd w:val="clear" w:color="000000" w:fill="C6E1A6"/>
            <w:noWrap/>
            <w:vAlign w:val="center"/>
            <w:hideMark/>
          </w:tcPr>
          <w:p w14:paraId="099F89E8"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Pasifika</w:t>
            </w:r>
          </w:p>
        </w:tc>
        <w:tc>
          <w:tcPr>
            <w:tcW w:w="1035" w:type="dxa"/>
            <w:gridSpan w:val="2"/>
            <w:tcBorders>
              <w:top w:val="nil"/>
              <w:left w:val="nil"/>
              <w:bottom w:val="single" w:sz="4" w:space="0" w:color="20419A"/>
              <w:right w:val="nil"/>
            </w:tcBorders>
            <w:shd w:val="clear" w:color="000000" w:fill="F2F2F2"/>
            <w:noWrap/>
            <w:vAlign w:val="center"/>
            <w:hideMark/>
          </w:tcPr>
          <w:p w14:paraId="487A3D35" w14:textId="77777777" w:rsidR="008B5CBB" w:rsidRPr="00101183" w:rsidRDefault="008B5CBB" w:rsidP="008B5CBB">
            <w:pPr>
              <w:spacing w:line="240" w:lineRule="auto"/>
              <w:rPr>
                <w:rFonts w:ascii="Century Gothic" w:eastAsia="Times New Roman" w:hAnsi="Century Gothic"/>
                <w:sz w:val="20"/>
                <w:szCs w:val="20"/>
              </w:rPr>
            </w:pPr>
          </w:p>
        </w:tc>
        <w:tc>
          <w:tcPr>
            <w:tcW w:w="1477" w:type="dxa"/>
            <w:tcBorders>
              <w:top w:val="nil"/>
              <w:left w:val="nil"/>
              <w:bottom w:val="single" w:sz="4" w:space="0" w:color="20419A"/>
              <w:right w:val="nil"/>
            </w:tcBorders>
            <w:shd w:val="clear" w:color="000000" w:fill="C6E1A6"/>
            <w:vAlign w:val="center"/>
            <w:hideMark/>
          </w:tcPr>
          <w:p w14:paraId="148AEF60" w14:textId="77777777" w:rsidR="008B5CBB" w:rsidRPr="00101183" w:rsidRDefault="008B5CBB" w:rsidP="008B5CBB">
            <w:pPr>
              <w:spacing w:line="240" w:lineRule="auto"/>
              <w:rPr>
                <w:rFonts w:ascii="Century Gothic" w:eastAsia="Times New Roman" w:hAnsi="Century Gothic"/>
                <w:sz w:val="20"/>
                <w:szCs w:val="20"/>
              </w:rPr>
            </w:pPr>
            <w:r w:rsidRPr="00101183">
              <w:rPr>
                <w:rFonts w:ascii="Century Gothic" w:eastAsia="Times New Roman" w:hAnsi="Century Gothic"/>
                <w:sz w:val="20"/>
                <w:szCs w:val="20"/>
              </w:rPr>
              <w:t> </w:t>
            </w:r>
          </w:p>
        </w:tc>
        <w:tc>
          <w:tcPr>
            <w:tcW w:w="1322" w:type="dxa"/>
            <w:tcBorders>
              <w:top w:val="nil"/>
              <w:left w:val="nil"/>
              <w:bottom w:val="single" w:sz="4" w:space="0" w:color="20419A"/>
              <w:right w:val="nil"/>
            </w:tcBorders>
            <w:shd w:val="clear" w:color="000000" w:fill="F2F2F2"/>
            <w:noWrap/>
            <w:vAlign w:val="center"/>
            <w:hideMark/>
          </w:tcPr>
          <w:p w14:paraId="310DF68A" w14:textId="77777777" w:rsidR="008B5CBB" w:rsidRPr="0068209C" w:rsidRDefault="008B5CBB" w:rsidP="008B5CBB">
            <w:pPr>
              <w:spacing w:line="240" w:lineRule="auto"/>
              <w:rPr>
                <w:rFonts w:ascii="Century Gothic" w:eastAsia="Times New Roman" w:hAnsi="Century Gothic"/>
                <w:b/>
                <w:bCs/>
                <w:sz w:val="20"/>
                <w:szCs w:val="20"/>
              </w:rPr>
            </w:pPr>
            <w:r w:rsidRPr="0068209C">
              <w:rPr>
                <w:rFonts w:ascii="Century Gothic" w:eastAsia="Times New Roman" w:hAnsi="Century Gothic"/>
                <w:b/>
                <w:bCs/>
                <w:sz w:val="20"/>
                <w:szCs w:val="20"/>
              </w:rPr>
              <w:t xml:space="preserve">         1</w:t>
            </w:r>
          </w:p>
        </w:tc>
        <w:tc>
          <w:tcPr>
            <w:tcW w:w="1345" w:type="dxa"/>
            <w:tcBorders>
              <w:top w:val="nil"/>
              <w:left w:val="nil"/>
              <w:bottom w:val="single" w:sz="4" w:space="0" w:color="20419A"/>
              <w:right w:val="nil"/>
            </w:tcBorders>
            <w:shd w:val="clear" w:color="000000" w:fill="C6E1A6"/>
            <w:vAlign w:val="center"/>
            <w:hideMark/>
          </w:tcPr>
          <w:p w14:paraId="7FB7DC9A" w14:textId="77777777" w:rsidR="008B5CBB" w:rsidRPr="0068209C" w:rsidRDefault="008B5CBB" w:rsidP="008B5CBB">
            <w:pPr>
              <w:spacing w:line="240" w:lineRule="auto"/>
              <w:rPr>
                <w:rFonts w:ascii="Century Gothic" w:eastAsia="Times New Roman" w:hAnsi="Century Gothic"/>
                <w:b/>
                <w:bCs/>
                <w:sz w:val="20"/>
                <w:szCs w:val="20"/>
              </w:rPr>
            </w:pPr>
            <w:r w:rsidRPr="0068209C">
              <w:rPr>
                <w:rFonts w:ascii="Century Gothic" w:eastAsia="Times New Roman" w:hAnsi="Century Gothic"/>
                <w:b/>
                <w:bCs/>
                <w:sz w:val="20"/>
                <w:szCs w:val="20"/>
              </w:rPr>
              <w:t xml:space="preserve">       5.0%</w:t>
            </w:r>
          </w:p>
        </w:tc>
        <w:tc>
          <w:tcPr>
            <w:tcW w:w="1243" w:type="dxa"/>
            <w:tcBorders>
              <w:top w:val="nil"/>
              <w:left w:val="nil"/>
              <w:bottom w:val="single" w:sz="4" w:space="0" w:color="20419A"/>
              <w:right w:val="nil"/>
            </w:tcBorders>
            <w:shd w:val="clear" w:color="000000" w:fill="F2F2F2"/>
            <w:noWrap/>
            <w:vAlign w:val="center"/>
            <w:hideMark/>
          </w:tcPr>
          <w:p w14:paraId="4B97034B" w14:textId="77777777" w:rsidR="008B5CBB" w:rsidRPr="0068209C" w:rsidRDefault="008B5CBB" w:rsidP="008B5CBB">
            <w:pPr>
              <w:spacing w:line="240" w:lineRule="auto"/>
              <w:jc w:val="center"/>
              <w:rPr>
                <w:rFonts w:ascii="Century Gothic" w:eastAsia="Times New Roman" w:hAnsi="Century Gothic"/>
                <w:b/>
                <w:bCs/>
                <w:sz w:val="20"/>
                <w:szCs w:val="20"/>
              </w:rPr>
            </w:pPr>
            <w:r w:rsidRPr="0068209C">
              <w:rPr>
                <w:rFonts w:ascii="Century Gothic" w:eastAsia="Times New Roman" w:hAnsi="Century Gothic"/>
                <w:b/>
                <w:bCs/>
                <w:sz w:val="20"/>
                <w:szCs w:val="20"/>
              </w:rPr>
              <w:t>19</w:t>
            </w:r>
          </w:p>
        </w:tc>
        <w:tc>
          <w:tcPr>
            <w:tcW w:w="1346" w:type="dxa"/>
            <w:tcBorders>
              <w:top w:val="nil"/>
              <w:left w:val="nil"/>
              <w:bottom w:val="single" w:sz="4" w:space="0" w:color="20419A"/>
              <w:right w:val="nil"/>
            </w:tcBorders>
            <w:shd w:val="clear" w:color="000000" w:fill="C6E1A6"/>
            <w:vAlign w:val="center"/>
            <w:hideMark/>
          </w:tcPr>
          <w:p w14:paraId="7B663E1E" w14:textId="77777777" w:rsidR="008B5CBB" w:rsidRPr="0068209C" w:rsidRDefault="008B5CBB" w:rsidP="008B5CBB">
            <w:pPr>
              <w:spacing w:line="240" w:lineRule="auto"/>
              <w:rPr>
                <w:rFonts w:ascii="Century Gothic" w:eastAsia="Times New Roman" w:hAnsi="Century Gothic"/>
                <w:b/>
                <w:bCs/>
                <w:sz w:val="20"/>
                <w:szCs w:val="20"/>
              </w:rPr>
            </w:pPr>
            <w:r w:rsidRPr="0068209C">
              <w:rPr>
                <w:rFonts w:ascii="Century Gothic" w:eastAsia="Times New Roman" w:hAnsi="Century Gothic"/>
                <w:b/>
                <w:bCs/>
                <w:sz w:val="20"/>
                <w:szCs w:val="20"/>
              </w:rPr>
              <w:t xml:space="preserve">      95.0%</w:t>
            </w:r>
          </w:p>
        </w:tc>
        <w:tc>
          <w:tcPr>
            <w:tcW w:w="1243" w:type="dxa"/>
            <w:tcBorders>
              <w:top w:val="nil"/>
              <w:left w:val="nil"/>
              <w:bottom w:val="single" w:sz="4" w:space="0" w:color="20419A"/>
              <w:right w:val="nil"/>
            </w:tcBorders>
            <w:shd w:val="clear" w:color="000000" w:fill="F2F2F2"/>
            <w:noWrap/>
            <w:vAlign w:val="center"/>
            <w:hideMark/>
          </w:tcPr>
          <w:p w14:paraId="1C69F7FE" w14:textId="77777777" w:rsidR="008B5CBB" w:rsidRPr="005154AD" w:rsidRDefault="008B5CBB" w:rsidP="008B5CBB">
            <w:pPr>
              <w:spacing w:line="240" w:lineRule="auto"/>
              <w:jc w:val="center"/>
              <w:rPr>
                <w:rFonts w:ascii="Century Gothic" w:eastAsia="Times New Roman" w:hAnsi="Century Gothic"/>
                <w:b/>
                <w:bCs/>
                <w:sz w:val="20"/>
                <w:szCs w:val="20"/>
              </w:rPr>
            </w:pPr>
          </w:p>
        </w:tc>
        <w:tc>
          <w:tcPr>
            <w:tcW w:w="1346" w:type="dxa"/>
            <w:tcBorders>
              <w:top w:val="nil"/>
              <w:left w:val="nil"/>
              <w:bottom w:val="single" w:sz="4" w:space="0" w:color="20419A"/>
              <w:right w:val="nil"/>
            </w:tcBorders>
            <w:shd w:val="clear" w:color="000000" w:fill="C6E1A6"/>
            <w:vAlign w:val="center"/>
            <w:hideMark/>
          </w:tcPr>
          <w:p w14:paraId="285B7EC0" w14:textId="77777777" w:rsidR="008B5CBB" w:rsidRPr="005154AD" w:rsidRDefault="008B5CBB" w:rsidP="008B5CBB">
            <w:pPr>
              <w:spacing w:line="240" w:lineRule="auto"/>
              <w:jc w:val="center"/>
              <w:rPr>
                <w:rFonts w:ascii="Century Gothic" w:eastAsia="Times New Roman" w:hAnsi="Century Gothic"/>
                <w:b/>
                <w:bCs/>
                <w:sz w:val="20"/>
                <w:szCs w:val="20"/>
              </w:rPr>
            </w:pPr>
          </w:p>
        </w:tc>
        <w:tc>
          <w:tcPr>
            <w:tcW w:w="1059" w:type="dxa"/>
            <w:tcBorders>
              <w:top w:val="nil"/>
              <w:left w:val="nil"/>
              <w:bottom w:val="single" w:sz="4" w:space="0" w:color="20419A"/>
              <w:right w:val="nil"/>
            </w:tcBorders>
            <w:shd w:val="clear" w:color="000000" w:fill="D9D9D9"/>
            <w:noWrap/>
            <w:vAlign w:val="center"/>
            <w:hideMark/>
          </w:tcPr>
          <w:p w14:paraId="591A5D6C" w14:textId="77777777" w:rsidR="008B5CBB" w:rsidRPr="00864A20" w:rsidRDefault="008B5CBB" w:rsidP="008B5CBB">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20</w:t>
            </w:r>
          </w:p>
        </w:tc>
      </w:tr>
      <w:tr w:rsidR="008B5CBB" w:rsidRPr="00101183" w14:paraId="41906B16" w14:textId="77777777" w:rsidTr="00613D4B">
        <w:trPr>
          <w:trHeight w:val="312"/>
        </w:trPr>
        <w:tc>
          <w:tcPr>
            <w:tcW w:w="3627" w:type="dxa"/>
            <w:tcBorders>
              <w:top w:val="nil"/>
              <w:left w:val="nil"/>
              <w:bottom w:val="single" w:sz="4" w:space="0" w:color="20419A"/>
              <w:right w:val="nil"/>
            </w:tcBorders>
            <w:shd w:val="clear" w:color="000000" w:fill="C6E1A6"/>
            <w:noWrap/>
            <w:vAlign w:val="center"/>
            <w:hideMark/>
          </w:tcPr>
          <w:p w14:paraId="133CB55A"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Asian</w:t>
            </w:r>
          </w:p>
        </w:tc>
        <w:tc>
          <w:tcPr>
            <w:tcW w:w="1035" w:type="dxa"/>
            <w:gridSpan w:val="2"/>
            <w:tcBorders>
              <w:top w:val="nil"/>
              <w:left w:val="nil"/>
              <w:bottom w:val="single" w:sz="4" w:space="0" w:color="20419A"/>
              <w:right w:val="nil"/>
            </w:tcBorders>
            <w:shd w:val="clear" w:color="000000" w:fill="F2F2F2"/>
            <w:noWrap/>
            <w:vAlign w:val="center"/>
            <w:hideMark/>
          </w:tcPr>
          <w:p w14:paraId="1B060973" w14:textId="77777777" w:rsidR="008B5CBB" w:rsidRPr="00E53A68" w:rsidRDefault="0046596C"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3</w:t>
            </w:r>
          </w:p>
        </w:tc>
        <w:tc>
          <w:tcPr>
            <w:tcW w:w="1477" w:type="dxa"/>
            <w:tcBorders>
              <w:top w:val="nil"/>
              <w:left w:val="nil"/>
              <w:bottom w:val="single" w:sz="4" w:space="0" w:color="20419A"/>
              <w:right w:val="nil"/>
            </w:tcBorders>
            <w:shd w:val="clear" w:color="000000" w:fill="C6E1A6"/>
            <w:vAlign w:val="center"/>
            <w:hideMark/>
          </w:tcPr>
          <w:p w14:paraId="51A54CC1" w14:textId="77777777" w:rsidR="008B5CBB" w:rsidRPr="0055603A" w:rsidRDefault="006423BD"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1.2</w:t>
            </w:r>
            <w:r w:rsidR="008B5CBB" w:rsidRPr="0055603A">
              <w:rPr>
                <w:rFonts w:ascii="Century Gothic" w:eastAsia="Times New Roman" w:hAnsi="Century Gothic"/>
                <w:b/>
                <w:bCs/>
                <w:sz w:val="20"/>
                <w:szCs w:val="20"/>
              </w:rPr>
              <w:t>%</w:t>
            </w:r>
          </w:p>
        </w:tc>
        <w:tc>
          <w:tcPr>
            <w:tcW w:w="1322" w:type="dxa"/>
            <w:tcBorders>
              <w:top w:val="nil"/>
              <w:left w:val="nil"/>
              <w:bottom w:val="single" w:sz="4" w:space="0" w:color="20419A"/>
              <w:right w:val="nil"/>
            </w:tcBorders>
            <w:shd w:val="clear" w:color="000000" w:fill="F2F2F2"/>
            <w:noWrap/>
            <w:vAlign w:val="center"/>
            <w:hideMark/>
          </w:tcPr>
          <w:p w14:paraId="4D7E68FF" w14:textId="77777777" w:rsidR="008B5CBB" w:rsidRPr="00E53A68" w:rsidRDefault="008B5CBB" w:rsidP="008B5CBB">
            <w:pPr>
              <w:spacing w:line="240" w:lineRule="auto"/>
              <w:jc w:val="center"/>
              <w:rPr>
                <w:rFonts w:ascii="Century Gothic" w:eastAsia="Times New Roman" w:hAnsi="Century Gothic"/>
                <w:b/>
                <w:bCs/>
                <w:sz w:val="20"/>
                <w:szCs w:val="20"/>
              </w:rPr>
            </w:pPr>
            <w:r w:rsidRPr="00E53A68">
              <w:rPr>
                <w:rFonts w:ascii="Century Gothic" w:eastAsia="Times New Roman" w:hAnsi="Century Gothic"/>
                <w:b/>
                <w:bCs/>
                <w:sz w:val="20"/>
                <w:szCs w:val="20"/>
              </w:rPr>
              <w:t>23</w:t>
            </w:r>
          </w:p>
        </w:tc>
        <w:tc>
          <w:tcPr>
            <w:tcW w:w="1345" w:type="dxa"/>
            <w:tcBorders>
              <w:top w:val="nil"/>
              <w:left w:val="nil"/>
              <w:bottom w:val="single" w:sz="4" w:space="0" w:color="20419A"/>
              <w:right w:val="nil"/>
            </w:tcBorders>
            <w:shd w:val="clear" w:color="000000" w:fill="C6E1A6"/>
            <w:vAlign w:val="center"/>
            <w:hideMark/>
          </w:tcPr>
          <w:p w14:paraId="058ED329" w14:textId="77777777" w:rsidR="008B5CBB" w:rsidRPr="009F74E8" w:rsidRDefault="008B5CBB" w:rsidP="008B5CBB">
            <w:pPr>
              <w:spacing w:line="240" w:lineRule="auto"/>
              <w:rPr>
                <w:rFonts w:ascii="Century Gothic" w:eastAsia="Times New Roman" w:hAnsi="Century Gothic"/>
                <w:b/>
                <w:bCs/>
                <w:sz w:val="20"/>
                <w:szCs w:val="20"/>
              </w:rPr>
            </w:pPr>
            <w:r w:rsidRPr="009F74E8">
              <w:rPr>
                <w:rFonts w:ascii="Century Gothic" w:eastAsia="Times New Roman" w:hAnsi="Century Gothic"/>
                <w:b/>
                <w:bCs/>
                <w:sz w:val="20"/>
                <w:szCs w:val="20"/>
              </w:rPr>
              <w:t xml:space="preserve">       </w:t>
            </w:r>
            <w:r w:rsidR="006423BD">
              <w:rPr>
                <w:rFonts w:ascii="Century Gothic" w:eastAsia="Times New Roman" w:hAnsi="Century Gothic"/>
                <w:b/>
                <w:bCs/>
                <w:sz w:val="20"/>
                <w:szCs w:val="20"/>
              </w:rPr>
              <w:t>8.9</w:t>
            </w:r>
            <w:r w:rsidRPr="009F74E8">
              <w:rPr>
                <w:rFonts w:ascii="Century Gothic" w:eastAsia="Times New Roman" w:hAnsi="Century Gothic"/>
                <w:b/>
                <w:bCs/>
                <w:sz w:val="20"/>
                <w:szCs w:val="20"/>
              </w:rPr>
              <w:t>%</w:t>
            </w:r>
          </w:p>
        </w:tc>
        <w:tc>
          <w:tcPr>
            <w:tcW w:w="1243" w:type="dxa"/>
            <w:tcBorders>
              <w:top w:val="nil"/>
              <w:left w:val="nil"/>
              <w:bottom w:val="single" w:sz="4" w:space="0" w:color="20419A"/>
              <w:right w:val="nil"/>
            </w:tcBorders>
            <w:shd w:val="clear" w:color="000000" w:fill="F2F2F2"/>
            <w:noWrap/>
            <w:vAlign w:val="center"/>
            <w:hideMark/>
          </w:tcPr>
          <w:p w14:paraId="53477B2C" w14:textId="77777777" w:rsidR="008B5CBB" w:rsidRPr="009F74E8" w:rsidRDefault="008B5CBB" w:rsidP="008B5CBB">
            <w:pPr>
              <w:spacing w:line="240" w:lineRule="auto"/>
              <w:jc w:val="center"/>
              <w:rPr>
                <w:rFonts w:ascii="Century Gothic" w:eastAsia="Times New Roman" w:hAnsi="Century Gothic"/>
                <w:b/>
                <w:bCs/>
                <w:sz w:val="20"/>
                <w:szCs w:val="20"/>
              </w:rPr>
            </w:pPr>
            <w:r w:rsidRPr="009F74E8">
              <w:rPr>
                <w:rFonts w:ascii="Century Gothic" w:eastAsia="Times New Roman" w:hAnsi="Century Gothic"/>
                <w:b/>
                <w:bCs/>
                <w:sz w:val="20"/>
                <w:szCs w:val="20"/>
              </w:rPr>
              <w:t>22</w:t>
            </w:r>
            <w:r w:rsidR="00DF5318">
              <w:rPr>
                <w:rFonts w:ascii="Century Gothic" w:eastAsia="Times New Roman" w:hAnsi="Century Gothic"/>
                <w:b/>
                <w:bCs/>
                <w:sz w:val="20"/>
                <w:szCs w:val="20"/>
              </w:rPr>
              <w:t>6</w:t>
            </w:r>
          </w:p>
        </w:tc>
        <w:tc>
          <w:tcPr>
            <w:tcW w:w="1346" w:type="dxa"/>
            <w:tcBorders>
              <w:top w:val="nil"/>
              <w:left w:val="nil"/>
              <w:bottom w:val="single" w:sz="4" w:space="0" w:color="20419A"/>
              <w:right w:val="nil"/>
            </w:tcBorders>
            <w:shd w:val="clear" w:color="000000" w:fill="C6E1A6"/>
            <w:vAlign w:val="center"/>
            <w:hideMark/>
          </w:tcPr>
          <w:p w14:paraId="784D386C" w14:textId="77777777" w:rsidR="008B5CBB" w:rsidRPr="009F74E8" w:rsidRDefault="008B5CBB" w:rsidP="008B5CBB">
            <w:pPr>
              <w:spacing w:line="240" w:lineRule="auto"/>
              <w:rPr>
                <w:rFonts w:ascii="Century Gothic" w:eastAsia="Times New Roman" w:hAnsi="Century Gothic"/>
                <w:b/>
                <w:bCs/>
                <w:sz w:val="20"/>
                <w:szCs w:val="20"/>
              </w:rPr>
            </w:pPr>
            <w:r w:rsidRPr="009F74E8">
              <w:rPr>
                <w:rFonts w:ascii="Century Gothic" w:eastAsia="Times New Roman" w:hAnsi="Century Gothic"/>
                <w:b/>
                <w:bCs/>
                <w:sz w:val="20"/>
                <w:szCs w:val="20"/>
              </w:rPr>
              <w:t xml:space="preserve">     8</w:t>
            </w:r>
            <w:r w:rsidR="006423BD">
              <w:rPr>
                <w:rFonts w:ascii="Century Gothic" w:eastAsia="Times New Roman" w:hAnsi="Century Gothic"/>
                <w:b/>
                <w:bCs/>
                <w:sz w:val="20"/>
                <w:szCs w:val="20"/>
              </w:rPr>
              <w:t>7</w:t>
            </w:r>
            <w:r w:rsidRPr="009F74E8">
              <w:rPr>
                <w:rFonts w:ascii="Century Gothic" w:eastAsia="Times New Roman" w:hAnsi="Century Gothic"/>
                <w:b/>
                <w:bCs/>
                <w:sz w:val="20"/>
                <w:szCs w:val="20"/>
              </w:rPr>
              <w:t>.</w:t>
            </w:r>
            <w:r w:rsidR="006423BD">
              <w:rPr>
                <w:rFonts w:ascii="Century Gothic" w:eastAsia="Times New Roman" w:hAnsi="Century Gothic"/>
                <w:b/>
                <w:bCs/>
                <w:sz w:val="20"/>
                <w:szCs w:val="20"/>
              </w:rPr>
              <w:t>6</w:t>
            </w:r>
            <w:r w:rsidRPr="009F74E8">
              <w:rPr>
                <w:rFonts w:ascii="Century Gothic" w:eastAsia="Times New Roman" w:hAnsi="Century Gothic"/>
                <w:b/>
                <w:bCs/>
                <w:sz w:val="20"/>
                <w:szCs w:val="20"/>
              </w:rPr>
              <w:t>%</w:t>
            </w:r>
          </w:p>
        </w:tc>
        <w:tc>
          <w:tcPr>
            <w:tcW w:w="1243" w:type="dxa"/>
            <w:tcBorders>
              <w:top w:val="nil"/>
              <w:left w:val="nil"/>
              <w:bottom w:val="single" w:sz="4" w:space="0" w:color="20419A"/>
              <w:right w:val="nil"/>
            </w:tcBorders>
            <w:shd w:val="clear" w:color="000000" w:fill="F2F2F2"/>
            <w:noWrap/>
            <w:vAlign w:val="center"/>
            <w:hideMark/>
          </w:tcPr>
          <w:p w14:paraId="457A8796" w14:textId="77777777" w:rsidR="008B5CBB" w:rsidRPr="005154AD" w:rsidRDefault="008B5CBB" w:rsidP="008B5CBB">
            <w:pPr>
              <w:spacing w:line="240" w:lineRule="auto"/>
              <w:jc w:val="center"/>
              <w:rPr>
                <w:rFonts w:ascii="Century Gothic" w:eastAsia="Times New Roman" w:hAnsi="Century Gothic"/>
                <w:b/>
                <w:bCs/>
                <w:sz w:val="20"/>
                <w:szCs w:val="20"/>
              </w:rPr>
            </w:pPr>
            <w:r w:rsidRPr="005154AD">
              <w:rPr>
                <w:rFonts w:ascii="Century Gothic" w:eastAsia="Times New Roman" w:hAnsi="Century Gothic"/>
                <w:b/>
                <w:bCs/>
                <w:sz w:val="20"/>
                <w:szCs w:val="20"/>
              </w:rPr>
              <w:t>6</w:t>
            </w:r>
          </w:p>
        </w:tc>
        <w:tc>
          <w:tcPr>
            <w:tcW w:w="1346" w:type="dxa"/>
            <w:tcBorders>
              <w:top w:val="nil"/>
              <w:left w:val="nil"/>
              <w:bottom w:val="single" w:sz="4" w:space="0" w:color="20419A"/>
              <w:right w:val="nil"/>
            </w:tcBorders>
            <w:shd w:val="clear" w:color="000000" w:fill="C6E1A6"/>
            <w:vAlign w:val="center"/>
            <w:hideMark/>
          </w:tcPr>
          <w:p w14:paraId="08B0652E" w14:textId="77777777" w:rsidR="008B5CBB" w:rsidRPr="005154AD" w:rsidRDefault="008B5CBB" w:rsidP="008B5CBB">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 xml:space="preserve">      2.3%</w:t>
            </w:r>
          </w:p>
        </w:tc>
        <w:tc>
          <w:tcPr>
            <w:tcW w:w="1059" w:type="dxa"/>
            <w:tcBorders>
              <w:top w:val="nil"/>
              <w:left w:val="nil"/>
              <w:bottom w:val="single" w:sz="4" w:space="0" w:color="20419A"/>
              <w:right w:val="nil"/>
            </w:tcBorders>
            <w:shd w:val="clear" w:color="000000" w:fill="D9D9D9"/>
            <w:noWrap/>
            <w:vAlign w:val="center"/>
            <w:hideMark/>
          </w:tcPr>
          <w:p w14:paraId="72264776" w14:textId="77777777" w:rsidR="008B5CBB" w:rsidRPr="00864A20" w:rsidRDefault="008B5CBB" w:rsidP="008B5CBB">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25</w:t>
            </w:r>
            <w:r w:rsidR="00964D05">
              <w:rPr>
                <w:rFonts w:ascii="Century Gothic" w:eastAsia="Times New Roman" w:hAnsi="Century Gothic"/>
                <w:b/>
                <w:bCs/>
                <w:sz w:val="20"/>
                <w:szCs w:val="20"/>
              </w:rPr>
              <w:t>8</w:t>
            </w:r>
          </w:p>
        </w:tc>
      </w:tr>
      <w:tr w:rsidR="008B5CBB" w:rsidRPr="00101183" w14:paraId="516B5F60" w14:textId="77777777" w:rsidTr="00613D4B">
        <w:trPr>
          <w:trHeight w:val="312"/>
        </w:trPr>
        <w:tc>
          <w:tcPr>
            <w:tcW w:w="3627" w:type="dxa"/>
            <w:tcBorders>
              <w:top w:val="nil"/>
              <w:left w:val="nil"/>
              <w:bottom w:val="single" w:sz="4" w:space="0" w:color="auto"/>
              <w:right w:val="nil"/>
            </w:tcBorders>
            <w:shd w:val="clear" w:color="000000" w:fill="C6E1A6"/>
            <w:noWrap/>
            <w:vAlign w:val="center"/>
            <w:hideMark/>
          </w:tcPr>
          <w:p w14:paraId="5C68F026" w14:textId="77777777" w:rsidR="008B5CBB" w:rsidRPr="00101183" w:rsidRDefault="008B5CBB" w:rsidP="008B5CBB">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 xml:space="preserve">N.Z. </w:t>
            </w:r>
            <w:r w:rsidRPr="00101183">
              <w:rPr>
                <w:rFonts w:ascii="Century Gothic" w:eastAsia="Times New Roman" w:hAnsi="Century Gothic"/>
                <w:b/>
                <w:bCs/>
                <w:sz w:val="20"/>
                <w:szCs w:val="20"/>
              </w:rPr>
              <w:t>European/Pākehā</w:t>
            </w:r>
          </w:p>
        </w:tc>
        <w:tc>
          <w:tcPr>
            <w:tcW w:w="1035" w:type="dxa"/>
            <w:gridSpan w:val="2"/>
            <w:tcBorders>
              <w:top w:val="nil"/>
              <w:left w:val="nil"/>
              <w:bottom w:val="single" w:sz="4" w:space="0" w:color="auto"/>
              <w:right w:val="nil"/>
            </w:tcBorders>
            <w:shd w:val="clear" w:color="000000" w:fill="F2F2F2"/>
            <w:noWrap/>
            <w:vAlign w:val="center"/>
            <w:hideMark/>
          </w:tcPr>
          <w:p w14:paraId="40D1D4BF" w14:textId="77777777" w:rsidR="008B5CBB" w:rsidRPr="00E53A68" w:rsidRDefault="008547AC"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5</w:t>
            </w:r>
          </w:p>
        </w:tc>
        <w:tc>
          <w:tcPr>
            <w:tcW w:w="1477" w:type="dxa"/>
            <w:tcBorders>
              <w:top w:val="nil"/>
              <w:left w:val="nil"/>
              <w:bottom w:val="single" w:sz="4" w:space="0" w:color="auto"/>
              <w:right w:val="nil"/>
            </w:tcBorders>
            <w:shd w:val="clear" w:color="000000" w:fill="C6E1A6"/>
            <w:vAlign w:val="center"/>
            <w:hideMark/>
          </w:tcPr>
          <w:p w14:paraId="4CDB6F4A" w14:textId="77777777" w:rsidR="008B5CBB" w:rsidRPr="0068209C" w:rsidRDefault="005D053C"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1.9</w:t>
            </w:r>
            <w:r w:rsidR="008B5CBB" w:rsidRPr="0068209C">
              <w:rPr>
                <w:rFonts w:ascii="Century Gothic" w:eastAsia="Times New Roman" w:hAnsi="Century Gothic"/>
                <w:b/>
                <w:bCs/>
                <w:sz w:val="20"/>
                <w:szCs w:val="20"/>
              </w:rPr>
              <w:t>%</w:t>
            </w:r>
          </w:p>
        </w:tc>
        <w:tc>
          <w:tcPr>
            <w:tcW w:w="1322" w:type="dxa"/>
            <w:tcBorders>
              <w:top w:val="nil"/>
              <w:left w:val="nil"/>
              <w:bottom w:val="single" w:sz="4" w:space="0" w:color="auto"/>
              <w:right w:val="nil"/>
            </w:tcBorders>
            <w:shd w:val="clear" w:color="000000" w:fill="F2F2F2"/>
            <w:noWrap/>
            <w:vAlign w:val="center"/>
            <w:hideMark/>
          </w:tcPr>
          <w:p w14:paraId="194943CD" w14:textId="77777777" w:rsidR="008B5CBB" w:rsidRPr="00E53A68" w:rsidRDefault="008B5CBB" w:rsidP="008B5CBB">
            <w:pPr>
              <w:spacing w:line="240" w:lineRule="auto"/>
              <w:jc w:val="center"/>
              <w:rPr>
                <w:rFonts w:ascii="Century Gothic" w:eastAsia="Times New Roman" w:hAnsi="Century Gothic"/>
                <w:b/>
                <w:bCs/>
                <w:sz w:val="20"/>
                <w:szCs w:val="20"/>
              </w:rPr>
            </w:pPr>
            <w:r w:rsidRPr="00E53A68">
              <w:rPr>
                <w:rFonts w:ascii="Century Gothic" w:eastAsia="Times New Roman" w:hAnsi="Century Gothic"/>
                <w:b/>
                <w:bCs/>
                <w:sz w:val="20"/>
                <w:szCs w:val="20"/>
              </w:rPr>
              <w:t>2</w:t>
            </w:r>
            <w:r w:rsidR="00DF5318">
              <w:rPr>
                <w:rFonts w:ascii="Century Gothic" w:eastAsia="Times New Roman" w:hAnsi="Century Gothic"/>
                <w:b/>
                <w:bCs/>
                <w:sz w:val="20"/>
                <w:szCs w:val="20"/>
              </w:rPr>
              <w:t>5</w:t>
            </w:r>
          </w:p>
        </w:tc>
        <w:tc>
          <w:tcPr>
            <w:tcW w:w="1345" w:type="dxa"/>
            <w:tcBorders>
              <w:top w:val="nil"/>
              <w:left w:val="nil"/>
              <w:bottom w:val="single" w:sz="4" w:space="0" w:color="auto"/>
              <w:right w:val="nil"/>
            </w:tcBorders>
            <w:shd w:val="clear" w:color="000000" w:fill="C6E1A6"/>
            <w:vAlign w:val="center"/>
            <w:hideMark/>
          </w:tcPr>
          <w:p w14:paraId="2ABAC1C0" w14:textId="77777777" w:rsidR="008B5CBB" w:rsidRPr="0068209C" w:rsidRDefault="006423BD"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 xml:space="preserve"> 9.4</w:t>
            </w:r>
            <w:r w:rsidR="008B5CBB" w:rsidRPr="0068209C">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59A7B804" w14:textId="77777777" w:rsidR="008B5CBB" w:rsidRPr="0068209C" w:rsidRDefault="008B5CBB" w:rsidP="008B5CBB">
            <w:pPr>
              <w:spacing w:line="240" w:lineRule="auto"/>
              <w:jc w:val="center"/>
              <w:rPr>
                <w:rFonts w:ascii="Century Gothic" w:eastAsia="Times New Roman" w:hAnsi="Century Gothic"/>
                <w:b/>
                <w:bCs/>
                <w:sz w:val="20"/>
                <w:szCs w:val="20"/>
              </w:rPr>
            </w:pPr>
            <w:r w:rsidRPr="0068209C">
              <w:rPr>
                <w:rFonts w:ascii="Century Gothic" w:eastAsia="Times New Roman" w:hAnsi="Century Gothic"/>
                <w:b/>
                <w:bCs/>
                <w:sz w:val="20"/>
                <w:szCs w:val="20"/>
              </w:rPr>
              <w:t>22</w:t>
            </w:r>
            <w:r w:rsidR="008547AC">
              <w:rPr>
                <w:rFonts w:ascii="Century Gothic" w:eastAsia="Times New Roman" w:hAnsi="Century Gothic"/>
                <w:b/>
                <w:bCs/>
                <w:sz w:val="20"/>
                <w:szCs w:val="20"/>
              </w:rPr>
              <w:t>8</w:t>
            </w:r>
          </w:p>
        </w:tc>
        <w:tc>
          <w:tcPr>
            <w:tcW w:w="1346" w:type="dxa"/>
            <w:tcBorders>
              <w:top w:val="nil"/>
              <w:left w:val="nil"/>
              <w:bottom w:val="single" w:sz="4" w:space="0" w:color="auto"/>
              <w:right w:val="nil"/>
            </w:tcBorders>
            <w:shd w:val="clear" w:color="000000" w:fill="C6E1A6"/>
            <w:vAlign w:val="center"/>
            <w:hideMark/>
          </w:tcPr>
          <w:p w14:paraId="124B666B" w14:textId="77777777" w:rsidR="008B5CBB" w:rsidRPr="0068209C" w:rsidRDefault="008B5CBB" w:rsidP="008B5CBB">
            <w:pPr>
              <w:spacing w:line="240" w:lineRule="auto"/>
              <w:rPr>
                <w:rFonts w:ascii="Century Gothic" w:eastAsia="Times New Roman" w:hAnsi="Century Gothic"/>
                <w:b/>
                <w:bCs/>
                <w:sz w:val="20"/>
                <w:szCs w:val="20"/>
              </w:rPr>
            </w:pPr>
            <w:r w:rsidRPr="0068209C">
              <w:rPr>
                <w:rFonts w:ascii="Century Gothic" w:eastAsia="Times New Roman" w:hAnsi="Century Gothic"/>
                <w:b/>
                <w:bCs/>
                <w:sz w:val="20"/>
                <w:szCs w:val="20"/>
              </w:rPr>
              <w:t xml:space="preserve">     8</w:t>
            </w:r>
            <w:r w:rsidR="006423BD">
              <w:rPr>
                <w:rFonts w:ascii="Century Gothic" w:eastAsia="Times New Roman" w:hAnsi="Century Gothic"/>
                <w:b/>
                <w:bCs/>
                <w:sz w:val="20"/>
                <w:szCs w:val="20"/>
              </w:rPr>
              <w:t>5</w:t>
            </w:r>
            <w:r w:rsidRPr="0068209C">
              <w:rPr>
                <w:rFonts w:ascii="Century Gothic" w:eastAsia="Times New Roman" w:hAnsi="Century Gothic"/>
                <w:b/>
                <w:bCs/>
                <w:sz w:val="20"/>
                <w:szCs w:val="20"/>
              </w:rPr>
              <w:t>.</w:t>
            </w:r>
            <w:r w:rsidR="005D053C">
              <w:rPr>
                <w:rFonts w:ascii="Century Gothic" w:eastAsia="Times New Roman" w:hAnsi="Century Gothic"/>
                <w:b/>
                <w:bCs/>
                <w:sz w:val="20"/>
                <w:szCs w:val="20"/>
              </w:rPr>
              <w:t>7</w:t>
            </w:r>
            <w:r w:rsidRPr="0068209C">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71A4DF19" w14:textId="77777777" w:rsidR="008B5CBB" w:rsidRPr="0068209C" w:rsidRDefault="008B5CBB" w:rsidP="008B5CBB">
            <w:pPr>
              <w:spacing w:line="240" w:lineRule="auto"/>
              <w:jc w:val="center"/>
              <w:rPr>
                <w:rFonts w:ascii="Century Gothic" w:eastAsia="Times New Roman" w:hAnsi="Century Gothic"/>
                <w:b/>
                <w:bCs/>
                <w:sz w:val="20"/>
                <w:szCs w:val="20"/>
              </w:rPr>
            </w:pPr>
            <w:r w:rsidRPr="0068209C">
              <w:rPr>
                <w:rFonts w:ascii="Century Gothic" w:eastAsia="Times New Roman" w:hAnsi="Century Gothic"/>
                <w:b/>
                <w:bCs/>
                <w:sz w:val="20"/>
                <w:szCs w:val="20"/>
              </w:rPr>
              <w:t>8</w:t>
            </w:r>
          </w:p>
        </w:tc>
        <w:tc>
          <w:tcPr>
            <w:tcW w:w="1346" w:type="dxa"/>
            <w:tcBorders>
              <w:top w:val="nil"/>
              <w:left w:val="nil"/>
              <w:bottom w:val="single" w:sz="4" w:space="0" w:color="auto"/>
              <w:right w:val="nil"/>
            </w:tcBorders>
            <w:shd w:val="clear" w:color="000000" w:fill="C6E1A6"/>
            <w:vAlign w:val="center"/>
            <w:hideMark/>
          </w:tcPr>
          <w:p w14:paraId="5D0FC62E" w14:textId="77777777" w:rsidR="008B5CBB" w:rsidRPr="0068209C" w:rsidRDefault="008B5CBB" w:rsidP="008B5CBB">
            <w:pPr>
              <w:spacing w:line="240" w:lineRule="auto"/>
              <w:jc w:val="center"/>
              <w:rPr>
                <w:rFonts w:ascii="Century Gothic" w:eastAsia="Times New Roman" w:hAnsi="Century Gothic"/>
                <w:b/>
                <w:bCs/>
                <w:sz w:val="20"/>
                <w:szCs w:val="20"/>
              </w:rPr>
            </w:pPr>
            <w:r w:rsidRPr="0068209C">
              <w:rPr>
                <w:rFonts w:ascii="Century Gothic" w:eastAsia="Times New Roman" w:hAnsi="Century Gothic"/>
                <w:b/>
                <w:bCs/>
                <w:sz w:val="20"/>
                <w:szCs w:val="20"/>
              </w:rPr>
              <w:t>3.0%</w:t>
            </w:r>
          </w:p>
        </w:tc>
        <w:tc>
          <w:tcPr>
            <w:tcW w:w="1059" w:type="dxa"/>
            <w:tcBorders>
              <w:top w:val="nil"/>
              <w:left w:val="nil"/>
              <w:bottom w:val="single" w:sz="4" w:space="0" w:color="auto"/>
              <w:right w:val="nil"/>
            </w:tcBorders>
            <w:shd w:val="clear" w:color="000000" w:fill="D9D9D9"/>
            <w:noWrap/>
            <w:vAlign w:val="center"/>
            <w:hideMark/>
          </w:tcPr>
          <w:p w14:paraId="4132B58B" w14:textId="77777777" w:rsidR="008B5CBB" w:rsidRPr="00864A20" w:rsidRDefault="008B5CBB" w:rsidP="008B5CBB">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26</w:t>
            </w:r>
            <w:r w:rsidR="00964D05">
              <w:rPr>
                <w:rFonts w:ascii="Century Gothic" w:eastAsia="Times New Roman" w:hAnsi="Century Gothic"/>
                <w:b/>
                <w:bCs/>
                <w:sz w:val="20"/>
                <w:szCs w:val="20"/>
              </w:rPr>
              <w:t>6</w:t>
            </w:r>
          </w:p>
        </w:tc>
      </w:tr>
      <w:tr w:rsidR="008B5CBB" w:rsidRPr="00101183" w14:paraId="3828471C" w14:textId="77777777" w:rsidTr="00613D4B">
        <w:trPr>
          <w:trHeight w:val="312"/>
        </w:trPr>
        <w:tc>
          <w:tcPr>
            <w:tcW w:w="3627" w:type="dxa"/>
            <w:tcBorders>
              <w:top w:val="single" w:sz="4" w:space="0" w:color="auto"/>
              <w:left w:val="nil"/>
              <w:bottom w:val="single" w:sz="4" w:space="0" w:color="auto"/>
              <w:right w:val="nil"/>
            </w:tcBorders>
            <w:shd w:val="clear" w:color="000000" w:fill="C6E1A6"/>
            <w:noWrap/>
            <w:vAlign w:val="center"/>
          </w:tcPr>
          <w:p w14:paraId="1F36C376"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 xml:space="preserve">All other Ethnicities </w:t>
            </w:r>
            <w:r>
              <w:rPr>
                <w:rFonts w:ascii="Century Gothic" w:eastAsia="Times New Roman" w:hAnsi="Century Gothic"/>
                <w:b/>
                <w:bCs/>
                <w:sz w:val="20"/>
                <w:szCs w:val="20"/>
              </w:rPr>
              <w:t xml:space="preserve">incl </w:t>
            </w:r>
            <w:r w:rsidRPr="00101183">
              <w:rPr>
                <w:rFonts w:ascii="Century Gothic" w:eastAsia="Times New Roman" w:hAnsi="Century Gothic"/>
                <w:b/>
                <w:bCs/>
                <w:sz w:val="20"/>
                <w:szCs w:val="20"/>
              </w:rPr>
              <w:t>Other European</w:t>
            </w:r>
          </w:p>
        </w:tc>
        <w:tc>
          <w:tcPr>
            <w:tcW w:w="1035" w:type="dxa"/>
            <w:gridSpan w:val="2"/>
            <w:tcBorders>
              <w:top w:val="single" w:sz="4" w:space="0" w:color="auto"/>
              <w:left w:val="nil"/>
              <w:bottom w:val="single" w:sz="4" w:space="0" w:color="auto"/>
              <w:right w:val="nil"/>
            </w:tcBorders>
            <w:shd w:val="clear" w:color="000000" w:fill="F2F2F2"/>
            <w:noWrap/>
            <w:vAlign w:val="center"/>
          </w:tcPr>
          <w:p w14:paraId="12F55AB0" w14:textId="77777777" w:rsidR="008B5CBB" w:rsidRPr="00E53A68" w:rsidRDefault="007970D3"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5</w:t>
            </w:r>
          </w:p>
        </w:tc>
        <w:tc>
          <w:tcPr>
            <w:tcW w:w="1477" w:type="dxa"/>
            <w:tcBorders>
              <w:top w:val="single" w:sz="4" w:space="0" w:color="auto"/>
              <w:left w:val="nil"/>
              <w:bottom w:val="single" w:sz="4" w:space="0" w:color="auto"/>
              <w:right w:val="nil"/>
            </w:tcBorders>
            <w:shd w:val="clear" w:color="000000" w:fill="C6E1A6"/>
            <w:vAlign w:val="center"/>
          </w:tcPr>
          <w:p w14:paraId="69A4DD17" w14:textId="77777777" w:rsidR="008B5CBB" w:rsidRPr="0055603A" w:rsidRDefault="006423BD"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4.3</w:t>
            </w:r>
            <w:r w:rsidR="008B5CBB" w:rsidRPr="0055603A">
              <w:rPr>
                <w:rFonts w:ascii="Century Gothic" w:eastAsia="Times New Roman" w:hAnsi="Century Gothic"/>
                <w:b/>
                <w:bCs/>
                <w:sz w:val="20"/>
                <w:szCs w:val="20"/>
              </w:rPr>
              <w:t>%</w:t>
            </w:r>
          </w:p>
        </w:tc>
        <w:tc>
          <w:tcPr>
            <w:tcW w:w="1322" w:type="dxa"/>
            <w:tcBorders>
              <w:top w:val="single" w:sz="4" w:space="0" w:color="auto"/>
              <w:left w:val="nil"/>
              <w:bottom w:val="single" w:sz="4" w:space="0" w:color="auto"/>
              <w:right w:val="nil"/>
            </w:tcBorders>
            <w:shd w:val="clear" w:color="000000" w:fill="F2F2F2"/>
            <w:noWrap/>
            <w:vAlign w:val="center"/>
          </w:tcPr>
          <w:p w14:paraId="74C29C4F" w14:textId="77777777" w:rsidR="008B5CBB" w:rsidRPr="00E53A68" w:rsidRDefault="00DF5318"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11</w:t>
            </w:r>
          </w:p>
        </w:tc>
        <w:tc>
          <w:tcPr>
            <w:tcW w:w="1345" w:type="dxa"/>
            <w:tcBorders>
              <w:top w:val="single" w:sz="4" w:space="0" w:color="auto"/>
              <w:left w:val="nil"/>
              <w:bottom w:val="single" w:sz="4" w:space="0" w:color="auto"/>
              <w:right w:val="nil"/>
            </w:tcBorders>
            <w:shd w:val="clear" w:color="000000" w:fill="C6E1A6"/>
            <w:vAlign w:val="center"/>
          </w:tcPr>
          <w:p w14:paraId="68F3848C" w14:textId="77777777" w:rsidR="008B5CBB" w:rsidRPr="009F74E8" w:rsidRDefault="008B5CBB" w:rsidP="008B5CBB">
            <w:pPr>
              <w:spacing w:line="240" w:lineRule="auto"/>
              <w:rPr>
                <w:rFonts w:ascii="Century Gothic" w:eastAsia="Times New Roman" w:hAnsi="Century Gothic"/>
                <w:b/>
                <w:bCs/>
                <w:sz w:val="20"/>
                <w:szCs w:val="20"/>
              </w:rPr>
            </w:pPr>
            <w:r w:rsidRPr="009F74E8">
              <w:rPr>
                <w:rFonts w:ascii="Century Gothic" w:eastAsia="Times New Roman" w:hAnsi="Century Gothic"/>
                <w:b/>
                <w:bCs/>
                <w:sz w:val="20"/>
                <w:szCs w:val="20"/>
              </w:rPr>
              <w:t xml:space="preserve">       </w:t>
            </w:r>
            <w:r w:rsidR="006423BD">
              <w:rPr>
                <w:rFonts w:ascii="Century Gothic" w:eastAsia="Times New Roman" w:hAnsi="Century Gothic"/>
                <w:b/>
                <w:bCs/>
                <w:sz w:val="20"/>
                <w:szCs w:val="20"/>
              </w:rPr>
              <w:t>9.4</w:t>
            </w:r>
            <w:r w:rsidRPr="009F74E8">
              <w:rPr>
                <w:rFonts w:ascii="Century Gothic" w:eastAsia="Times New Roman" w:hAnsi="Century Gothic"/>
                <w:b/>
                <w:bCs/>
                <w:sz w:val="20"/>
                <w:szCs w:val="20"/>
              </w:rPr>
              <w:t>%</w:t>
            </w:r>
          </w:p>
        </w:tc>
        <w:tc>
          <w:tcPr>
            <w:tcW w:w="1243" w:type="dxa"/>
            <w:tcBorders>
              <w:top w:val="single" w:sz="4" w:space="0" w:color="auto"/>
              <w:left w:val="nil"/>
              <w:bottom w:val="single" w:sz="4" w:space="0" w:color="auto"/>
              <w:right w:val="nil"/>
            </w:tcBorders>
            <w:shd w:val="clear" w:color="000000" w:fill="F2F2F2"/>
            <w:noWrap/>
            <w:vAlign w:val="center"/>
          </w:tcPr>
          <w:p w14:paraId="6130E6D1" w14:textId="77777777" w:rsidR="008B5CBB" w:rsidRPr="009F74E8" w:rsidRDefault="006254E2"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99</w:t>
            </w:r>
          </w:p>
        </w:tc>
        <w:tc>
          <w:tcPr>
            <w:tcW w:w="1346" w:type="dxa"/>
            <w:tcBorders>
              <w:top w:val="single" w:sz="4" w:space="0" w:color="auto"/>
              <w:left w:val="nil"/>
              <w:bottom w:val="single" w:sz="4" w:space="0" w:color="auto"/>
              <w:right w:val="nil"/>
            </w:tcBorders>
            <w:shd w:val="clear" w:color="000000" w:fill="C6E1A6"/>
            <w:vAlign w:val="center"/>
          </w:tcPr>
          <w:p w14:paraId="2C13D8B6" w14:textId="77777777" w:rsidR="008B5CBB" w:rsidRPr="009F74E8" w:rsidRDefault="006423BD"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84.6</w:t>
            </w:r>
            <w:r w:rsidR="008B5CBB" w:rsidRPr="009F74E8">
              <w:rPr>
                <w:rFonts w:ascii="Century Gothic" w:eastAsia="Times New Roman" w:hAnsi="Century Gothic"/>
                <w:b/>
                <w:bCs/>
                <w:sz w:val="20"/>
                <w:szCs w:val="20"/>
              </w:rPr>
              <w:t>%</w:t>
            </w:r>
          </w:p>
        </w:tc>
        <w:tc>
          <w:tcPr>
            <w:tcW w:w="1243" w:type="dxa"/>
            <w:tcBorders>
              <w:top w:val="single" w:sz="4" w:space="0" w:color="auto"/>
              <w:left w:val="nil"/>
              <w:bottom w:val="single" w:sz="4" w:space="0" w:color="auto"/>
              <w:right w:val="nil"/>
            </w:tcBorders>
            <w:shd w:val="clear" w:color="000000" w:fill="F2F2F2"/>
            <w:noWrap/>
            <w:vAlign w:val="center"/>
          </w:tcPr>
          <w:p w14:paraId="106D9077" w14:textId="77777777" w:rsidR="008B5CBB" w:rsidRPr="009F74E8" w:rsidRDefault="008B5CBB" w:rsidP="008B5CBB">
            <w:pPr>
              <w:spacing w:line="240" w:lineRule="auto"/>
              <w:jc w:val="center"/>
              <w:rPr>
                <w:rFonts w:ascii="Century Gothic" w:eastAsia="Times New Roman" w:hAnsi="Century Gothic"/>
                <w:b/>
                <w:bCs/>
                <w:sz w:val="20"/>
                <w:szCs w:val="20"/>
              </w:rPr>
            </w:pPr>
            <w:r w:rsidRPr="009F74E8">
              <w:rPr>
                <w:rFonts w:ascii="Century Gothic" w:eastAsia="Times New Roman" w:hAnsi="Century Gothic"/>
                <w:b/>
                <w:bCs/>
                <w:sz w:val="20"/>
                <w:szCs w:val="20"/>
              </w:rPr>
              <w:t>2</w:t>
            </w:r>
          </w:p>
        </w:tc>
        <w:tc>
          <w:tcPr>
            <w:tcW w:w="1346" w:type="dxa"/>
            <w:tcBorders>
              <w:top w:val="single" w:sz="4" w:space="0" w:color="auto"/>
              <w:left w:val="nil"/>
              <w:bottom w:val="single" w:sz="4" w:space="0" w:color="auto"/>
              <w:right w:val="nil"/>
            </w:tcBorders>
            <w:shd w:val="clear" w:color="000000" w:fill="C6E1A6"/>
            <w:vAlign w:val="center"/>
          </w:tcPr>
          <w:p w14:paraId="564BF09B" w14:textId="77777777" w:rsidR="008B5CBB" w:rsidRPr="005154AD" w:rsidRDefault="008B5CBB" w:rsidP="008B5CBB">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 xml:space="preserve">     </w:t>
            </w:r>
            <w:r w:rsidRPr="005154AD">
              <w:rPr>
                <w:rFonts w:ascii="Century Gothic" w:eastAsia="Times New Roman" w:hAnsi="Century Gothic"/>
                <w:b/>
                <w:bCs/>
                <w:sz w:val="20"/>
                <w:szCs w:val="20"/>
              </w:rPr>
              <w:t xml:space="preserve"> </w:t>
            </w:r>
            <w:r>
              <w:rPr>
                <w:rFonts w:ascii="Century Gothic" w:eastAsia="Times New Roman" w:hAnsi="Century Gothic"/>
                <w:b/>
                <w:bCs/>
                <w:sz w:val="20"/>
                <w:szCs w:val="20"/>
              </w:rPr>
              <w:t>1.</w:t>
            </w:r>
            <w:r w:rsidR="006423BD">
              <w:rPr>
                <w:rFonts w:ascii="Century Gothic" w:eastAsia="Times New Roman" w:hAnsi="Century Gothic"/>
                <w:b/>
                <w:bCs/>
                <w:sz w:val="20"/>
                <w:szCs w:val="20"/>
              </w:rPr>
              <w:t>7</w:t>
            </w:r>
            <w:r w:rsidRPr="005154AD">
              <w:rPr>
                <w:rFonts w:ascii="Century Gothic" w:eastAsia="Times New Roman" w:hAnsi="Century Gothic"/>
                <w:b/>
                <w:bCs/>
                <w:sz w:val="20"/>
                <w:szCs w:val="20"/>
              </w:rPr>
              <w:t>%</w:t>
            </w:r>
          </w:p>
        </w:tc>
        <w:tc>
          <w:tcPr>
            <w:tcW w:w="1059" w:type="dxa"/>
            <w:tcBorders>
              <w:top w:val="single" w:sz="4" w:space="0" w:color="auto"/>
              <w:left w:val="nil"/>
              <w:bottom w:val="single" w:sz="4" w:space="0" w:color="auto"/>
              <w:right w:val="nil"/>
            </w:tcBorders>
            <w:shd w:val="clear" w:color="000000" w:fill="D9D9D9"/>
            <w:noWrap/>
            <w:vAlign w:val="center"/>
          </w:tcPr>
          <w:p w14:paraId="3A5A602C" w14:textId="77777777" w:rsidR="008B5CBB" w:rsidRPr="00864A20" w:rsidRDefault="008B5CBB" w:rsidP="008B5CBB">
            <w:pPr>
              <w:spacing w:line="240" w:lineRule="auto"/>
              <w:rPr>
                <w:rFonts w:ascii="Century Gothic" w:eastAsia="Times New Roman" w:hAnsi="Century Gothic"/>
                <w:b/>
                <w:bCs/>
                <w:sz w:val="20"/>
                <w:szCs w:val="20"/>
              </w:rPr>
            </w:pPr>
            <w:r w:rsidRPr="00864A20">
              <w:rPr>
                <w:rFonts w:ascii="Century Gothic" w:eastAsia="Times New Roman" w:hAnsi="Century Gothic"/>
                <w:b/>
                <w:bCs/>
                <w:sz w:val="20"/>
                <w:szCs w:val="20"/>
              </w:rPr>
              <w:t xml:space="preserve">    11</w:t>
            </w:r>
            <w:r w:rsidR="00964D05">
              <w:rPr>
                <w:rFonts w:ascii="Century Gothic" w:eastAsia="Times New Roman" w:hAnsi="Century Gothic"/>
                <w:b/>
                <w:bCs/>
                <w:sz w:val="20"/>
                <w:szCs w:val="20"/>
              </w:rPr>
              <w:t>7</w:t>
            </w:r>
          </w:p>
        </w:tc>
      </w:tr>
      <w:tr w:rsidR="008B5CBB" w:rsidRPr="00101183" w14:paraId="54193F62" w14:textId="77777777" w:rsidTr="00613D4B">
        <w:trPr>
          <w:trHeight w:val="312"/>
        </w:trPr>
        <w:tc>
          <w:tcPr>
            <w:tcW w:w="3627" w:type="dxa"/>
            <w:tcBorders>
              <w:top w:val="single" w:sz="4" w:space="0" w:color="auto"/>
              <w:left w:val="nil"/>
              <w:bottom w:val="single" w:sz="4" w:space="0" w:color="auto"/>
              <w:right w:val="nil"/>
            </w:tcBorders>
            <w:shd w:val="clear" w:color="000000" w:fill="C6E1A6"/>
            <w:noWrap/>
            <w:vAlign w:val="center"/>
            <w:hideMark/>
          </w:tcPr>
          <w:p w14:paraId="7C3CCFD0"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Male</w:t>
            </w:r>
          </w:p>
        </w:tc>
        <w:tc>
          <w:tcPr>
            <w:tcW w:w="1035" w:type="dxa"/>
            <w:gridSpan w:val="2"/>
            <w:tcBorders>
              <w:top w:val="single" w:sz="4" w:space="0" w:color="auto"/>
              <w:left w:val="nil"/>
              <w:bottom w:val="single" w:sz="4" w:space="0" w:color="auto"/>
              <w:right w:val="nil"/>
            </w:tcBorders>
            <w:shd w:val="clear" w:color="000000" w:fill="F2F2F2"/>
            <w:noWrap/>
            <w:vAlign w:val="center"/>
            <w:hideMark/>
          </w:tcPr>
          <w:p w14:paraId="43FD6C2D" w14:textId="77777777" w:rsidR="008B5CBB" w:rsidRPr="008606D9" w:rsidRDefault="0046596C"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r w:rsidR="008547AC">
              <w:rPr>
                <w:rFonts w:ascii="Century Gothic" w:eastAsia="Times New Roman" w:hAnsi="Century Gothic"/>
                <w:b/>
                <w:bCs/>
                <w:sz w:val="20"/>
                <w:szCs w:val="20"/>
              </w:rPr>
              <w:t>2</w:t>
            </w:r>
          </w:p>
        </w:tc>
        <w:tc>
          <w:tcPr>
            <w:tcW w:w="1477" w:type="dxa"/>
            <w:tcBorders>
              <w:top w:val="single" w:sz="4" w:space="0" w:color="auto"/>
              <w:left w:val="nil"/>
              <w:bottom w:val="single" w:sz="4" w:space="0" w:color="auto"/>
              <w:right w:val="nil"/>
            </w:tcBorders>
            <w:shd w:val="clear" w:color="000000" w:fill="C6E1A6"/>
            <w:vAlign w:val="center"/>
            <w:hideMark/>
          </w:tcPr>
          <w:p w14:paraId="6C2BDFE0" w14:textId="77777777" w:rsidR="008B5CBB" w:rsidRPr="0055603A" w:rsidRDefault="006423BD"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3.</w:t>
            </w:r>
            <w:r w:rsidR="005D053C">
              <w:rPr>
                <w:rFonts w:ascii="Century Gothic" w:eastAsia="Times New Roman" w:hAnsi="Century Gothic"/>
                <w:b/>
                <w:bCs/>
                <w:sz w:val="20"/>
                <w:szCs w:val="20"/>
              </w:rPr>
              <w:t>2</w:t>
            </w:r>
            <w:r w:rsidR="008B5CBB" w:rsidRPr="0055603A">
              <w:rPr>
                <w:rFonts w:ascii="Century Gothic" w:eastAsia="Times New Roman" w:hAnsi="Century Gothic"/>
                <w:b/>
                <w:bCs/>
                <w:sz w:val="20"/>
                <w:szCs w:val="20"/>
              </w:rPr>
              <w:t>%</w:t>
            </w:r>
          </w:p>
        </w:tc>
        <w:tc>
          <w:tcPr>
            <w:tcW w:w="1322" w:type="dxa"/>
            <w:tcBorders>
              <w:top w:val="single" w:sz="4" w:space="0" w:color="auto"/>
              <w:left w:val="nil"/>
              <w:bottom w:val="single" w:sz="4" w:space="0" w:color="auto"/>
              <w:right w:val="nil"/>
            </w:tcBorders>
            <w:shd w:val="clear" w:color="000000" w:fill="F2F2F2"/>
            <w:noWrap/>
            <w:vAlign w:val="center"/>
            <w:hideMark/>
          </w:tcPr>
          <w:p w14:paraId="6A3872EF" w14:textId="77777777" w:rsidR="008B5CBB" w:rsidRPr="008606D9" w:rsidRDefault="008B5CBB" w:rsidP="008B5CBB">
            <w:pPr>
              <w:spacing w:line="240" w:lineRule="auto"/>
              <w:jc w:val="center"/>
              <w:rPr>
                <w:rFonts w:ascii="Century Gothic" w:eastAsia="Times New Roman" w:hAnsi="Century Gothic"/>
                <w:b/>
                <w:bCs/>
                <w:sz w:val="20"/>
                <w:szCs w:val="20"/>
              </w:rPr>
            </w:pPr>
            <w:r w:rsidRPr="008606D9">
              <w:rPr>
                <w:rFonts w:ascii="Century Gothic" w:eastAsia="Times New Roman" w:hAnsi="Century Gothic"/>
                <w:b/>
                <w:bCs/>
                <w:sz w:val="20"/>
                <w:szCs w:val="20"/>
              </w:rPr>
              <w:t>4</w:t>
            </w:r>
            <w:r w:rsidR="00DF5318">
              <w:rPr>
                <w:rFonts w:ascii="Century Gothic" w:eastAsia="Times New Roman" w:hAnsi="Century Gothic"/>
                <w:b/>
                <w:bCs/>
                <w:sz w:val="20"/>
                <w:szCs w:val="20"/>
              </w:rPr>
              <w:t>8</w:t>
            </w:r>
          </w:p>
        </w:tc>
        <w:tc>
          <w:tcPr>
            <w:tcW w:w="1345" w:type="dxa"/>
            <w:tcBorders>
              <w:top w:val="single" w:sz="4" w:space="0" w:color="auto"/>
              <w:left w:val="nil"/>
              <w:bottom w:val="single" w:sz="4" w:space="0" w:color="auto"/>
              <w:right w:val="nil"/>
            </w:tcBorders>
            <w:shd w:val="clear" w:color="000000" w:fill="C6E1A6"/>
            <w:vAlign w:val="center"/>
            <w:hideMark/>
          </w:tcPr>
          <w:p w14:paraId="129E1DA8" w14:textId="77777777" w:rsidR="008B5CBB" w:rsidRPr="00BF490F" w:rsidRDefault="008B5CBB" w:rsidP="008B5CBB">
            <w:pPr>
              <w:spacing w:line="240" w:lineRule="auto"/>
              <w:rPr>
                <w:rFonts w:ascii="Century Gothic" w:eastAsia="Times New Roman" w:hAnsi="Century Gothic"/>
                <w:b/>
                <w:bCs/>
                <w:sz w:val="20"/>
                <w:szCs w:val="20"/>
              </w:rPr>
            </w:pPr>
            <w:r w:rsidRPr="00BF490F">
              <w:rPr>
                <w:rFonts w:ascii="Century Gothic" w:eastAsia="Times New Roman" w:hAnsi="Century Gothic"/>
                <w:b/>
                <w:bCs/>
                <w:sz w:val="20"/>
                <w:szCs w:val="20"/>
              </w:rPr>
              <w:t xml:space="preserve">     1</w:t>
            </w:r>
            <w:r w:rsidR="006423BD">
              <w:rPr>
                <w:rFonts w:ascii="Century Gothic" w:eastAsia="Times New Roman" w:hAnsi="Century Gothic"/>
                <w:b/>
                <w:bCs/>
                <w:sz w:val="20"/>
                <w:szCs w:val="20"/>
              </w:rPr>
              <w:t>3.0</w:t>
            </w:r>
            <w:r w:rsidRPr="00BF490F">
              <w:rPr>
                <w:rFonts w:ascii="Century Gothic" w:eastAsia="Times New Roman" w:hAnsi="Century Gothic"/>
                <w:b/>
                <w:bCs/>
                <w:sz w:val="20"/>
                <w:szCs w:val="20"/>
              </w:rPr>
              <w:t>%</w:t>
            </w:r>
          </w:p>
        </w:tc>
        <w:tc>
          <w:tcPr>
            <w:tcW w:w="1243" w:type="dxa"/>
            <w:tcBorders>
              <w:top w:val="single" w:sz="4" w:space="0" w:color="auto"/>
              <w:left w:val="nil"/>
              <w:bottom w:val="single" w:sz="4" w:space="0" w:color="auto"/>
              <w:right w:val="nil"/>
            </w:tcBorders>
            <w:shd w:val="clear" w:color="000000" w:fill="F2F2F2"/>
            <w:noWrap/>
            <w:vAlign w:val="center"/>
            <w:hideMark/>
          </w:tcPr>
          <w:p w14:paraId="56E47FE9" w14:textId="77777777" w:rsidR="008B5CBB" w:rsidRPr="00BF490F" w:rsidRDefault="008B5CBB" w:rsidP="008B5CBB">
            <w:pPr>
              <w:spacing w:line="240" w:lineRule="auto"/>
              <w:rPr>
                <w:rFonts w:ascii="Century Gothic" w:eastAsia="Times New Roman" w:hAnsi="Century Gothic"/>
                <w:b/>
                <w:bCs/>
                <w:sz w:val="20"/>
                <w:szCs w:val="20"/>
              </w:rPr>
            </w:pPr>
            <w:r w:rsidRPr="00BF490F">
              <w:rPr>
                <w:rFonts w:ascii="Century Gothic" w:eastAsia="Times New Roman" w:hAnsi="Century Gothic"/>
                <w:b/>
                <w:bCs/>
                <w:sz w:val="20"/>
                <w:szCs w:val="20"/>
              </w:rPr>
              <w:t xml:space="preserve">      30</w:t>
            </w:r>
            <w:r w:rsidR="008547AC">
              <w:rPr>
                <w:rFonts w:ascii="Century Gothic" w:eastAsia="Times New Roman" w:hAnsi="Century Gothic"/>
                <w:b/>
                <w:bCs/>
                <w:sz w:val="20"/>
                <w:szCs w:val="20"/>
              </w:rPr>
              <w:t>2</w:t>
            </w:r>
          </w:p>
        </w:tc>
        <w:tc>
          <w:tcPr>
            <w:tcW w:w="1346" w:type="dxa"/>
            <w:tcBorders>
              <w:top w:val="single" w:sz="4" w:space="0" w:color="auto"/>
              <w:left w:val="nil"/>
              <w:bottom w:val="single" w:sz="4" w:space="0" w:color="auto"/>
              <w:right w:val="nil"/>
            </w:tcBorders>
            <w:shd w:val="clear" w:color="000000" w:fill="C6E1A6"/>
            <w:vAlign w:val="center"/>
            <w:hideMark/>
          </w:tcPr>
          <w:p w14:paraId="170BEB3C" w14:textId="77777777" w:rsidR="008B5CBB" w:rsidRPr="00BF490F" w:rsidRDefault="008B5CBB" w:rsidP="008B5CBB">
            <w:pPr>
              <w:spacing w:line="240" w:lineRule="auto"/>
              <w:jc w:val="center"/>
              <w:rPr>
                <w:rFonts w:ascii="Century Gothic" w:eastAsia="Times New Roman" w:hAnsi="Century Gothic"/>
                <w:b/>
                <w:bCs/>
                <w:sz w:val="20"/>
                <w:szCs w:val="20"/>
              </w:rPr>
            </w:pPr>
            <w:r w:rsidRPr="00BF490F">
              <w:rPr>
                <w:rFonts w:ascii="Century Gothic" w:eastAsia="Times New Roman" w:hAnsi="Century Gothic"/>
                <w:b/>
                <w:bCs/>
                <w:sz w:val="20"/>
                <w:szCs w:val="20"/>
              </w:rPr>
              <w:t>8</w:t>
            </w:r>
            <w:r w:rsidR="007A0113">
              <w:rPr>
                <w:rFonts w:ascii="Century Gothic" w:eastAsia="Times New Roman" w:hAnsi="Century Gothic"/>
                <w:b/>
                <w:bCs/>
                <w:sz w:val="20"/>
                <w:szCs w:val="20"/>
              </w:rPr>
              <w:t>1</w:t>
            </w:r>
            <w:r w:rsidRPr="00BF490F">
              <w:rPr>
                <w:rFonts w:ascii="Century Gothic" w:eastAsia="Times New Roman" w:hAnsi="Century Gothic"/>
                <w:b/>
                <w:bCs/>
                <w:sz w:val="20"/>
                <w:szCs w:val="20"/>
              </w:rPr>
              <w:t>.</w:t>
            </w:r>
            <w:r w:rsidR="005D053C">
              <w:rPr>
                <w:rFonts w:ascii="Century Gothic" w:eastAsia="Times New Roman" w:hAnsi="Century Gothic"/>
                <w:b/>
                <w:bCs/>
                <w:sz w:val="20"/>
                <w:szCs w:val="20"/>
              </w:rPr>
              <w:t>6</w:t>
            </w:r>
            <w:r w:rsidRPr="00BF490F">
              <w:rPr>
                <w:rFonts w:ascii="Century Gothic" w:eastAsia="Times New Roman" w:hAnsi="Century Gothic"/>
                <w:b/>
                <w:bCs/>
                <w:sz w:val="20"/>
                <w:szCs w:val="20"/>
              </w:rPr>
              <w:t>%</w:t>
            </w:r>
          </w:p>
        </w:tc>
        <w:tc>
          <w:tcPr>
            <w:tcW w:w="1243" w:type="dxa"/>
            <w:tcBorders>
              <w:top w:val="single" w:sz="4" w:space="0" w:color="auto"/>
              <w:left w:val="nil"/>
              <w:bottom w:val="single" w:sz="4" w:space="0" w:color="auto"/>
              <w:right w:val="nil"/>
            </w:tcBorders>
            <w:shd w:val="clear" w:color="000000" w:fill="F2F2F2"/>
            <w:noWrap/>
            <w:vAlign w:val="center"/>
            <w:hideMark/>
          </w:tcPr>
          <w:p w14:paraId="3F4C0B41" w14:textId="77777777" w:rsidR="008B5CBB" w:rsidRPr="005154AD" w:rsidRDefault="008B5CBB" w:rsidP="008B5CBB">
            <w:pPr>
              <w:spacing w:line="240" w:lineRule="auto"/>
              <w:jc w:val="center"/>
              <w:rPr>
                <w:rFonts w:ascii="Century Gothic" w:eastAsia="Times New Roman" w:hAnsi="Century Gothic"/>
                <w:b/>
                <w:bCs/>
                <w:sz w:val="20"/>
                <w:szCs w:val="20"/>
              </w:rPr>
            </w:pPr>
            <w:r w:rsidRPr="005154AD">
              <w:rPr>
                <w:rFonts w:ascii="Century Gothic" w:eastAsia="Times New Roman" w:hAnsi="Century Gothic"/>
                <w:b/>
                <w:bCs/>
                <w:sz w:val="20"/>
                <w:szCs w:val="20"/>
              </w:rPr>
              <w:t>8</w:t>
            </w:r>
          </w:p>
        </w:tc>
        <w:tc>
          <w:tcPr>
            <w:tcW w:w="1346" w:type="dxa"/>
            <w:tcBorders>
              <w:top w:val="single" w:sz="4" w:space="0" w:color="auto"/>
              <w:left w:val="nil"/>
              <w:bottom w:val="single" w:sz="4" w:space="0" w:color="auto"/>
              <w:right w:val="nil"/>
            </w:tcBorders>
            <w:shd w:val="clear" w:color="000000" w:fill="C6E1A6"/>
            <w:vAlign w:val="center"/>
            <w:hideMark/>
          </w:tcPr>
          <w:p w14:paraId="635887C4" w14:textId="77777777" w:rsidR="008B5CBB" w:rsidRPr="005154AD" w:rsidRDefault="008B5CBB" w:rsidP="008B5CBB">
            <w:pPr>
              <w:spacing w:line="240" w:lineRule="auto"/>
              <w:rPr>
                <w:rFonts w:ascii="Century Gothic" w:eastAsia="Times New Roman" w:hAnsi="Century Gothic"/>
                <w:b/>
                <w:bCs/>
                <w:sz w:val="20"/>
                <w:szCs w:val="20"/>
              </w:rPr>
            </w:pPr>
            <w:r w:rsidRPr="005154AD">
              <w:rPr>
                <w:rFonts w:ascii="Century Gothic" w:eastAsia="Times New Roman" w:hAnsi="Century Gothic"/>
                <w:b/>
                <w:bCs/>
                <w:sz w:val="20"/>
                <w:szCs w:val="20"/>
              </w:rPr>
              <w:t xml:space="preserve">       </w:t>
            </w:r>
            <w:r>
              <w:rPr>
                <w:rFonts w:ascii="Century Gothic" w:eastAsia="Times New Roman" w:hAnsi="Century Gothic"/>
                <w:b/>
                <w:bCs/>
                <w:sz w:val="20"/>
                <w:szCs w:val="20"/>
              </w:rPr>
              <w:t>2.2</w:t>
            </w:r>
            <w:r w:rsidRPr="005154AD">
              <w:rPr>
                <w:rFonts w:ascii="Century Gothic" w:eastAsia="Times New Roman" w:hAnsi="Century Gothic"/>
                <w:b/>
                <w:bCs/>
                <w:sz w:val="20"/>
                <w:szCs w:val="20"/>
              </w:rPr>
              <w:t>%</w:t>
            </w:r>
          </w:p>
        </w:tc>
        <w:tc>
          <w:tcPr>
            <w:tcW w:w="1059" w:type="dxa"/>
            <w:tcBorders>
              <w:top w:val="single" w:sz="4" w:space="0" w:color="auto"/>
              <w:left w:val="nil"/>
              <w:bottom w:val="single" w:sz="4" w:space="0" w:color="auto"/>
              <w:right w:val="nil"/>
            </w:tcBorders>
            <w:shd w:val="clear" w:color="000000" w:fill="D9D9D9"/>
            <w:noWrap/>
            <w:vAlign w:val="center"/>
            <w:hideMark/>
          </w:tcPr>
          <w:p w14:paraId="565D4B29" w14:textId="77777777" w:rsidR="008B5CBB" w:rsidRPr="00864A20" w:rsidRDefault="008B5CBB" w:rsidP="008B5CBB">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3</w:t>
            </w:r>
            <w:r w:rsidR="00964D05">
              <w:rPr>
                <w:rFonts w:ascii="Century Gothic" w:eastAsia="Times New Roman" w:hAnsi="Century Gothic"/>
                <w:b/>
                <w:bCs/>
                <w:sz w:val="20"/>
                <w:szCs w:val="20"/>
              </w:rPr>
              <w:t>70</w:t>
            </w:r>
          </w:p>
        </w:tc>
      </w:tr>
      <w:tr w:rsidR="008B5CBB" w:rsidRPr="00101183" w14:paraId="30E5BA44" w14:textId="77777777" w:rsidTr="00613D4B">
        <w:trPr>
          <w:trHeight w:val="312"/>
        </w:trPr>
        <w:tc>
          <w:tcPr>
            <w:tcW w:w="3627" w:type="dxa"/>
            <w:tcBorders>
              <w:top w:val="nil"/>
              <w:left w:val="nil"/>
              <w:bottom w:val="nil"/>
              <w:right w:val="nil"/>
            </w:tcBorders>
            <w:shd w:val="clear" w:color="000000" w:fill="C6E1A6"/>
            <w:noWrap/>
            <w:vAlign w:val="center"/>
            <w:hideMark/>
          </w:tcPr>
          <w:p w14:paraId="67A1641F"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Female</w:t>
            </w:r>
          </w:p>
        </w:tc>
        <w:tc>
          <w:tcPr>
            <w:tcW w:w="1035" w:type="dxa"/>
            <w:gridSpan w:val="2"/>
            <w:tcBorders>
              <w:top w:val="nil"/>
              <w:left w:val="nil"/>
              <w:bottom w:val="nil"/>
              <w:right w:val="nil"/>
            </w:tcBorders>
            <w:shd w:val="clear" w:color="000000" w:fill="F2F2F2"/>
            <w:noWrap/>
            <w:vAlign w:val="center"/>
            <w:hideMark/>
          </w:tcPr>
          <w:p w14:paraId="358AEB14" w14:textId="77777777" w:rsidR="008B5CBB" w:rsidRPr="008606D9" w:rsidRDefault="0046596C"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2</w:t>
            </w:r>
          </w:p>
        </w:tc>
        <w:tc>
          <w:tcPr>
            <w:tcW w:w="1477" w:type="dxa"/>
            <w:tcBorders>
              <w:top w:val="nil"/>
              <w:left w:val="nil"/>
              <w:bottom w:val="nil"/>
              <w:right w:val="nil"/>
            </w:tcBorders>
            <w:shd w:val="clear" w:color="000000" w:fill="C6E1A6"/>
            <w:vAlign w:val="center"/>
            <w:hideMark/>
          </w:tcPr>
          <w:p w14:paraId="2D6934BC" w14:textId="77777777" w:rsidR="008B5CBB" w:rsidRPr="007A0113" w:rsidRDefault="007A0113" w:rsidP="008B5CBB">
            <w:pPr>
              <w:spacing w:line="240" w:lineRule="auto"/>
              <w:jc w:val="center"/>
              <w:rPr>
                <w:rFonts w:ascii="Century Gothic" w:eastAsia="Times New Roman" w:hAnsi="Century Gothic"/>
                <w:b/>
                <w:bCs/>
                <w:sz w:val="20"/>
                <w:szCs w:val="20"/>
              </w:rPr>
            </w:pPr>
            <w:r w:rsidRPr="007A0113">
              <w:rPr>
                <w:rFonts w:ascii="Century Gothic" w:eastAsia="Times New Roman" w:hAnsi="Century Gothic"/>
                <w:b/>
                <w:bCs/>
                <w:sz w:val="20"/>
                <w:szCs w:val="20"/>
              </w:rPr>
              <w:t>0.5%</w:t>
            </w:r>
          </w:p>
        </w:tc>
        <w:tc>
          <w:tcPr>
            <w:tcW w:w="1322" w:type="dxa"/>
            <w:tcBorders>
              <w:top w:val="nil"/>
              <w:left w:val="nil"/>
              <w:bottom w:val="nil"/>
              <w:right w:val="nil"/>
            </w:tcBorders>
            <w:shd w:val="clear" w:color="000000" w:fill="F2F2F2"/>
            <w:noWrap/>
            <w:vAlign w:val="center"/>
            <w:hideMark/>
          </w:tcPr>
          <w:p w14:paraId="3818DB4D" w14:textId="77777777" w:rsidR="008B5CBB" w:rsidRPr="008606D9" w:rsidRDefault="008B5CBB" w:rsidP="008B5CBB">
            <w:pPr>
              <w:spacing w:line="240" w:lineRule="auto"/>
              <w:jc w:val="center"/>
              <w:rPr>
                <w:rFonts w:ascii="Century Gothic" w:eastAsia="Times New Roman" w:hAnsi="Century Gothic"/>
                <w:b/>
                <w:bCs/>
                <w:sz w:val="20"/>
                <w:szCs w:val="20"/>
              </w:rPr>
            </w:pPr>
            <w:r w:rsidRPr="008606D9">
              <w:rPr>
                <w:rFonts w:ascii="Century Gothic" w:eastAsia="Times New Roman" w:hAnsi="Century Gothic"/>
                <w:b/>
                <w:bCs/>
                <w:sz w:val="20"/>
                <w:szCs w:val="20"/>
              </w:rPr>
              <w:t>2</w:t>
            </w:r>
            <w:r w:rsidR="0046596C">
              <w:rPr>
                <w:rFonts w:ascii="Century Gothic" w:eastAsia="Times New Roman" w:hAnsi="Century Gothic"/>
                <w:b/>
                <w:bCs/>
                <w:sz w:val="20"/>
                <w:szCs w:val="20"/>
              </w:rPr>
              <w:t>4</w:t>
            </w:r>
          </w:p>
        </w:tc>
        <w:tc>
          <w:tcPr>
            <w:tcW w:w="1345" w:type="dxa"/>
            <w:tcBorders>
              <w:top w:val="nil"/>
              <w:left w:val="nil"/>
              <w:bottom w:val="nil"/>
              <w:right w:val="nil"/>
            </w:tcBorders>
            <w:shd w:val="clear" w:color="000000" w:fill="C6E1A6"/>
            <w:vAlign w:val="center"/>
            <w:hideMark/>
          </w:tcPr>
          <w:p w14:paraId="2CA1EBFF" w14:textId="77777777" w:rsidR="008B5CBB" w:rsidRPr="00BF490F" w:rsidRDefault="007A0113"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6.1</w:t>
            </w:r>
            <w:r w:rsidR="008B5CBB" w:rsidRPr="00BF490F">
              <w:rPr>
                <w:rFonts w:ascii="Century Gothic" w:eastAsia="Times New Roman" w:hAnsi="Century Gothic"/>
                <w:b/>
                <w:bCs/>
                <w:sz w:val="20"/>
                <w:szCs w:val="20"/>
              </w:rPr>
              <w:t>%</w:t>
            </w:r>
          </w:p>
        </w:tc>
        <w:tc>
          <w:tcPr>
            <w:tcW w:w="1243" w:type="dxa"/>
            <w:tcBorders>
              <w:top w:val="nil"/>
              <w:left w:val="nil"/>
              <w:bottom w:val="nil"/>
              <w:right w:val="nil"/>
            </w:tcBorders>
            <w:shd w:val="clear" w:color="000000" w:fill="F2F2F2"/>
            <w:noWrap/>
            <w:vAlign w:val="center"/>
            <w:hideMark/>
          </w:tcPr>
          <w:p w14:paraId="5AE75300" w14:textId="77777777" w:rsidR="008B5CBB" w:rsidRPr="00BF490F" w:rsidRDefault="008B5CBB" w:rsidP="008B5CBB">
            <w:pPr>
              <w:spacing w:line="240" w:lineRule="auto"/>
              <w:rPr>
                <w:rFonts w:ascii="Century Gothic" w:eastAsia="Times New Roman" w:hAnsi="Century Gothic"/>
                <w:b/>
                <w:bCs/>
                <w:sz w:val="20"/>
                <w:szCs w:val="20"/>
              </w:rPr>
            </w:pPr>
            <w:r w:rsidRPr="00BF490F">
              <w:rPr>
                <w:rFonts w:ascii="Century Gothic" w:eastAsia="Times New Roman" w:hAnsi="Century Gothic"/>
                <w:b/>
                <w:bCs/>
                <w:sz w:val="20"/>
                <w:szCs w:val="20"/>
              </w:rPr>
              <w:t xml:space="preserve">      35</w:t>
            </w:r>
            <w:r w:rsidR="007A0113">
              <w:rPr>
                <w:rFonts w:ascii="Century Gothic" w:eastAsia="Times New Roman" w:hAnsi="Century Gothic"/>
                <w:b/>
                <w:bCs/>
                <w:sz w:val="20"/>
                <w:szCs w:val="20"/>
              </w:rPr>
              <w:t>9</w:t>
            </w:r>
          </w:p>
        </w:tc>
        <w:tc>
          <w:tcPr>
            <w:tcW w:w="1346" w:type="dxa"/>
            <w:tcBorders>
              <w:top w:val="nil"/>
              <w:left w:val="nil"/>
              <w:bottom w:val="nil"/>
              <w:right w:val="nil"/>
            </w:tcBorders>
            <w:shd w:val="clear" w:color="000000" w:fill="C6E1A6"/>
            <w:vAlign w:val="center"/>
            <w:hideMark/>
          </w:tcPr>
          <w:p w14:paraId="77681E22" w14:textId="77777777" w:rsidR="008B5CBB" w:rsidRPr="00BF490F" w:rsidRDefault="008B5CBB" w:rsidP="008B5CBB">
            <w:pPr>
              <w:spacing w:line="240" w:lineRule="auto"/>
              <w:jc w:val="center"/>
              <w:rPr>
                <w:rFonts w:ascii="Century Gothic" w:eastAsia="Times New Roman" w:hAnsi="Century Gothic"/>
                <w:b/>
                <w:bCs/>
                <w:sz w:val="20"/>
                <w:szCs w:val="20"/>
              </w:rPr>
            </w:pPr>
            <w:r w:rsidRPr="00BF490F">
              <w:rPr>
                <w:rFonts w:ascii="Century Gothic" w:eastAsia="Times New Roman" w:hAnsi="Century Gothic"/>
                <w:b/>
                <w:bCs/>
                <w:sz w:val="20"/>
                <w:szCs w:val="20"/>
              </w:rPr>
              <w:t>9</w:t>
            </w:r>
            <w:r w:rsidR="007A0113">
              <w:rPr>
                <w:rFonts w:ascii="Century Gothic" w:eastAsia="Times New Roman" w:hAnsi="Century Gothic"/>
                <w:b/>
                <w:bCs/>
                <w:sz w:val="20"/>
                <w:szCs w:val="20"/>
              </w:rPr>
              <w:t>1</w:t>
            </w:r>
            <w:r w:rsidRPr="00BF490F">
              <w:rPr>
                <w:rFonts w:ascii="Century Gothic" w:eastAsia="Times New Roman" w:hAnsi="Century Gothic"/>
                <w:b/>
                <w:bCs/>
                <w:sz w:val="20"/>
                <w:szCs w:val="20"/>
              </w:rPr>
              <w:t>.</w:t>
            </w:r>
            <w:r w:rsidR="007A0113">
              <w:rPr>
                <w:rFonts w:ascii="Century Gothic" w:eastAsia="Times New Roman" w:hAnsi="Century Gothic"/>
                <w:b/>
                <w:bCs/>
                <w:sz w:val="20"/>
                <w:szCs w:val="20"/>
              </w:rPr>
              <w:t>1</w:t>
            </w:r>
            <w:r w:rsidRPr="00BF490F">
              <w:rPr>
                <w:rFonts w:ascii="Century Gothic" w:eastAsia="Times New Roman" w:hAnsi="Century Gothic"/>
                <w:b/>
                <w:bCs/>
                <w:sz w:val="20"/>
                <w:szCs w:val="20"/>
              </w:rPr>
              <w:t>%</w:t>
            </w:r>
          </w:p>
        </w:tc>
        <w:tc>
          <w:tcPr>
            <w:tcW w:w="1243" w:type="dxa"/>
            <w:tcBorders>
              <w:top w:val="nil"/>
              <w:left w:val="nil"/>
              <w:bottom w:val="nil"/>
              <w:right w:val="nil"/>
            </w:tcBorders>
            <w:shd w:val="clear" w:color="000000" w:fill="F2F2F2"/>
            <w:noWrap/>
            <w:vAlign w:val="center"/>
            <w:hideMark/>
          </w:tcPr>
          <w:p w14:paraId="7058F735" w14:textId="77777777" w:rsidR="008B5CBB" w:rsidRPr="00BF490F" w:rsidRDefault="008B5CBB" w:rsidP="008B5CBB">
            <w:pPr>
              <w:spacing w:line="240" w:lineRule="auto"/>
              <w:jc w:val="center"/>
              <w:rPr>
                <w:rFonts w:ascii="Century Gothic" w:eastAsia="Times New Roman" w:hAnsi="Century Gothic"/>
                <w:b/>
                <w:bCs/>
                <w:sz w:val="20"/>
                <w:szCs w:val="20"/>
              </w:rPr>
            </w:pPr>
            <w:r w:rsidRPr="00BF490F">
              <w:rPr>
                <w:rFonts w:ascii="Century Gothic" w:eastAsia="Times New Roman" w:hAnsi="Century Gothic"/>
                <w:b/>
                <w:bCs/>
                <w:sz w:val="20"/>
                <w:szCs w:val="20"/>
              </w:rPr>
              <w:t>9</w:t>
            </w:r>
          </w:p>
        </w:tc>
        <w:tc>
          <w:tcPr>
            <w:tcW w:w="1346" w:type="dxa"/>
            <w:tcBorders>
              <w:top w:val="nil"/>
              <w:left w:val="nil"/>
              <w:bottom w:val="nil"/>
              <w:right w:val="nil"/>
            </w:tcBorders>
            <w:shd w:val="clear" w:color="000000" w:fill="C6E1A6"/>
            <w:vAlign w:val="center"/>
            <w:hideMark/>
          </w:tcPr>
          <w:p w14:paraId="2010AC02" w14:textId="77777777" w:rsidR="008B5CBB" w:rsidRPr="005154AD" w:rsidRDefault="008B5CBB" w:rsidP="008B5CBB">
            <w:pPr>
              <w:spacing w:line="240" w:lineRule="auto"/>
              <w:jc w:val="center"/>
              <w:rPr>
                <w:rFonts w:ascii="Century Gothic" w:eastAsia="Times New Roman" w:hAnsi="Century Gothic"/>
                <w:b/>
                <w:bCs/>
                <w:sz w:val="20"/>
                <w:szCs w:val="20"/>
              </w:rPr>
            </w:pPr>
            <w:r w:rsidRPr="005154AD">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2.3</w:t>
            </w:r>
            <w:r w:rsidRPr="005154AD">
              <w:rPr>
                <w:rFonts w:ascii="Century Gothic" w:eastAsia="Times New Roman" w:hAnsi="Century Gothic"/>
                <w:b/>
                <w:bCs/>
                <w:sz w:val="20"/>
                <w:szCs w:val="20"/>
              </w:rPr>
              <w:t>%</w:t>
            </w:r>
          </w:p>
        </w:tc>
        <w:tc>
          <w:tcPr>
            <w:tcW w:w="1059" w:type="dxa"/>
            <w:tcBorders>
              <w:top w:val="nil"/>
              <w:left w:val="nil"/>
              <w:bottom w:val="nil"/>
              <w:right w:val="nil"/>
            </w:tcBorders>
            <w:shd w:val="clear" w:color="000000" w:fill="D9D9D9"/>
            <w:noWrap/>
            <w:vAlign w:val="center"/>
            <w:hideMark/>
          </w:tcPr>
          <w:p w14:paraId="3AA39707" w14:textId="77777777" w:rsidR="008B5CBB" w:rsidRPr="00864A20" w:rsidRDefault="008B5CBB" w:rsidP="008B5CBB">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3</w:t>
            </w:r>
            <w:r w:rsidR="00964D05">
              <w:rPr>
                <w:rFonts w:ascii="Century Gothic" w:eastAsia="Times New Roman" w:hAnsi="Century Gothic"/>
                <w:b/>
                <w:bCs/>
                <w:sz w:val="20"/>
                <w:szCs w:val="20"/>
              </w:rPr>
              <w:t>9</w:t>
            </w:r>
            <w:r w:rsidRPr="00864A20">
              <w:rPr>
                <w:rFonts w:ascii="Century Gothic" w:eastAsia="Times New Roman" w:hAnsi="Century Gothic"/>
                <w:b/>
                <w:bCs/>
                <w:sz w:val="20"/>
                <w:szCs w:val="20"/>
              </w:rPr>
              <w:t>4</w:t>
            </w:r>
          </w:p>
        </w:tc>
      </w:tr>
      <w:tr w:rsidR="008B5CBB" w:rsidRPr="00101183" w14:paraId="7E98CAF7" w14:textId="77777777" w:rsidTr="00613D4B">
        <w:trPr>
          <w:trHeight w:val="312"/>
        </w:trPr>
        <w:tc>
          <w:tcPr>
            <w:tcW w:w="3627" w:type="dxa"/>
            <w:tcBorders>
              <w:top w:val="nil"/>
              <w:left w:val="nil"/>
              <w:bottom w:val="nil"/>
              <w:right w:val="nil"/>
            </w:tcBorders>
            <w:shd w:val="clear" w:color="000000" w:fill="FFFFFF"/>
            <w:noWrap/>
            <w:hideMark/>
          </w:tcPr>
          <w:p w14:paraId="78278A8E" w14:textId="77777777" w:rsidR="008B5CBB" w:rsidRPr="00101183" w:rsidRDefault="008B5CBB" w:rsidP="008B5CBB">
            <w:pPr>
              <w:spacing w:line="240" w:lineRule="auto"/>
              <w:rPr>
                <w:rFonts w:ascii="Century Gothic" w:eastAsia="Times New Roman" w:hAnsi="Century Gothic" w:cs="Times New Roman"/>
                <w:i/>
                <w:iCs/>
                <w:color w:val="000000"/>
                <w:sz w:val="20"/>
                <w:szCs w:val="20"/>
              </w:rPr>
            </w:pPr>
            <w:r w:rsidRPr="00101183">
              <w:rPr>
                <w:rFonts w:ascii="Century Gothic" w:eastAsia="Times New Roman" w:hAnsi="Century Gothic" w:cs="Times New Roman"/>
                <w:i/>
                <w:iCs/>
                <w:color w:val="000000"/>
                <w:sz w:val="20"/>
                <w:szCs w:val="20"/>
              </w:rPr>
              <w:t> </w:t>
            </w:r>
          </w:p>
        </w:tc>
        <w:tc>
          <w:tcPr>
            <w:tcW w:w="1035" w:type="dxa"/>
            <w:gridSpan w:val="2"/>
            <w:tcBorders>
              <w:top w:val="nil"/>
              <w:left w:val="nil"/>
              <w:bottom w:val="nil"/>
              <w:right w:val="nil"/>
            </w:tcBorders>
            <w:shd w:val="clear" w:color="000000" w:fill="FFFFFF"/>
            <w:hideMark/>
          </w:tcPr>
          <w:p w14:paraId="1FFB7135" w14:textId="77777777" w:rsidR="008B5CBB" w:rsidRPr="00101183" w:rsidRDefault="008B5CBB" w:rsidP="008B5CBB">
            <w:pPr>
              <w:spacing w:line="240" w:lineRule="auto"/>
              <w:rPr>
                <w:rFonts w:ascii="Century Gothic" w:eastAsia="Times New Roman" w:hAnsi="Century Gothic" w:cs="Times New Roman"/>
                <w:sz w:val="20"/>
                <w:szCs w:val="20"/>
              </w:rPr>
            </w:pPr>
            <w:r w:rsidRPr="00101183">
              <w:rPr>
                <w:rFonts w:ascii="Century Gothic" w:eastAsia="Times New Roman" w:hAnsi="Century Gothic" w:cs="Times New Roman"/>
                <w:sz w:val="20"/>
                <w:szCs w:val="20"/>
              </w:rPr>
              <w:t> </w:t>
            </w:r>
          </w:p>
        </w:tc>
        <w:tc>
          <w:tcPr>
            <w:tcW w:w="1477" w:type="dxa"/>
            <w:tcBorders>
              <w:top w:val="nil"/>
              <w:left w:val="nil"/>
              <w:bottom w:val="nil"/>
              <w:right w:val="nil"/>
            </w:tcBorders>
            <w:shd w:val="clear" w:color="000000" w:fill="FFFFFF"/>
            <w:hideMark/>
          </w:tcPr>
          <w:p w14:paraId="0C32CF68" w14:textId="77777777" w:rsidR="008B5CBB" w:rsidRPr="00101183" w:rsidRDefault="008B5CBB" w:rsidP="008B5CBB">
            <w:pPr>
              <w:spacing w:line="240" w:lineRule="auto"/>
              <w:rPr>
                <w:rFonts w:ascii="Century Gothic" w:eastAsia="Times New Roman" w:hAnsi="Century Gothic" w:cs="Times New Roman"/>
                <w:sz w:val="20"/>
                <w:szCs w:val="20"/>
              </w:rPr>
            </w:pPr>
            <w:r w:rsidRPr="00101183">
              <w:rPr>
                <w:rFonts w:ascii="Century Gothic" w:eastAsia="Times New Roman" w:hAnsi="Century Gothic" w:cs="Times New Roman"/>
                <w:sz w:val="20"/>
                <w:szCs w:val="20"/>
              </w:rPr>
              <w:t> </w:t>
            </w:r>
          </w:p>
        </w:tc>
        <w:tc>
          <w:tcPr>
            <w:tcW w:w="1322" w:type="dxa"/>
            <w:tcBorders>
              <w:top w:val="nil"/>
              <w:left w:val="nil"/>
              <w:bottom w:val="nil"/>
              <w:right w:val="nil"/>
            </w:tcBorders>
            <w:shd w:val="clear" w:color="000000" w:fill="FFFFFF"/>
            <w:hideMark/>
          </w:tcPr>
          <w:p w14:paraId="144B7165" w14:textId="77777777" w:rsidR="008B5CBB" w:rsidRPr="00101183" w:rsidRDefault="008B5CBB" w:rsidP="008B5CBB">
            <w:pPr>
              <w:spacing w:line="240" w:lineRule="auto"/>
              <w:rPr>
                <w:rFonts w:ascii="Century Gothic" w:eastAsia="Times New Roman" w:hAnsi="Century Gothic" w:cs="Times New Roman"/>
                <w:sz w:val="20"/>
                <w:szCs w:val="20"/>
              </w:rPr>
            </w:pPr>
            <w:r w:rsidRPr="00101183">
              <w:rPr>
                <w:rFonts w:ascii="Century Gothic" w:eastAsia="Times New Roman" w:hAnsi="Century Gothic" w:cs="Times New Roman"/>
                <w:sz w:val="20"/>
                <w:szCs w:val="20"/>
              </w:rPr>
              <w:t> </w:t>
            </w:r>
          </w:p>
        </w:tc>
        <w:tc>
          <w:tcPr>
            <w:tcW w:w="1345" w:type="dxa"/>
            <w:tcBorders>
              <w:top w:val="nil"/>
              <w:left w:val="nil"/>
              <w:bottom w:val="nil"/>
              <w:right w:val="nil"/>
            </w:tcBorders>
            <w:shd w:val="clear" w:color="000000" w:fill="FFFFFF"/>
            <w:hideMark/>
          </w:tcPr>
          <w:p w14:paraId="2D49F467" w14:textId="77777777" w:rsidR="008B5CBB" w:rsidRPr="00101183" w:rsidRDefault="008B5CBB" w:rsidP="008B5CBB">
            <w:pPr>
              <w:spacing w:line="240" w:lineRule="auto"/>
              <w:rPr>
                <w:rFonts w:ascii="Century Gothic" w:eastAsia="Times New Roman" w:hAnsi="Century Gothic" w:cs="Times New Roman"/>
                <w:sz w:val="20"/>
                <w:szCs w:val="20"/>
              </w:rPr>
            </w:pPr>
            <w:r w:rsidRPr="00101183">
              <w:rPr>
                <w:rFonts w:ascii="Century Gothic" w:eastAsia="Times New Roman" w:hAnsi="Century Gothic" w:cs="Times New Roman"/>
                <w:sz w:val="20"/>
                <w:szCs w:val="20"/>
              </w:rPr>
              <w:t> </w:t>
            </w:r>
          </w:p>
        </w:tc>
        <w:tc>
          <w:tcPr>
            <w:tcW w:w="1243" w:type="dxa"/>
            <w:tcBorders>
              <w:top w:val="nil"/>
              <w:left w:val="nil"/>
              <w:bottom w:val="nil"/>
              <w:right w:val="nil"/>
            </w:tcBorders>
            <w:shd w:val="clear" w:color="000000" w:fill="FFFFFF"/>
            <w:hideMark/>
          </w:tcPr>
          <w:p w14:paraId="0931DC8D" w14:textId="77777777" w:rsidR="008B5CBB" w:rsidRPr="00101183" w:rsidRDefault="008B5CBB" w:rsidP="008B5CBB">
            <w:pPr>
              <w:spacing w:line="240" w:lineRule="auto"/>
              <w:rPr>
                <w:rFonts w:ascii="Century Gothic" w:eastAsia="Times New Roman" w:hAnsi="Century Gothic" w:cs="Times New Roman"/>
                <w:sz w:val="20"/>
                <w:szCs w:val="20"/>
              </w:rPr>
            </w:pPr>
            <w:r w:rsidRPr="00101183">
              <w:rPr>
                <w:rFonts w:ascii="Century Gothic" w:eastAsia="Times New Roman" w:hAnsi="Century Gothic" w:cs="Times New Roman"/>
                <w:sz w:val="20"/>
                <w:szCs w:val="20"/>
              </w:rPr>
              <w:t> </w:t>
            </w:r>
          </w:p>
        </w:tc>
        <w:tc>
          <w:tcPr>
            <w:tcW w:w="1346" w:type="dxa"/>
            <w:tcBorders>
              <w:top w:val="nil"/>
              <w:left w:val="nil"/>
              <w:bottom w:val="nil"/>
              <w:right w:val="nil"/>
            </w:tcBorders>
            <w:shd w:val="clear" w:color="000000" w:fill="FFFFFF"/>
            <w:hideMark/>
          </w:tcPr>
          <w:p w14:paraId="58E6CB7D" w14:textId="77777777" w:rsidR="008B5CBB" w:rsidRPr="00101183" w:rsidRDefault="008B5CBB" w:rsidP="008B5CBB">
            <w:pPr>
              <w:spacing w:line="240" w:lineRule="auto"/>
              <w:rPr>
                <w:rFonts w:ascii="Century Gothic" w:eastAsia="Times New Roman" w:hAnsi="Century Gothic" w:cs="Times New Roman"/>
                <w:sz w:val="20"/>
                <w:szCs w:val="20"/>
              </w:rPr>
            </w:pPr>
            <w:r w:rsidRPr="00101183">
              <w:rPr>
                <w:rFonts w:ascii="Century Gothic" w:eastAsia="Times New Roman" w:hAnsi="Century Gothic" w:cs="Times New Roman"/>
                <w:sz w:val="20"/>
                <w:szCs w:val="20"/>
              </w:rPr>
              <w:t> </w:t>
            </w:r>
          </w:p>
        </w:tc>
        <w:tc>
          <w:tcPr>
            <w:tcW w:w="1243" w:type="dxa"/>
            <w:tcBorders>
              <w:top w:val="nil"/>
              <w:left w:val="nil"/>
              <w:bottom w:val="nil"/>
              <w:right w:val="nil"/>
            </w:tcBorders>
            <w:shd w:val="clear" w:color="000000" w:fill="FFFFFF"/>
            <w:hideMark/>
          </w:tcPr>
          <w:p w14:paraId="29195214" w14:textId="77777777" w:rsidR="008B5CBB" w:rsidRPr="00101183" w:rsidRDefault="008B5CBB" w:rsidP="008B5CBB">
            <w:pPr>
              <w:spacing w:line="240" w:lineRule="auto"/>
              <w:rPr>
                <w:rFonts w:ascii="Century Gothic" w:eastAsia="Times New Roman" w:hAnsi="Century Gothic" w:cs="Times New Roman"/>
                <w:sz w:val="20"/>
                <w:szCs w:val="20"/>
              </w:rPr>
            </w:pPr>
            <w:r w:rsidRPr="00101183">
              <w:rPr>
                <w:rFonts w:ascii="Century Gothic" w:eastAsia="Times New Roman" w:hAnsi="Century Gothic" w:cs="Times New Roman"/>
                <w:sz w:val="20"/>
                <w:szCs w:val="20"/>
              </w:rPr>
              <w:t> </w:t>
            </w:r>
          </w:p>
        </w:tc>
        <w:tc>
          <w:tcPr>
            <w:tcW w:w="1346" w:type="dxa"/>
            <w:tcBorders>
              <w:top w:val="nil"/>
              <w:left w:val="nil"/>
              <w:bottom w:val="nil"/>
              <w:right w:val="nil"/>
            </w:tcBorders>
            <w:shd w:val="clear" w:color="000000" w:fill="FFFFFF"/>
            <w:hideMark/>
          </w:tcPr>
          <w:p w14:paraId="4B6E90AC" w14:textId="77777777" w:rsidR="008B5CBB" w:rsidRPr="00101183" w:rsidRDefault="008B5CBB" w:rsidP="008B5CBB">
            <w:pPr>
              <w:spacing w:line="240" w:lineRule="auto"/>
              <w:rPr>
                <w:rFonts w:ascii="Century Gothic" w:eastAsia="Times New Roman" w:hAnsi="Century Gothic" w:cs="Times New Roman"/>
                <w:sz w:val="20"/>
                <w:szCs w:val="20"/>
              </w:rPr>
            </w:pPr>
            <w:r w:rsidRPr="00101183">
              <w:rPr>
                <w:rFonts w:ascii="Century Gothic" w:eastAsia="Times New Roman" w:hAnsi="Century Gothic" w:cs="Times New Roman"/>
                <w:sz w:val="20"/>
                <w:szCs w:val="20"/>
              </w:rPr>
              <w:t> </w:t>
            </w:r>
          </w:p>
        </w:tc>
        <w:tc>
          <w:tcPr>
            <w:tcW w:w="1059" w:type="dxa"/>
            <w:tcBorders>
              <w:top w:val="nil"/>
              <w:left w:val="nil"/>
              <w:bottom w:val="nil"/>
              <w:right w:val="nil"/>
            </w:tcBorders>
            <w:shd w:val="clear" w:color="000000" w:fill="FFFFFF"/>
            <w:hideMark/>
          </w:tcPr>
          <w:p w14:paraId="6BB0F44B" w14:textId="77777777" w:rsidR="008B5CBB" w:rsidRPr="00864A20" w:rsidRDefault="008B5CBB" w:rsidP="008B5CBB">
            <w:pPr>
              <w:spacing w:line="240" w:lineRule="auto"/>
              <w:rPr>
                <w:rFonts w:ascii="Century Gothic" w:eastAsia="Times New Roman" w:hAnsi="Century Gothic" w:cs="Times New Roman"/>
                <w:b/>
                <w:bCs/>
                <w:sz w:val="20"/>
                <w:szCs w:val="20"/>
              </w:rPr>
            </w:pPr>
            <w:r w:rsidRPr="00864A20">
              <w:rPr>
                <w:rFonts w:ascii="Century Gothic" w:eastAsia="Times New Roman" w:hAnsi="Century Gothic" w:cs="Times New Roman"/>
                <w:b/>
                <w:bCs/>
                <w:sz w:val="20"/>
                <w:szCs w:val="20"/>
              </w:rPr>
              <w:t> </w:t>
            </w:r>
          </w:p>
        </w:tc>
      </w:tr>
      <w:tr w:rsidR="008B5CBB" w:rsidRPr="00101183" w14:paraId="5BA9870B" w14:textId="77777777" w:rsidTr="00613D4B">
        <w:trPr>
          <w:trHeight w:val="312"/>
        </w:trPr>
        <w:tc>
          <w:tcPr>
            <w:tcW w:w="3627" w:type="dxa"/>
            <w:vMerge w:val="restart"/>
            <w:tcBorders>
              <w:top w:val="nil"/>
              <w:left w:val="nil"/>
              <w:bottom w:val="nil"/>
              <w:right w:val="nil"/>
            </w:tcBorders>
            <w:shd w:val="clear" w:color="000000" w:fill="532E8F"/>
            <w:noWrap/>
            <w:vAlign w:val="center"/>
            <w:hideMark/>
          </w:tcPr>
          <w:p w14:paraId="46AF7152" w14:textId="77777777" w:rsidR="008B5CBB" w:rsidRPr="00101183" w:rsidRDefault="008B5CBB" w:rsidP="008B5CBB">
            <w:pPr>
              <w:spacing w:line="240" w:lineRule="auto"/>
              <w:jc w:val="center"/>
              <w:rPr>
                <w:rFonts w:ascii="Century Gothic" w:eastAsia="Times New Roman" w:hAnsi="Century Gothic"/>
                <w:b/>
                <w:bCs/>
                <w:color w:val="FFFFFF"/>
                <w:sz w:val="20"/>
                <w:szCs w:val="20"/>
              </w:rPr>
            </w:pPr>
            <w:r w:rsidRPr="00101183">
              <w:rPr>
                <w:rFonts w:ascii="Century Gothic" w:eastAsia="Times New Roman" w:hAnsi="Century Gothic"/>
                <w:b/>
                <w:bCs/>
                <w:color w:val="FFFFFF"/>
                <w:sz w:val="20"/>
                <w:szCs w:val="20"/>
              </w:rPr>
              <w:t>Writing</w:t>
            </w:r>
          </w:p>
        </w:tc>
        <w:tc>
          <w:tcPr>
            <w:tcW w:w="2512" w:type="dxa"/>
            <w:gridSpan w:val="3"/>
            <w:tcBorders>
              <w:top w:val="nil"/>
              <w:left w:val="nil"/>
              <w:bottom w:val="nil"/>
              <w:right w:val="nil"/>
            </w:tcBorders>
            <w:shd w:val="clear" w:color="000000" w:fill="C6E1A6"/>
            <w:noWrap/>
            <w:vAlign w:val="bottom"/>
            <w:hideMark/>
          </w:tcPr>
          <w:p w14:paraId="539B3FEA"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Not At</w:t>
            </w:r>
          </w:p>
        </w:tc>
        <w:tc>
          <w:tcPr>
            <w:tcW w:w="2667" w:type="dxa"/>
            <w:gridSpan w:val="2"/>
            <w:tcBorders>
              <w:top w:val="nil"/>
              <w:left w:val="nil"/>
              <w:bottom w:val="nil"/>
              <w:right w:val="nil"/>
            </w:tcBorders>
            <w:shd w:val="clear" w:color="000000" w:fill="C6E1A6"/>
            <w:noWrap/>
            <w:vAlign w:val="bottom"/>
            <w:hideMark/>
          </w:tcPr>
          <w:p w14:paraId="05EFC7C8"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Working Towards</w:t>
            </w:r>
          </w:p>
        </w:tc>
        <w:tc>
          <w:tcPr>
            <w:tcW w:w="2589" w:type="dxa"/>
            <w:gridSpan w:val="2"/>
            <w:tcBorders>
              <w:top w:val="nil"/>
              <w:left w:val="nil"/>
              <w:bottom w:val="nil"/>
              <w:right w:val="nil"/>
            </w:tcBorders>
            <w:shd w:val="clear" w:color="000000" w:fill="C6E1A6"/>
            <w:noWrap/>
            <w:vAlign w:val="bottom"/>
            <w:hideMark/>
          </w:tcPr>
          <w:p w14:paraId="5ACFF9FA"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At</w:t>
            </w:r>
          </w:p>
        </w:tc>
        <w:tc>
          <w:tcPr>
            <w:tcW w:w="2589" w:type="dxa"/>
            <w:gridSpan w:val="2"/>
            <w:tcBorders>
              <w:top w:val="nil"/>
              <w:left w:val="nil"/>
              <w:bottom w:val="nil"/>
              <w:right w:val="nil"/>
            </w:tcBorders>
            <w:shd w:val="clear" w:color="000000" w:fill="C6E1A6"/>
            <w:noWrap/>
            <w:vAlign w:val="bottom"/>
            <w:hideMark/>
          </w:tcPr>
          <w:p w14:paraId="77B5E01B"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Exceeded</w:t>
            </w:r>
          </w:p>
        </w:tc>
        <w:tc>
          <w:tcPr>
            <w:tcW w:w="1059" w:type="dxa"/>
            <w:tcBorders>
              <w:top w:val="nil"/>
              <w:left w:val="nil"/>
              <w:bottom w:val="nil"/>
              <w:right w:val="nil"/>
            </w:tcBorders>
            <w:shd w:val="clear" w:color="000000" w:fill="D9D9D9"/>
            <w:noWrap/>
            <w:vAlign w:val="bottom"/>
            <w:hideMark/>
          </w:tcPr>
          <w:p w14:paraId="1763686B" w14:textId="77777777" w:rsidR="008B5CBB" w:rsidRPr="00864A20" w:rsidRDefault="008B5CBB" w:rsidP="008B5CBB">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Total</w:t>
            </w:r>
          </w:p>
        </w:tc>
      </w:tr>
      <w:tr w:rsidR="008B5CBB" w:rsidRPr="00101183" w14:paraId="4D334601" w14:textId="77777777" w:rsidTr="00613D4B">
        <w:trPr>
          <w:trHeight w:val="312"/>
        </w:trPr>
        <w:tc>
          <w:tcPr>
            <w:tcW w:w="3627" w:type="dxa"/>
            <w:vMerge/>
            <w:tcBorders>
              <w:top w:val="nil"/>
              <w:left w:val="nil"/>
              <w:bottom w:val="nil"/>
              <w:right w:val="nil"/>
            </w:tcBorders>
            <w:vAlign w:val="center"/>
            <w:hideMark/>
          </w:tcPr>
          <w:p w14:paraId="11AE975A" w14:textId="77777777" w:rsidR="008B5CBB" w:rsidRPr="00101183" w:rsidRDefault="008B5CBB" w:rsidP="008B5CBB">
            <w:pPr>
              <w:spacing w:line="240" w:lineRule="auto"/>
              <w:rPr>
                <w:rFonts w:ascii="Century Gothic" w:eastAsia="Times New Roman" w:hAnsi="Century Gothic"/>
                <w:b/>
                <w:bCs/>
                <w:color w:val="FFFFFF"/>
                <w:sz w:val="20"/>
                <w:szCs w:val="20"/>
              </w:rPr>
            </w:pPr>
          </w:p>
        </w:tc>
        <w:tc>
          <w:tcPr>
            <w:tcW w:w="1035" w:type="dxa"/>
            <w:gridSpan w:val="2"/>
            <w:tcBorders>
              <w:top w:val="nil"/>
              <w:left w:val="nil"/>
              <w:bottom w:val="nil"/>
              <w:right w:val="nil"/>
            </w:tcBorders>
            <w:shd w:val="clear" w:color="000000" w:fill="C6E1A6"/>
            <w:noWrap/>
            <w:vAlign w:val="bottom"/>
            <w:hideMark/>
          </w:tcPr>
          <w:p w14:paraId="71F10FD0"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477" w:type="dxa"/>
            <w:tcBorders>
              <w:top w:val="nil"/>
              <w:left w:val="nil"/>
              <w:bottom w:val="nil"/>
              <w:right w:val="nil"/>
            </w:tcBorders>
            <w:shd w:val="clear" w:color="000000" w:fill="C6E1A6"/>
            <w:noWrap/>
            <w:vAlign w:val="bottom"/>
            <w:hideMark/>
          </w:tcPr>
          <w:p w14:paraId="47F8A0A3"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322" w:type="dxa"/>
            <w:tcBorders>
              <w:top w:val="nil"/>
              <w:left w:val="nil"/>
              <w:bottom w:val="nil"/>
              <w:right w:val="nil"/>
            </w:tcBorders>
            <w:shd w:val="clear" w:color="000000" w:fill="C6E1A6"/>
            <w:noWrap/>
            <w:vAlign w:val="bottom"/>
            <w:hideMark/>
          </w:tcPr>
          <w:p w14:paraId="283773A5"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345" w:type="dxa"/>
            <w:tcBorders>
              <w:top w:val="nil"/>
              <w:left w:val="nil"/>
              <w:bottom w:val="nil"/>
              <w:right w:val="nil"/>
            </w:tcBorders>
            <w:shd w:val="clear" w:color="000000" w:fill="C6E1A6"/>
            <w:noWrap/>
            <w:vAlign w:val="bottom"/>
            <w:hideMark/>
          </w:tcPr>
          <w:p w14:paraId="725C4007"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243" w:type="dxa"/>
            <w:tcBorders>
              <w:top w:val="nil"/>
              <w:left w:val="nil"/>
              <w:bottom w:val="nil"/>
              <w:right w:val="nil"/>
            </w:tcBorders>
            <w:shd w:val="clear" w:color="000000" w:fill="C6E1A6"/>
            <w:noWrap/>
            <w:vAlign w:val="bottom"/>
            <w:hideMark/>
          </w:tcPr>
          <w:p w14:paraId="58114A7F"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346" w:type="dxa"/>
            <w:tcBorders>
              <w:top w:val="nil"/>
              <w:left w:val="nil"/>
              <w:bottom w:val="nil"/>
              <w:right w:val="nil"/>
            </w:tcBorders>
            <w:shd w:val="clear" w:color="000000" w:fill="C6E1A6"/>
            <w:noWrap/>
            <w:vAlign w:val="bottom"/>
            <w:hideMark/>
          </w:tcPr>
          <w:p w14:paraId="2A63D104"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243" w:type="dxa"/>
            <w:tcBorders>
              <w:top w:val="nil"/>
              <w:left w:val="nil"/>
              <w:bottom w:val="nil"/>
              <w:right w:val="nil"/>
            </w:tcBorders>
            <w:shd w:val="clear" w:color="000000" w:fill="C6E1A6"/>
            <w:noWrap/>
            <w:vAlign w:val="bottom"/>
            <w:hideMark/>
          </w:tcPr>
          <w:p w14:paraId="525648FD"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346" w:type="dxa"/>
            <w:tcBorders>
              <w:top w:val="nil"/>
              <w:left w:val="nil"/>
              <w:bottom w:val="nil"/>
              <w:right w:val="nil"/>
            </w:tcBorders>
            <w:shd w:val="clear" w:color="000000" w:fill="C6E1A6"/>
            <w:noWrap/>
            <w:vAlign w:val="bottom"/>
            <w:hideMark/>
          </w:tcPr>
          <w:p w14:paraId="533AF723"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059" w:type="dxa"/>
            <w:tcBorders>
              <w:top w:val="nil"/>
              <w:left w:val="nil"/>
              <w:bottom w:val="nil"/>
              <w:right w:val="nil"/>
            </w:tcBorders>
            <w:shd w:val="clear" w:color="000000" w:fill="D9D9D9"/>
            <w:noWrap/>
            <w:vAlign w:val="bottom"/>
            <w:hideMark/>
          </w:tcPr>
          <w:p w14:paraId="1827E2C4" w14:textId="77777777" w:rsidR="008B5CBB" w:rsidRPr="00101183" w:rsidRDefault="008B5CBB" w:rsidP="008B5CBB">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Number</w:t>
            </w:r>
          </w:p>
        </w:tc>
      </w:tr>
      <w:tr w:rsidR="008B5CBB" w:rsidRPr="00101183" w14:paraId="42EC2FBC" w14:textId="77777777" w:rsidTr="00613D4B">
        <w:trPr>
          <w:trHeight w:val="312"/>
        </w:trPr>
        <w:tc>
          <w:tcPr>
            <w:tcW w:w="3627" w:type="dxa"/>
            <w:tcBorders>
              <w:top w:val="single" w:sz="8" w:space="0" w:color="00853E"/>
              <w:left w:val="nil"/>
              <w:bottom w:val="single" w:sz="4" w:space="0" w:color="auto"/>
              <w:right w:val="nil"/>
            </w:tcBorders>
            <w:shd w:val="clear" w:color="000000" w:fill="C6E1A6"/>
            <w:noWrap/>
            <w:vAlign w:val="center"/>
          </w:tcPr>
          <w:p w14:paraId="4311752C"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0</w:t>
            </w:r>
          </w:p>
        </w:tc>
        <w:tc>
          <w:tcPr>
            <w:tcW w:w="1035" w:type="dxa"/>
            <w:gridSpan w:val="2"/>
            <w:tcBorders>
              <w:top w:val="single" w:sz="8" w:space="0" w:color="00853E"/>
              <w:left w:val="nil"/>
              <w:bottom w:val="single" w:sz="4" w:space="0" w:color="auto"/>
              <w:right w:val="nil"/>
            </w:tcBorders>
            <w:shd w:val="clear" w:color="000000" w:fill="F2F2F2"/>
            <w:noWrap/>
            <w:vAlign w:val="center"/>
          </w:tcPr>
          <w:p w14:paraId="0FC8E68A" w14:textId="77777777" w:rsidR="008B5CBB" w:rsidRPr="002D78E7" w:rsidRDefault="008B5CBB" w:rsidP="008B5CBB">
            <w:pPr>
              <w:spacing w:line="240" w:lineRule="auto"/>
              <w:jc w:val="center"/>
              <w:rPr>
                <w:rFonts w:ascii="Century Gothic" w:eastAsia="Times New Roman" w:hAnsi="Century Gothic"/>
                <w:b/>
                <w:bCs/>
                <w:sz w:val="20"/>
                <w:szCs w:val="20"/>
              </w:rPr>
            </w:pPr>
          </w:p>
        </w:tc>
        <w:tc>
          <w:tcPr>
            <w:tcW w:w="1477" w:type="dxa"/>
            <w:tcBorders>
              <w:top w:val="single" w:sz="8" w:space="0" w:color="00853E"/>
              <w:left w:val="nil"/>
              <w:bottom w:val="single" w:sz="4" w:space="0" w:color="auto"/>
              <w:right w:val="nil"/>
            </w:tcBorders>
            <w:shd w:val="clear" w:color="000000" w:fill="C6E1A6"/>
            <w:vAlign w:val="center"/>
          </w:tcPr>
          <w:p w14:paraId="2940EF89" w14:textId="77777777" w:rsidR="008B5CBB" w:rsidRPr="002D78E7" w:rsidRDefault="008B5CBB" w:rsidP="008B5CBB">
            <w:pPr>
              <w:spacing w:line="240" w:lineRule="auto"/>
              <w:jc w:val="center"/>
              <w:rPr>
                <w:rFonts w:ascii="Century Gothic" w:eastAsia="Times New Roman" w:hAnsi="Century Gothic"/>
                <w:b/>
                <w:bCs/>
                <w:sz w:val="20"/>
                <w:szCs w:val="20"/>
              </w:rPr>
            </w:pPr>
          </w:p>
        </w:tc>
        <w:tc>
          <w:tcPr>
            <w:tcW w:w="1322" w:type="dxa"/>
            <w:tcBorders>
              <w:top w:val="single" w:sz="8" w:space="0" w:color="00853E"/>
              <w:left w:val="nil"/>
              <w:bottom w:val="single" w:sz="4" w:space="0" w:color="auto"/>
              <w:right w:val="nil"/>
            </w:tcBorders>
            <w:shd w:val="clear" w:color="000000" w:fill="F2F2F2"/>
            <w:noWrap/>
            <w:vAlign w:val="center"/>
          </w:tcPr>
          <w:p w14:paraId="3B322579" w14:textId="77777777" w:rsidR="008B5CBB" w:rsidRPr="002D78E7" w:rsidRDefault="008B5CBB" w:rsidP="008B5CBB">
            <w:pPr>
              <w:spacing w:line="240" w:lineRule="auto"/>
              <w:jc w:val="center"/>
              <w:rPr>
                <w:rFonts w:ascii="Century Gothic" w:eastAsia="Times New Roman" w:hAnsi="Century Gothic"/>
                <w:b/>
                <w:bCs/>
                <w:sz w:val="20"/>
                <w:szCs w:val="20"/>
              </w:rPr>
            </w:pPr>
          </w:p>
        </w:tc>
        <w:tc>
          <w:tcPr>
            <w:tcW w:w="1345" w:type="dxa"/>
            <w:tcBorders>
              <w:top w:val="single" w:sz="8" w:space="0" w:color="00853E"/>
              <w:left w:val="nil"/>
              <w:bottom w:val="single" w:sz="4" w:space="0" w:color="auto"/>
              <w:right w:val="nil"/>
            </w:tcBorders>
            <w:shd w:val="clear" w:color="000000" w:fill="C6E1A6"/>
            <w:vAlign w:val="center"/>
          </w:tcPr>
          <w:p w14:paraId="0DD47079" w14:textId="77777777" w:rsidR="008B5CBB" w:rsidRPr="002D78E7" w:rsidRDefault="008B5CBB" w:rsidP="008B5CBB">
            <w:pPr>
              <w:spacing w:line="240" w:lineRule="auto"/>
              <w:jc w:val="center"/>
              <w:rPr>
                <w:rFonts w:ascii="Century Gothic" w:eastAsia="Times New Roman" w:hAnsi="Century Gothic"/>
                <w:b/>
                <w:bCs/>
                <w:sz w:val="20"/>
                <w:szCs w:val="20"/>
              </w:rPr>
            </w:pPr>
          </w:p>
        </w:tc>
        <w:tc>
          <w:tcPr>
            <w:tcW w:w="1243" w:type="dxa"/>
            <w:tcBorders>
              <w:top w:val="single" w:sz="8" w:space="0" w:color="00853E"/>
              <w:left w:val="nil"/>
              <w:bottom w:val="single" w:sz="4" w:space="0" w:color="auto"/>
              <w:right w:val="nil"/>
            </w:tcBorders>
            <w:shd w:val="clear" w:color="000000" w:fill="F2F2F2"/>
            <w:noWrap/>
            <w:vAlign w:val="center"/>
          </w:tcPr>
          <w:p w14:paraId="29EB7972" w14:textId="77777777" w:rsidR="008B5CBB" w:rsidRPr="002D78E7" w:rsidRDefault="008B5CBB" w:rsidP="008B5CBB">
            <w:pPr>
              <w:spacing w:line="240" w:lineRule="auto"/>
              <w:jc w:val="center"/>
              <w:rPr>
                <w:rFonts w:ascii="Century Gothic" w:eastAsia="Times New Roman" w:hAnsi="Century Gothic"/>
                <w:b/>
                <w:bCs/>
                <w:sz w:val="20"/>
                <w:szCs w:val="20"/>
              </w:rPr>
            </w:pPr>
            <w:r w:rsidRPr="002D78E7">
              <w:rPr>
                <w:rFonts w:ascii="Century Gothic" w:eastAsia="Times New Roman" w:hAnsi="Century Gothic"/>
                <w:b/>
                <w:bCs/>
                <w:sz w:val="20"/>
                <w:szCs w:val="20"/>
              </w:rPr>
              <w:t>31</w:t>
            </w:r>
          </w:p>
        </w:tc>
        <w:tc>
          <w:tcPr>
            <w:tcW w:w="1346" w:type="dxa"/>
            <w:tcBorders>
              <w:top w:val="single" w:sz="8" w:space="0" w:color="00853E"/>
              <w:left w:val="nil"/>
              <w:bottom w:val="single" w:sz="4" w:space="0" w:color="auto"/>
              <w:right w:val="nil"/>
            </w:tcBorders>
            <w:shd w:val="clear" w:color="000000" w:fill="C6E1A6"/>
            <w:vAlign w:val="center"/>
          </w:tcPr>
          <w:p w14:paraId="499ED9B0" w14:textId="77777777" w:rsidR="008B5CBB" w:rsidRPr="002D78E7" w:rsidRDefault="008B5CBB" w:rsidP="008B5CBB">
            <w:pPr>
              <w:spacing w:line="240" w:lineRule="auto"/>
              <w:jc w:val="center"/>
              <w:rPr>
                <w:rFonts w:ascii="Century Gothic" w:eastAsia="Times New Roman" w:hAnsi="Century Gothic"/>
                <w:b/>
                <w:bCs/>
                <w:sz w:val="20"/>
                <w:szCs w:val="20"/>
              </w:rPr>
            </w:pPr>
            <w:r w:rsidRPr="002D78E7">
              <w:rPr>
                <w:rFonts w:ascii="Century Gothic" w:eastAsia="Times New Roman" w:hAnsi="Century Gothic"/>
                <w:b/>
                <w:bCs/>
                <w:sz w:val="20"/>
                <w:szCs w:val="20"/>
              </w:rPr>
              <w:t>100%</w:t>
            </w:r>
          </w:p>
        </w:tc>
        <w:tc>
          <w:tcPr>
            <w:tcW w:w="1243" w:type="dxa"/>
            <w:tcBorders>
              <w:top w:val="single" w:sz="8" w:space="0" w:color="00853E"/>
              <w:left w:val="nil"/>
              <w:bottom w:val="single" w:sz="4" w:space="0" w:color="auto"/>
              <w:right w:val="nil"/>
            </w:tcBorders>
            <w:shd w:val="clear" w:color="000000" w:fill="F2F2F2"/>
            <w:noWrap/>
            <w:vAlign w:val="center"/>
          </w:tcPr>
          <w:p w14:paraId="6E121585" w14:textId="77777777" w:rsidR="008B5CBB" w:rsidRPr="00101183" w:rsidRDefault="008B5CBB" w:rsidP="008B5CBB">
            <w:pPr>
              <w:spacing w:line="240" w:lineRule="auto"/>
              <w:jc w:val="center"/>
              <w:rPr>
                <w:rFonts w:ascii="Century Gothic" w:eastAsia="Times New Roman" w:hAnsi="Century Gothic"/>
                <w:sz w:val="20"/>
                <w:szCs w:val="20"/>
              </w:rPr>
            </w:pPr>
          </w:p>
        </w:tc>
        <w:tc>
          <w:tcPr>
            <w:tcW w:w="1346" w:type="dxa"/>
            <w:tcBorders>
              <w:top w:val="single" w:sz="8" w:space="0" w:color="00853E"/>
              <w:left w:val="nil"/>
              <w:bottom w:val="single" w:sz="4" w:space="0" w:color="auto"/>
              <w:right w:val="nil"/>
            </w:tcBorders>
            <w:shd w:val="clear" w:color="000000" w:fill="C6E1A6"/>
            <w:vAlign w:val="center"/>
          </w:tcPr>
          <w:p w14:paraId="46D06E53" w14:textId="77777777" w:rsidR="008B5CBB" w:rsidRPr="00101183" w:rsidRDefault="008B5CBB" w:rsidP="008B5CBB">
            <w:pPr>
              <w:spacing w:line="240" w:lineRule="auto"/>
              <w:jc w:val="center"/>
              <w:rPr>
                <w:rFonts w:ascii="Century Gothic" w:eastAsia="Times New Roman" w:hAnsi="Century Gothic"/>
                <w:sz w:val="20"/>
                <w:szCs w:val="20"/>
              </w:rPr>
            </w:pPr>
          </w:p>
        </w:tc>
        <w:tc>
          <w:tcPr>
            <w:tcW w:w="1059" w:type="dxa"/>
            <w:tcBorders>
              <w:top w:val="single" w:sz="8" w:space="0" w:color="00853E"/>
              <w:left w:val="nil"/>
              <w:bottom w:val="single" w:sz="4" w:space="0" w:color="auto"/>
              <w:right w:val="nil"/>
            </w:tcBorders>
            <w:shd w:val="clear" w:color="000000" w:fill="D9D9D9"/>
            <w:noWrap/>
            <w:vAlign w:val="center"/>
          </w:tcPr>
          <w:p w14:paraId="45254C48" w14:textId="77777777" w:rsidR="008B5CBB" w:rsidRPr="00864A20" w:rsidRDefault="008B5CBB" w:rsidP="008B5CBB">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31</w:t>
            </w:r>
          </w:p>
        </w:tc>
      </w:tr>
      <w:tr w:rsidR="008B5CBB" w:rsidRPr="00101183" w14:paraId="2E6AB624" w14:textId="77777777" w:rsidTr="00613D4B">
        <w:trPr>
          <w:trHeight w:val="312"/>
        </w:trPr>
        <w:tc>
          <w:tcPr>
            <w:tcW w:w="3627" w:type="dxa"/>
            <w:tcBorders>
              <w:top w:val="single" w:sz="8" w:space="0" w:color="00853E"/>
              <w:left w:val="nil"/>
              <w:bottom w:val="single" w:sz="4" w:space="0" w:color="auto"/>
              <w:right w:val="nil"/>
            </w:tcBorders>
            <w:shd w:val="clear" w:color="000000" w:fill="C6E1A6"/>
            <w:noWrap/>
            <w:vAlign w:val="center"/>
            <w:hideMark/>
          </w:tcPr>
          <w:p w14:paraId="79F0275E"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1</w:t>
            </w:r>
          </w:p>
        </w:tc>
        <w:tc>
          <w:tcPr>
            <w:tcW w:w="1035" w:type="dxa"/>
            <w:gridSpan w:val="2"/>
            <w:tcBorders>
              <w:top w:val="single" w:sz="8" w:space="0" w:color="00853E"/>
              <w:left w:val="nil"/>
              <w:bottom w:val="single" w:sz="4" w:space="0" w:color="auto"/>
              <w:right w:val="nil"/>
            </w:tcBorders>
            <w:shd w:val="clear" w:color="000000" w:fill="F2F2F2"/>
            <w:noWrap/>
            <w:vAlign w:val="center"/>
            <w:hideMark/>
          </w:tcPr>
          <w:p w14:paraId="0D234CD1" w14:textId="77777777" w:rsidR="008B5CBB" w:rsidRPr="002D78E7" w:rsidRDefault="002D618D"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2</w:t>
            </w:r>
            <w:r w:rsidR="008B5CBB" w:rsidRPr="002D78E7">
              <w:rPr>
                <w:rFonts w:ascii="Century Gothic" w:eastAsia="Times New Roman" w:hAnsi="Century Gothic"/>
                <w:b/>
                <w:bCs/>
                <w:sz w:val="20"/>
                <w:szCs w:val="20"/>
              </w:rPr>
              <w:t> </w:t>
            </w:r>
          </w:p>
        </w:tc>
        <w:tc>
          <w:tcPr>
            <w:tcW w:w="1477" w:type="dxa"/>
            <w:tcBorders>
              <w:top w:val="single" w:sz="8" w:space="0" w:color="00853E"/>
              <w:left w:val="nil"/>
              <w:bottom w:val="single" w:sz="4" w:space="0" w:color="auto"/>
              <w:right w:val="nil"/>
            </w:tcBorders>
            <w:shd w:val="clear" w:color="000000" w:fill="C6E1A6"/>
            <w:vAlign w:val="center"/>
            <w:hideMark/>
          </w:tcPr>
          <w:p w14:paraId="1E46B795" w14:textId="77777777" w:rsidR="008B5CBB" w:rsidRPr="002D78E7" w:rsidRDefault="007A0113"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r w:rsidR="005C7B44">
              <w:rPr>
                <w:rFonts w:ascii="Century Gothic" w:eastAsia="Times New Roman" w:hAnsi="Century Gothic"/>
                <w:b/>
                <w:bCs/>
                <w:sz w:val="20"/>
                <w:szCs w:val="20"/>
              </w:rPr>
              <w:t>7</w:t>
            </w:r>
            <w:r w:rsidR="008B5CBB" w:rsidRPr="002D78E7">
              <w:rPr>
                <w:rFonts w:ascii="Century Gothic" w:eastAsia="Times New Roman" w:hAnsi="Century Gothic"/>
                <w:b/>
                <w:bCs/>
                <w:sz w:val="20"/>
                <w:szCs w:val="20"/>
              </w:rPr>
              <w:t>% </w:t>
            </w:r>
          </w:p>
        </w:tc>
        <w:tc>
          <w:tcPr>
            <w:tcW w:w="1322" w:type="dxa"/>
            <w:tcBorders>
              <w:top w:val="single" w:sz="8" w:space="0" w:color="00853E"/>
              <w:left w:val="nil"/>
              <w:bottom w:val="single" w:sz="4" w:space="0" w:color="auto"/>
              <w:right w:val="nil"/>
            </w:tcBorders>
            <w:shd w:val="clear" w:color="000000" w:fill="F2F2F2"/>
            <w:noWrap/>
            <w:vAlign w:val="center"/>
            <w:hideMark/>
          </w:tcPr>
          <w:p w14:paraId="19FD97D0" w14:textId="77777777" w:rsidR="008B5CBB" w:rsidRPr="002D78E7" w:rsidRDefault="008B5CBB" w:rsidP="008B5CBB">
            <w:pPr>
              <w:spacing w:line="240" w:lineRule="auto"/>
              <w:rPr>
                <w:rFonts w:ascii="Century Gothic" w:eastAsia="Times New Roman" w:hAnsi="Century Gothic"/>
                <w:b/>
                <w:bCs/>
                <w:sz w:val="20"/>
                <w:szCs w:val="20"/>
              </w:rPr>
            </w:pPr>
            <w:r w:rsidRPr="002D78E7">
              <w:rPr>
                <w:rFonts w:ascii="Century Gothic" w:eastAsia="Times New Roman" w:hAnsi="Century Gothic"/>
                <w:b/>
                <w:bCs/>
                <w:sz w:val="20"/>
                <w:szCs w:val="20"/>
              </w:rPr>
              <w:t xml:space="preserve">       </w:t>
            </w:r>
            <w:r w:rsidR="005C7B44">
              <w:rPr>
                <w:rFonts w:ascii="Century Gothic" w:eastAsia="Times New Roman" w:hAnsi="Century Gothic"/>
                <w:b/>
                <w:bCs/>
                <w:sz w:val="20"/>
                <w:szCs w:val="20"/>
              </w:rPr>
              <w:t>8</w:t>
            </w:r>
          </w:p>
        </w:tc>
        <w:tc>
          <w:tcPr>
            <w:tcW w:w="1345" w:type="dxa"/>
            <w:tcBorders>
              <w:top w:val="single" w:sz="8" w:space="0" w:color="00853E"/>
              <w:left w:val="nil"/>
              <w:bottom w:val="single" w:sz="4" w:space="0" w:color="auto"/>
              <w:right w:val="nil"/>
            </w:tcBorders>
            <w:shd w:val="clear" w:color="000000" w:fill="C6E1A6"/>
            <w:vAlign w:val="center"/>
            <w:hideMark/>
          </w:tcPr>
          <w:p w14:paraId="30B5C162" w14:textId="77777777" w:rsidR="008B5CBB" w:rsidRPr="002D78E7" w:rsidRDefault="005C7B44"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7.0</w:t>
            </w:r>
            <w:r w:rsidR="008B5CBB" w:rsidRPr="002D78E7">
              <w:rPr>
                <w:rFonts w:ascii="Century Gothic" w:eastAsia="Times New Roman" w:hAnsi="Century Gothic"/>
                <w:b/>
                <w:bCs/>
                <w:sz w:val="20"/>
                <w:szCs w:val="20"/>
              </w:rPr>
              <w:t>%</w:t>
            </w:r>
          </w:p>
        </w:tc>
        <w:tc>
          <w:tcPr>
            <w:tcW w:w="1243" w:type="dxa"/>
            <w:tcBorders>
              <w:top w:val="single" w:sz="8" w:space="0" w:color="00853E"/>
              <w:left w:val="nil"/>
              <w:bottom w:val="single" w:sz="4" w:space="0" w:color="auto"/>
              <w:right w:val="nil"/>
            </w:tcBorders>
            <w:shd w:val="clear" w:color="000000" w:fill="F2F2F2"/>
            <w:noWrap/>
            <w:vAlign w:val="center"/>
            <w:hideMark/>
          </w:tcPr>
          <w:p w14:paraId="47C896A1" w14:textId="77777777" w:rsidR="008B5CBB" w:rsidRPr="002D78E7" w:rsidRDefault="008B5CBB" w:rsidP="008B5CBB">
            <w:pPr>
              <w:spacing w:line="240" w:lineRule="auto"/>
              <w:jc w:val="center"/>
              <w:rPr>
                <w:rFonts w:ascii="Century Gothic" w:eastAsia="Times New Roman" w:hAnsi="Century Gothic"/>
                <w:b/>
                <w:bCs/>
                <w:sz w:val="20"/>
                <w:szCs w:val="20"/>
              </w:rPr>
            </w:pPr>
            <w:r w:rsidRPr="002D78E7">
              <w:rPr>
                <w:rFonts w:ascii="Century Gothic" w:eastAsia="Times New Roman" w:hAnsi="Century Gothic"/>
                <w:b/>
                <w:bCs/>
                <w:sz w:val="20"/>
                <w:szCs w:val="20"/>
              </w:rPr>
              <w:t>10</w:t>
            </w:r>
            <w:r w:rsidR="005C7B44">
              <w:rPr>
                <w:rFonts w:ascii="Century Gothic" w:eastAsia="Times New Roman" w:hAnsi="Century Gothic"/>
                <w:b/>
                <w:bCs/>
                <w:sz w:val="20"/>
                <w:szCs w:val="20"/>
              </w:rPr>
              <w:t>5</w:t>
            </w:r>
          </w:p>
        </w:tc>
        <w:tc>
          <w:tcPr>
            <w:tcW w:w="1346" w:type="dxa"/>
            <w:tcBorders>
              <w:top w:val="single" w:sz="8" w:space="0" w:color="00853E"/>
              <w:left w:val="nil"/>
              <w:bottom w:val="single" w:sz="4" w:space="0" w:color="auto"/>
              <w:right w:val="nil"/>
            </w:tcBorders>
            <w:shd w:val="clear" w:color="000000" w:fill="C6E1A6"/>
            <w:vAlign w:val="center"/>
            <w:hideMark/>
          </w:tcPr>
          <w:p w14:paraId="75478A02" w14:textId="77777777" w:rsidR="008B5CBB" w:rsidRPr="002D78E7" w:rsidRDefault="007A0113"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 xml:space="preserve"> </w:t>
            </w:r>
            <w:r w:rsidR="008B5CBB" w:rsidRPr="002D78E7">
              <w:rPr>
                <w:rFonts w:ascii="Century Gothic" w:eastAsia="Times New Roman" w:hAnsi="Century Gothic"/>
                <w:b/>
                <w:bCs/>
                <w:sz w:val="20"/>
                <w:szCs w:val="20"/>
              </w:rPr>
              <w:t>9</w:t>
            </w:r>
            <w:r>
              <w:rPr>
                <w:rFonts w:ascii="Century Gothic" w:eastAsia="Times New Roman" w:hAnsi="Century Gothic"/>
                <w:b/>
                <w:bCs/>
                <w:sz w:val="20"/>
                <w:szCs w:val="20"/>
              </w:rPr>
              <w:t>1.3</w:t>
            </w:r>
            <w:r w:rsidR="008B5CBB" w:rsidRPr="002D78E7">
              <w:rPr>
                <w:rFonts w:ascii="Century Gothic" w:eastAsia="Times New Roman" w:hAnsi="Century Gothic"/>
                <w:b/>
                <w:bCs/>
                <w:sz w:val="20"/>
                <w:szCs w:val="20"/>
              </w:rPr>
              <w:t>%</w:t>
            </w:r>
          </w:p>
        </w:tc>
        <w:tc>
          <w:tcPr>
            <w:tcW w:w="1243" w:type="dxa"/>
            <w:tcBorders>
              <w:top w:val="single" w:sz="8" w:space="0" w:color="00853E"/>
              <w:left w:val="nil"/>
              <w:bottom w:val="single" w:sz="4" w:space="0" w:color="auto"/>
              <w:right w:val="nil"/>
            </w:tcBorders>
            <w:shd w:val="clear" w:color="000000" w:fill="F2F2F2"/>
            <w:noWrap/>
            <w:vAlign w:val="center"/>
            <w:hideMark/>
          </w:tcPr>
          <w:p w14:paraId="548661AA" w14:textId="77777777" w:rsidR="008B5CBB" w:rsidRPr="00101183" w:rsidRDefault="008B5CBB" w:rsidP="008B5CBB">
            <w:pPr>
              <w:spacing w:line="240" w:lineRule="auto"/>
              <w:jc w:val="center"/>
              <w:rPr>
                <w:rFonts w:ascii="Century Gothic" w:eastAsia="Times New Roman" w:hAnsi="Century Gothic"/>
                <w:sz w:val="20"/>
                <w:szCs w:val="20"/>
              </w:rPr>
            </w:pPr>
          </w:p>
        </w:tc>
        <w:tc>
          <w:tcPr>
            <w:tcW w:w="1346" w:type="dxa"/>
            <w:tcBorders>
              <w:top w:val="single" w:sz="8" w:space="0" w:color="00853E"/>
              <w:left w:val="nil"/>
              <w:bottom w:val="single" w:sz="4" w:space="0" w:color="auto"/>
              <w:right w:val="nil"/>
            </w:tcBorders>
            <w:shd w:val="clear" w:color="000000" w:fill="C6E1A6"/>
            <w:vAlign w:val="center"/>
            <w:hideMark/>
          </w:tcPr>
          <w:p w14:paraId="425DA92C" w14:textId="77777777" w:rsidR="008B5CBB" w:rsidRPr="00101183" w:rsidRDefault="008B5CBB" w:rsidP="008B5CBB">
            <w:pPr>
              <w:spacing w:line="240" w:lineRule="auto"/>
              <w:jc w:val="center"/>
              <w:rPr>
                <w:rFonts w:ascii="Century Gothic" w:eastAsia="Times New Roman" w:hAnsi="Century Gothic"/>
                <w:sz w:val="20"/>
                <w:szCs w:val="20"/>
              </w:rPr>
            </w:pPr>
          </w:p>
        </w:tc>
        <w:tc>
          <w:tcPr>
            <w:tcW w:w="1059" w:type="dxa"/>
            <w:tcBorders>
              <w:top w:val="single" w:sz="8" w:space="0" w:color="00853E"/>
              <w:left w:val="nil"/>
              <w:bottom w:val="single" w:sz="4" w:space="0" w:color="auto"/>
              <w:right w:val="nil"/>
            </w:tcBorders>
            <w:shd w:val="clear" w:color="000000" w:fill="D9D9D9"/>
            <w:noWrap/>
            <w:vAlign w:val="center"/>
            <w:hideMark/>
          </w:tcPr>
          <w:p w14:paraId="1E2FE4D6" w14:textId="77777777" w:rsidR="008B5CBB" w:rsidRPr="00864A20" w:rsidRDefault="008B5CBB" w:rsidP="008B5CBB">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11</w:t>
            </w:r>
            <w:r w:rsidR="00A17404">
              <w:rPr>
                <w:rFonts w:ascii="Century Gothic" w:eastAsia="Times New Roman" w:hAnsi="Century Gothic"/>
                <w:b/>
                <w:bCs/>
                <w:sz w:val="20"/>
                <w:szCs w:val="20"/>
              </w:rPr>
              <w:t>5</w:t>
            </w:r>
          </w:p>
        </w:tc>
      </w:tr>
      <w:tr w:rsidR="008B5CBB" w:rsidRPr="00101183" w14:paraId="53B3BCE9" w14:textId="77777777" w:rsidTr="00613D4B">
        <w:trPr>
          <w:trHeight w:val="312"/>
        </w:trPr>
        <w:tc>
          <w:tcPr>
            <w:tcW w:w="3627" w:type="dxa"/>
            <w:tcBorders>
              <w:top w:val="nil"/>
              <w:left w:val="nil"/>
              <w:bottom w:val="single" w:sz="4" w:space="0" w:color="auto"/>
              <w:right w:val="nil"/>
            </w:tcBorders>
            <w:shd w:val="clear" w:color="000000" w:fill="C6E1A6"/>
            <w:noWrap/>
            <w:vAlign w:val="center"/>
            <w:hideMark/>
          </w:tcPr>
          <w:p w14:paraId="4EDA5918"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2</w:t>
            </w:r>
          </w:p>
        </w:tc>
        <w:tc>
          <w:tcPr>
            <w:tcW w:w="1035" w:type="dxa"/>
            <w:gridSpan w:val="2"/>
            <w:tcBorders>
              <w:top w:val="nil"/>
              <w:left w:val="nil"/>
              <w:bottom w:val="single" w:sz="4" w:space="0" w:color="auto"/>
              <w:right w:val="nil"/>
            </w:tcBorders>
            <w:shd w:val="clear" w:color="000000" w:fill="F2F2F2"/>
            <w:noWrap/>
            <w:vAlign w:val="center"/>
            <w:hideMark/>
          </w:tcPr>
          <w:p w14:paraId="2998DBA4" w14:textId="77777777" w:rsidR="008B5CBB" w:rsidRPr="003D3982" w:rsidRDefault="008B5CBB" w:rsidP="008B5CBB">
            <w:pPr>
              <w:spacing w:line="240" w:lineRule="auto"/>
              <w:rPr>
                <w:rFonts w:ascii="Century Gothic" w:eastAsia="Times New Roman" w:hAnsi="Century Gothic"/>
                <w:b/>
                <w:bCs/>
                <w:sz w:val="20"/>
                <w:szCs w:val="20"/>
              </w:rPr>
            </w:pPr>
            <w:r w:rsidRPr="003D3982">
              <w:rPr>
                <w:rFonts w:ascii="Century Gothic" w:eastAsia="Times New Roman" w:hAnsi="Century Gothic"/>
                <w:b/>
                <w:bCs/>
                <w:sz w:val="20"/>
                <w:szCs w:val="20"/>
              </w:rPr>
              <w:t xml:space="preserve">      2</w:t>
            </w:r>
          </w:p>
        </w:tc>
        <w:tc>
          <w:tcPr>
            <w:tcW w:w="1477" w:type="dxa"/>
            <w:tcBorders>
              <w:top w:val="nil"/>
              <w:left w:val="nil"/>
              <w:bottom w:val="single" w:sz="4" w:space="0" w:color="auto"/>
              <w:right w:val="nil"/>
            </w:tcBorders>
            <w:shd w:val="clear" w:color="000000" w:fill="C6E1A6"/>
            <w:vAlign w:val="center"/>
            <w:hideMark/>
          </w:tcPr>
          <w:p w14:paraId="682EE7F6" w14:textId="77777777" w:rsidR="008B5CBB" w:rsidRPr="003D3982" w:rsidRDefault="008B5CBB" w:rsidP="008B5CBB">
            <w:pPr>
              <w:spacing w:line="240" w:lineRule="auto"/>
              <w:rPr>
                <w:rFonts w:ascii="Century Gothic" w:eastAsia="Times New Roman" w:hAnsi="Century Gothic"/>
                <w:b/>
                <w:bCs/>
                <w:sz w:val="20"/>
                <w:szCs w:val="20"/>
              </w:rPr>
            </w:pPr>
            <w:r w:rsidRPr="003D3982">
              <w:rPr>
                <w:rFonts w:ascii="Century Gothic" w:eastAsia="Times New Roman" w:hAnsi="Century Gothic"/>
                <w:b/>
                <w:bCs/>
                <w:sz w:val="20"/>
                <w:szCs w:val="20"/>
              </w:rPr>
              <w:t xml:space="preserve">       1.7%</w:t>
            </w:r>
          </w:p>
        </w:tc>
        <w:tc>
          <w:tcPr>
            <w:tcW w:w="1322" w:type="dxa"/>
            <w:tcBorders>
              <w:top w:val="nil"/>
              <w:left w:val="nil"/>
              <w:bottom w:val="single" w:sz="4" w:space="0" w:color="auto"/>
              <w:right w:val="nil"/>
            </w:tcBorders>
            <w:shd w:val="clear" w:color="000000" w:fill="F2F2F2"/>
            <w:noWrap/>
            <w:vAlign w:val="center"/>
            <w:hideMark/>
          </w:tcPr>
          <w:p w14:paraId="6A85A9D9" w14:textId="77777777" w:rsidR="008B5CBB" w:rsidRPr="003D3982" w:rsidRDefault="008B5CBB" w:rsidP="008B5CBB">
            <w:pPr>
              <w:spacing w:line="240" w:lineRule="auto"/>
              <w:rPr>
                <w:rFonts w:ascii="Century Gothic" w:eastAsia="Times New Roman" w:hAnsi="Century Gothic"/>
                <w:b/>
                <w:bCs/>
                <w:sz w:val="20"/>
                <w:szCs w:val="20"/>
              </w:rPr>
            </w:pPr>
            <w:r w:rsidRPr="003D3982">
              <w:rPr>
                <w:rFonts w:ascii="Century Gothic" w:eastAsia="Times New Roman" w:hAnsi="Century Gothic"/>
                <w:b/>
                <w:bCs/>
                <w:sz w:val="20"/>
                <w:szCs w:val="20"/>
              </w:rPr>
              <w:t xml:space="preserve">      1</w:t>
            </w:r>
            <w:r w:rsidR="005C7B44">
              <w:rPr>
                <w:rFonts w:ascii="Century Gothic" w:eastAsia="Times New Roman" w:hAnsi="Century Gothic"/>
                <w:b/>
                <w:bCs/>
                <w:sz w:val="20"/>
                <w:szCs w:val="20"/>
              </w:rPr>
              <w:t>1</w:t>
            </w:r>
          </w:p>
        </w:tc>
        <w:tc>
          <w:tcPr>
            <w:tcW w:w="1345" w:type="dxa"/>
            <w:tcBorders>
              <w:top w:val="nil"/>
              <w:left w:val="nil"/>
              <w:bottom w:val="single" w:sz="4" w:space="0" w:color="auto"/>
              <w:right w:val="nil"/>
            </w:tcBorders>
            <w:shd w:val="clear" w:color="000000" w:fill="C6E1A6"/>
            <w:vAlign w:val="center"/>
            <w:hideMark/>
          </w:tcPr>
          <w:p w14:paraId="24D1CFBD" w14:textId="77777777" w:rsidR="008B5CBB" w:rsidRPr="003D3982" w:rsidRDefault="00F34B4D"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9.</w:t>
            </w:r>
            <w:r w:rsidR="00951177">
              <w:rPr>
                <w:rFonts w:ascii="Century Gothic" w:eastAsia="Times New Roman" w:hAnsi="Century Gothic"/>
                <w:b/>
                <w:bCs/>
                <w:sz w:val="20"/>
                <w:szCs w:val="20"/>
              </w:rPr>
              <w:t>3</w:t>
            </w:r>
            <w:r w:rsidR="008B5CBB" w:rsidRPr="003D3982">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201B3A56" w14:textId="77777777" w:rsidR="008B5CBB" w:rsidRPr="003D3982" w:rsidRDefault="008B5CBB" w:rsidP="008B5CBB">
            <w:pPr>
              <w:spacing w:line="240" w:lineRule="auto"/>
              <w:jc w:val="center"/>
              <w:rPr>
                <w:rFonts w:ascii="Century Gothic" w:eastAsia="Times New Roman" w:hAnsi="Century Gothic"/>
                <w:b/>
                <w:bCs/>
                <w:sz w:val="20"/>
                <w:szCs w:val="20"/>
              </w:rPr>
            </w:pPr>
            <w:r w:rsidRPr="003D3982">
              <w:rPr>
                <w:rFonts w:ascii="Century Gothic" w:eastAsia="Times New Roman" w:hAnsi="Century Gothic"/>
                <w:b/>
                <w:bCs/>
                <w:sz w:val="20"/>
                <w:szCs w:val="20"/>
              </w:rPr>
              <w:t>10</w:t>
            </w:r>
            <w:r w:rsidR="005C7B44">
              <w:rPr>
                <w:rFonts w:ascii="Century Gothic" w:eastAsia="Times New Roman" w:hAnsi="Century Gothic"/>
                <w:b/>
                <w:bCs/>
                <w:sz w:val="20"/>
                <w:szCs w:val="20"/>
              </w:rPr>
              <w:t>6</w:t>
            </w:r>
          </w:p>
        </w:tc>
        <w:tc>
          <w:tcPr>
            <w:tcW w:w="1346" w:type="dxa"/>
            <w:tcBorders>
              <w:top w:val="nil"/>
              <w:left w:val="nil"/>
              <w:bottom w:val="single" w:sz="4" w:space="0" w:color="auto"/>
              <w:right w:val="nil"/>
            </w:tcBorders>
            <w:shd w:val="clear" w:color="000000" w:fill="C6E1A6"/>
            <w:vAlign w:val="center"/>
            <w:hideMark/>
          </w:tcPr>
          <w:p w14:paraId="4F99C351" w14:textId="77777777" w:rsidR="008B5CBB" w:rsidRPr="003D3982" w:rsidRDefault="008B5CBB" w:rsidP="008B5CBB">
            <w:pPr>
              <w:spacing w:line="240" w:lineRule="auto"/>
              <w:rPr>
                <w:rFonts w:ascii="Century Gothic" w:eastAsia="Times New Roman" w:hAnsi="Century Gothic"/>
                <w:b/>
                <w:bCs/>
                <w:sz w:val="20"/>
                <w:szCs w:val="20"/>
              </w:rPr>
            </w:pPr>
            <w:r w:rsidRPr="003D3982">
              <w:rPr>
                <w:rFonts w:ascii="Century Gothic" w:eastAsia="Times New Roman" w:hAnsi="Century Gothic"/>
                <w:b/>
                <w:bCs/>
                <w:sz w:val="20"/>
                <w:szCs w:val="20"/>
              </w:rPr>
              <w:t xml:space="preserve">      8</w:t>
            </w:r>
            <w:r w:rsidR="00546DBE">
              <w:rPr>
                <w:rFonts w:ascii="Century Gothic" w:eastAsia="Times New Roman" w:hAnsi="Century Gothic"/>
                <w:b/>
                <w:bCs/>
                <w:sz w:val="20"/>
                <w:szCs w:val="20"/>
              </w:rPr>
              <w:t>9</w:t>
            </w:r>
            <w:r w:rsidRPr="003D3982">
              <w:rPr>
                <w:rFonts w:ascii="Century Gothic" w:eastAsia="Times New Roman" w:hAnsi="Century Gothic"/>
                <w:b/>
                <w:bCs/>
                <w:sz w:val="20"/>
                <w:szCs w:val="20"/>
              </w:rPr>
              <w:t>.</w:t>
            </w:r>
            <w:r w:rsidR="00546DBE">
              <w:rPr>
                <w:rFonts w:ascii="Century Gothic" w:eastAsia="Times New Roman" w:hAnsi="Century Gothic"/>
                <w:b/>
                <w:bCs/>
                <w:sz w:val="20"/>
                <w:szCs w:val="20"/>
              </w:rPr>
              <w:t>0</w:t>
            </w:r>
            <w:r w:rsidRPr="003D3982">
              <w:rPr>
                <w:rFonts w:ascii="Century Gothic" w:eastAsia="Times New Roman" w:hAnsi="Century Gothic"/>
                <w:b/>
                <w:bCs/>
                <w:sz w:val="20"/>
                <w:szCs w:val="20"/>
              </w:rPr>
              <w:t xml:space="preserve">% </w:t>
            </w:r>
          </w:p>
        </w:tc>
        <w:tc>
          <w:tcPr>
            <w:tcW w:w="1243" w:type="dxa"/>
            <w:tcBorders>
              <w:top w:val="nil"/>
              <w:left w:val="nil"/>
              <w:bottom w:val="single" w:sz="4" w:space="0" w:color="auto"/>
              <w:right w:val="nil"/>
            </w:tcBorders>
            <w:shd w:val="clear" w:color="000000" w:fill="F2F2F2"/>
            <w:noWrap/>
            <w:vAlign w:val="center"/>
            <w:hideMark/>
          </w:tcPr>
          <w:p w14:paraId="58E6DE9B" w14:textId="77777777" w:rsidR="008B5CBB" w:rsidRPr="00101183" w:rsidRDefault="008B5CBB" w:rsidP="008B5CBB">
            <w:pPr>
              <w:spacing w:line="240" w:lineRule="auto"/>
              <w:jc w:val="center"/>
              <w:rPr>
                <w:rFonts w:ascii="Century Gothic" w:eastAsia="Times New Roman" w:hAnsi="Century Gothic"/>
                <w:sz w:val="20"/>
                <w:szCs w:val="20"/>
              </w:rPr>
            </w:pPr>
          </w:p>
        </w:tc>
        <w:tc>
          <w:tcPr>
            <w:tcW w:w="1346" w:type="dxa"/>
            <w:tcBorders>
              <w:top w:val="nil"/>
              <w:left w:val="nil"/>
              <w:bottom w:val="single" w:sz="4" w:space="0" w:color="auto"/>
              <w:right w:val="nil"/>
            </w:tcBorders>
            <w:shd w:val="clear" w:color="000000" w:fill="C6E1A6"/>
            <w:vAlign w:val="center"/>
            <w:hideMark/>
          </w:tcPr>
          <w:p w14:paraId="2BF6B488" w14:textId="77777777" w:rsidR="008B5CBB" w:rsidRPr="00101183" w:rsidRDefault="008B5CBB" w:rsidP="008B5CBB">
            <w:pPr>
              <w:spacing w:line="240" w:lineRule="auto"/>
              <w:jc w:val="center"/>
              <w:rPr>
                <w:rFonts w:ascii="Century Gothic" w:eastAsia="Times New Roman" w:hAnsi="Century Gothic"/>
                <w:sz w:val="20"/>
                <w:szCs w:val="20"/>
              </w:rPr>
            </w:pPr>
          </w:p>
        </w:tc>
        <w:tc>
          <w:tcPr>
            <w:tcW w:w="1059" w:type="dxa"/>
            <w:tcBorders>
              <w:top w:val="nil"/>
              <w:left w:val="nil"/>
              <w:bottom w:val="single" w:sz="4" w:space="0" w:color="auto"/>
              <w:right w:val="nil"/>
            </w:tcBorders>
            <w:shd w:val="clear" w:color="000000" w:fill="D9D9D9"/>
            <w:noWrap/>
            <w:vAlign w:val="center"/>
            <w:hideMark/>
          </w:tcPr>
          <w:p w14:paraId="32787F2D" w14:textId="77777777" w:rsidR="008B5CBB" w:rsidRPr="00864A20" w:rsidRDefault="008B5CBB" w:rsidP="008B5CBB">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11</w:t>
            </w:r>
            <w:r w:rsidR="00A17404">
              <w:rPr>
                <w:rFonts w:ascii="Century Gothic" w:eastAsia="Times New Roman" w:hAnsi="Century Gothic"/>
                <w:b/>
                <w:bCs/>
                <w:sz w:val="20"/>
                <w:szCs w:val="20"/>
              </w:rPr>
              <w:t>9</w:t>
            </w:r>
          </w:p>
        </w:tc>
      </w:tr>
      <w:tr w:rsidR="008B5CBB" w:rsidRPr="00101183" w14:paraId="563ACFC9" w14:textId="77777777" w:rsidTr="00613D4B">
        <w:trPr>
          <w:trHeight w:val="312"/>
        </w:trPr>
        <w:tc>
          <w:tcPr>
            <w:tcW w:w="3627" w:type="dxa"/>
            <w:tcBorders>
              <w:top w:val="nil"/>
              <w:left w:val="nil"/>
              <w:bottom w:val="single" w:sz="4" w:space="0" w:color="auto"/>
              <w:right w:val="nil"/>
            </w:tcBorders>
            <w:shd w:val="clear" w:color="000000" w:fill="C6E1A6"/>
            <w:noWrap/>
            <w:vAlign w:val="center"/>
            <w:hideMark/>
          </w:tcPr>
          <w:p w14:paraId="31630F23"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3</w:t>
            </w:r>
          </w:p>
        </w:tc>
        <w:tc>
          <w:tcPr>
            <w:tcW w:w="1035" w:type="dxa"/>
            <w:gridSpan w:val="2"/>
            <w:tcBorders>
              <w:top w:val="nil"/>
              <w:left w:val="nil"/>
              <w:bottom w:val="single" w:sz="4" w:space="0" w:color="auto"/>
              <w:right w:val="nil"/>
            </w:tcBorders>
            <w:shd w:val="clear" w:color="000000" w:fill="F2F2F2"/>
            <w:noWrap/>
            <w:vAlign w:val="center"/>
            <w:hideMark/>
          </w:tcPr>
          <w:p w14:paraId="4048790C" w14:textId="77777777" w:rsidR="008B5CBB" w:rsidRPr="00372D3B" w:rsidRDefault="002D618D"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3</w:t>
            </w:r>
          </w:p>
        </w:tc>
        <w:tc>
          <w:tcPr>
            <w:tcW w:w="1477" w:type="dxa"/>
            <w:tcBorders>
              <w:top w:val="nil"/>
              <w:left w:val="nil"/>
              <w:bottom w:val="single" w:sz="4" w:space="0" w:color="auto"/>
              <w:right w:val="nil"/>
            </w:tcBorders>
            <w:shd w:val="clear" w:color="000000" w:fill="C6E1A6"/>
            <w:vAlign w:val="center"/>
            <w:hideMark/>
          </w:tcPr>
          <w:p w14:paraId="37589834" w14:textId="77777777" w:rsidR="008B5CBB" w:rsidRPr="008547AC"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sz w:val="20"/>
                <w:szCs w:val="20"/>
              </w:rPr>
              <w:t> </w:t>
            </w:r>
            <w:r w:rsidR="00F34B4D">
              <w:rPr>
                <w:rFonts w:ascii="Century Gothic" w:eastAsia="Times New Roman" w:hAnsi="Century Gothic"/>
                <w:sz w:val="20"/>
                <w:szCs w:val="20"/>
              </w:rPr>
              <w:t xml:space="preserve">       </w:t>
            </w:r>
            <w:r w:rsidR="00F34B4D" w:rsidRPr="008547AC">
              <w:rPr>
                <w:rFonts w:ascii="Century Gothic" w:eastAsia="Times New Roman" w:hAnsi="Century Gothic"/>
                <w:b/>
                <w:bCs/>
                <w:sz w:val="20"/>
                <w:szCs w:val="20"/>
              </w:rPr>
              <w:t>2.7</w:t>
            </w:r>
          </w:p>
        </w:tc>
        <w:tc>
          <w:tcPr>
            <w:tcW w:w="1322" w:type="dxa"/>
            <w:tcBorders>
              <w:top w:val="nil"/>
              <w:left w:val="nil"/>
              <w:bottom w:val="single" w:sz="4" w:space="0" w:color="auto"/>
              <w:right w:val="nil"/>
            </w:tcBorders>
            <w:shd w:val="clear" w:color="000000" w:fill="F2F2F2"/>
            <w:noWrap/>
            <w:vAlign w:val="center"/>
            <w:hideMark/>
          </w:tcPr>
          <w:p w14:paraId="5CD3CA5F" w14:textId="77777777" w:rsidR="008B5CBB" w:rsidRPr="002D78E7" w:rsidRDefault="008B5CBB" w:rsidP="008B5CBB">
            <w:pPr>
              <w:spacing w:line="240" w:lineRule="auto"/>
              <w:rPr>
                <w:rFonts w:ascii="Century Gothic" w:eastAsia="Times New Roman" w:hAnsi="Century Gothic"/>
                <w:b/>
                <w:bCs/>
                <w:sz w:val="20"/>
                <w:szCs w:val="20"/>
              </w:rPr>
            </w:pPr>
            <w:r w:rsidRPr="002D78E7">
              <w:rPr>
                <w:rFonts w:ascii="Century Gothic" w:eastAsia="Times New Roman" w:hAnsi="Century Gothic"/>
                <w:b/>
                <w:bCs/>
                <w:sz w:val="20"/>
                <w:szCs w:val="20"/>
              </w:rPr>
              <w:t xml:space="preserve">      </w:t>
            </w:r>
            <w:r w:rsidR="0034450D">
              <w:rPr>
                <w:rFonts w:ascii="Century Gothic" w:eastAsia="Times New Roman" w:hAnsi="Century Gothic"/>
                <w:b/>
                <w:bCs/>
                <w:sz w:val="20"/>
                <w:szCs w:val="20"/>
              </w:rPr>
              <w:t>1</w:t>
            </w:r>
            <w:r w:rsidR="00F34B4D">
              <w:rPr>
                <w:rFonts w:ascii="Century Gothic" w:eastAsia="Times New Roman" w:hAnsi="Century Gothic"/>
                <w:b/>
                <w:bCs/>
                <w:sz w:val="20"/>
                <w:szCs w:val="20"/>
              </w:rPr>
              <w:t>0</w:t>
            </w:r>
          </w:p>
        </w:tc>
        <w:tc>
          <w:tcPr>
            <w:tcW w:w="1345" w:type="dxa"/>
            <w:tcBorders>
              <w:top w:val="nil"/>
              <w:left w:val="nil"/>
              <w:bottom w:val="single" w:sz="4" w:space="0" w:color="auto"/>
              <w:right w:val="nil"/>
            </w:tcBorders>
            <w:shd w:val="clear" w:color="000000" w:fill="C6E1A6"/>
            <w:vAlign w:val="center"/>
            <w:hideMark/>
          </w:tcPr>
          <w:p w14:paraId="4407834A" w14:textId="77777777" w:rsidR="008B5CBB" w:rsidRPr="002D78E7" w:rsidRDefault="008B5CBB" w:rsidP="008B5CBB">
            <w:pPr>
              <w:spacing w:line="240" w:lineRule="auto"/>
              <w:rPr>
                <w:rFonts w:ascii="Century Gothic" w:eastAsia="Times New Roman" w:hAnsi="Century Gothic"/>
                <w:b/>
                <w:bCs/>
                <w:sz w:val="20"/>
                <w:szCs w:val="20"/>
              </w:rPr>
            </w:pPr>
            <w:r w:rsidRPr="002D78E7">
              <w:rPr>
                <w:rFonts w:ascii="Century Gothic" w:eastAsia="Times New Roman" w:hAnsi="Century Gothic"/>
                <w:b/>
                <w:bCs/>
                <w:sz w:val="20"/>
                <w:szCs w:val="20"/>
              </w:rPr>
              <w:t xml:space="preserve">     </w:t>
            </w:r>
            <w:r w:rsidR="00F34B4D">
              <w:rPr>
                <w:rFonts w:ascii="Century Gothic" w:eastAsia="Times New Roman" w:hAnsi="Century Gothic"/>
                <w:b/>
                <w:bCs/>
                <w:sz w:val="20"/>
                <w:szCs w:val="20"/>
              </w:rPr>
              <w:t xml:space="preserve"> </w:t>
            </w:r>
            <w:r w:rsidR="00951177">
              <w:rPr>
                <w:rFonts w:ascii="Century Gothic" w:eastAsia="Times New Roman" w:hAnsi="Century Gothic"/>
                <w:b/>
                <w:bCs/>
                <w:sz w:val="20"/>
                <w:szCs w:val="20"/>
              </w:rPr>
              <w:t>8.8</w:t>
            </w:r>
            <w:r w:rsidRPr="002D78E7">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6F44937C" w14:textId="77777777" w:rsidR="008B5CBB" w:rsidRPr="002D78E7" w:rsidRDefault="008B5CBB" w:rsidP="008B5CBB">
            <w:pPr>
              <w:spacing w:line="240" w:lineRule="auto"/>
              <w:rPr>
                <w:rFonts w:ascii="Century Gothic" w:eastAsia="Times New Roman" w:hAnsi="Century Gothic"/>
                <w:b/>
                <w:bCs/>
                <w:sz w:val="20"/>
                <w:szCs w:val="20"/>
              </w:rPr>
            </w:pPr>
            <w:r w:rsidRPr="002D78E7">
              <w:rPr>
                <w:rFonts w:ascii="Century Gothic" w:eastAsia="Times New Roman" w:hAnsi="Century Gothic"/>
                <w:b/>
                <w:bCs/>
                <w:sz w:val="20"/>
                <w:szCs w:val="20"/>
              </w:rPr>
              <w:t xml:space="preserve">      10</w:t>
            </w:r>
            <w:r w:rsidR="008547AC">
              <w:rPr>
                <w:rFonts w:ascii="Century Gothic" w:eastAsia="Times New Roman" w:hAnsi="Century Gothic"/>
                <w:b/>
                <w:bCs/>
                <w:sz w:val="20"/>
                <w:szCs w:val="20"/>
              </w:rPr>
              <w:t>0</w:t>
            </w:r>
          </w:p>
        </w:tc>
        <w:tc>
          <w:tcPr>
            <w:tcW w:w="1346" w:type="dxa"/>
            <w:tcBorders>
              <w:top w:val="nil"/>
              <w:left w:val="nil"/>
              <w:bottom w:val="single" w:sz="4" w:space="0" w:color="auto"/>
              <w:right w:val="nil"/>
            </w:tcBorders>
            <w:shd w:val="clear" w:color="000000" w:fill="C6E1A6"/>
            <w:vAlign w:val="center"/>
            <w:hideMark/>
          </w:tcPr>
          <w:p w14:paraId="34DAE193" w14:textId="77777777" w:rsidR="008B5CBB" w:rsidRPr="002D78E7" w:rsidRDefault="008B5CBB" w:rsidP="008B5CBB">
            <w:pPr>
              <w:spacing w:line="240" w:lineRule="auto"/>
              <w:rPr>
                <w:rFonts w:ascii="Century Gothic" w:eastAsia="Times New Roman" w:hAnsi="Century Gothic"/>
                <w:b/>
                <w:bCs/>
                <w:sz w:val="20"/>
                <w:szCs w:val="20"/>
              </w:rPr>
            </w:pPr>
            <w:r w:rsidRPr="002D78E7">
              <w:rPr>
                <w:rFonts w:ascii="Century Gothic" w:eastAsia="Times New Roman" w:hAnsi="Century Gothic"/>
                <w:b/>
                <w:bCs/>
                <w:sz w:val="20"/>
                <w:szCs w:val="20"/>
              </w:rPr>
              <w:t xml:space="preserve">      </w:t>
            </w:r>
            <w:r w:rsidR="00951177">
              <w:rPr>
                <w:rFonts w:ascii="Century Gothic" w:eastAsia="Times New Roman" w:hAnsi="Century Gothic"/>
                <w:b/>
                <w:bCs/>
                <w:sz w:val="20"/>
                <w:szCs w:val="20"/>
              </w:rPr>
              <w:t>88.5</w:t>
            </w:r>
            <w:r w:rsidRPr="002D78E7">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4C0CA309" w14:textId="77777777" w:rsidR="008B5CBB" w:rsidRPr="00101183" w:rsidRDefault="008B5CBB" w:rsidP="008B5CBB">
            <w:pPr>
              <w:spacing w:line="240" w:lineRule="auto"/>
              <w:jc w:val="center"/>
              <w:rPr>
                <w:rFonts w:ascii="Century Gothic" w:eastAsia="Times New Roman" w:hAnsi="Century Gothic"/>
                <w:sz w:val="20"/>
                <w:szCs w:val="20"/>
              </w:rPr>
            </w:pPr>
          </w:p>
        </w:tc>
        <w:tc>
          <w:tcPr>
            <w:tcW w:w="1346" w:type="dxa"/>
            <w:tcBorders>
              <w:top w:val="nil"/>
              <w:left w:val="nil"/>
              <w:bottom w:val="single" w:sz="4" w:space="0" w:color="auto"/>
              <w:right w:val="nil"/>
            </w:tcBorders>
            <w:shd w:val="clear" w:color="000000" w:fill="C6E1A6"/>
            <w:vAlign w:val="center"/>
            <w:hideMark/>
          </w:tcPr>
          <w:p w14:paraId="1BD779EC" w14:textId="77777777" w:rsidR="008B5CBB" w:rsidRPr="00101183" w:rsidRDefault="008B5CBB" w:rsidP="008B5CBB">
            <w:pPr>
              <w:spacing w:line="240" w:lineRule="auto"/>
              <w:rPr>
                <w:rFonts w:ascii="Century Gothic" w:eastAsia="Times New Roman" w:hAnsi="Century Gothic"/>
                <w:sz w:val="20"/>
                <w:szCs w:val="20"/>
              </w:rPr>
            </w:pPr>
            <w:r w:rsidRPr="00101183">
              <w:rPr>
                <w:rFonts w:ascii="Century Gothic" w:eastAsia="Times New Roman" w:hAnsi="Century Gothic"/>
                <w:sz w:val="20"/>
                <w:szCs w:val="20"/>
              </w:rPr>
              <w:t xml:space="preserve">   </w:t>
            </w:r>
            <w:r>
              <w:rPr>
                <w:rFonts w:ascii="Century Gothic" w:eastAsia="Times New Roman" w:hAnsi="Century Gothic"/>
                <w:sz w:val="20"/>
                <w:szCs w:val="20"/>
              </w:rPr>
              <w:t xml:space="preserve"> </w:t>
            </w:r>
            <w:r w:rsidRPr="00101183">
              <w:rPr>
                <w:rFonts w:ascii="Century Gothic" w:eastAsia="Times New Roman" w:hAnsi="Century Gothic"/>
                <w:sz w:val="20"/>
                <w:szCs w:val="20"/>
              </w:rPr>
              <w:t xml:space="preserve">  </w:t>
            </w:r>
          </w:p>
        </w:tc>
        <w:tc>
          <w:tcPr>
            <w:tcW w:w="1059" w:type="dxa"/>
            <w:tcBorders>
              <w:top w:val="nil"/>
              <w:left w:val="nil"/>
              <w:bottom w:val="single" w:sz="4" w:space="0" w:color="auto"/>
              <w:right w:val="nil"/>
            </w:tcBorders>
            <w:shd w:val="clear" w:color="000000" w:fill="D9D9D9"/>
            <w:noWrap/>
            <w:vAlign w:val="center"/>
            <w:hideMark/>
          </w:tcPr>
          <w:p w14:paraId="346D0A8F" w14:textId="77777777" w:rsidR="008B5CBB" w:rsidRPr="00864A20" w:rsidRDefault="008B5CBB" w:rsidP="008B5CBB">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1</w:t>
            </w:r>
            <w:r w:rsidR="00A17404">
              <w:rPr>
                <w:rFonts w:ascii="Century Gothic" w:eastAsia="Times New Roman" w:hAnsi="Century Gothic"/>
                <w:b/>
                <w:bCs/>
                <w:sz w:val="20"/>
                <w:szCs w:val="20"/>
              </w:rPr>
              <w:t>13</w:t>
            </w:r>
          </w:p>
        </w:tc>
      </w:tr>
      <w:tr w:rsidR="008B5CBB" w:rsidRPr="00101183" w14:paraId="22844FC9" w14:textId="77777777" w:rsidTr="00613D4B">
        <w:trPr>
          <w:trHeight w:val="312"/>
        </w:trPr>
        <w:tc>
          <w:tcPr>
            <w:tcW w:w="3627" w:type="dxa"/>
            <w:tcBorders>
              <w:top w:val="nil"/>
              <w:left w:val="nil"/>
              <w:bottom w:val="single" w:sz="4" w:space="0" w:color="auto"/>
              <w:right w:val="nil"/>
            </w:tcBorders>
            <w:shd w:val="clear" w:color="000000" w:fill="C6E1A6"/>
            <w:noWrap/>
            <w:vAlign w:val="center"/>
            <w:hideMark/>
          </w:tcPr>
          <w:p w14:paraId="294248EF"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4</w:t>
            </w:r>
          </w:p>
        </w:tc>
        <w:tc>
          <w:tcPr>
            <w:tcW w:w="1035" w:type="dxa"/>
            <w:gridSpan w:val="2"/>
            <w:tcBorders>
              <w:top w:val="nil"/>
              <w:left w:val="nil"/>
              <w:bottom w:val="single" w:sz="4" w:space="0" w:color="auto"/>
              <w:right w:val="nil"/>
            </w:tcBorders>
            <w:shd w:val="clear" w:color="000000" w:fill="F2F2F2"/>
            <w:noWrap/>
            <w:vAlign w:val="center"/>
            <w:hideMark/>
          </w:tcPr>
          <w:p w14:paraId="6EF4B66A" w14:textId="77777777" w:rsidR="008B5CBB" w:rsidRPr="00372D3B" w:rsidRDefault="008B5CBB" w:rsidP="008B5CBB">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 xml:space="preserve">      </w:t>
            </w:r>
            <w:r w:rsidR="006806E2">
              <w:rPr>
                <w:rFonts w:ascii="Century Gothic" w:eastAsia="Times New Roman" w:hAnsi="Century Gothic"/>
                <w:b/>
                <w:bCs/>
                <w:sz w:val="20"/>
                <w:szCs w:val="20"/>
              </w:rPr>
              <w:t>3</w:t>
            </w:r>
          </w:p>
        </w:tc>
        <w:tc>
          <w:tcPr>
            <w:tcW w:w="1477" w:type="dxa"/>
            <w:tcBorders>
              <w:top w:val="nil"/>
              <w:left w:val="nil"/>
              <w:bottom w:val="single" w:sz="4" w:space="0" w:color="auto"/>
              <w:right w:val="nil"/>
            </w:tcBorders>
            <w:shd w:val="clear" w:color="000000" w:fill="C6E1A6"/>
            <w:vAlign w:val="center"/>
            <w:hideMark/>
          </w:tcPr>
          <w:p w14:paraId="3D06E630" w14:textId="77777777" w:rsidR="008B5CBB" w:rsidRPr="002D78E7" w:rsidRDefault="00546DBE"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2.5</w:t>
            </w:r>
            <w:r w:rsidR="008B5CBB" w:rsidRPr="002D78E7">
              <w:rPr>
                <w:rFonts w:ascii="Century Gothic" w:eastAsia="Times New Roman" w:hAnsi="Century Gothic"/>
                <w:b/>
                <w:bCs/>
                <w:sz w:val="20"/>
                <w:szCs w:val="20"/>
              </w:rPr>
              <w:t>%</w:t>
            </w:r>
          </w:p>
        </w:tc>
        <w:tc>
          <w:tcPr>
            <w:tcW w:w="1322" w:type="dxa"/>
            <w:tcBorders>
              <w:top w:val="nil"/>
              <w:left w:val="nil"/>
              <w:bottom w:val="single" w:sz="4" w:space="0" w:color="auto"/>
              <w:right w:val="nil"/>
            </w:tcBorders>
            <w:shd w:val="clear" w:color="000000" w:fill="F2F2F2"/>
            <w:noWrap/>
            <w:vAlign w:val="center"/>
            <w:hideMark/>
          </w:tcPr>
          <w:p w14:paraId="4CB985A5" w14:textId="77777777" w:rsidR="008B5CBB" w:rsidRPr="008606D9" w:rsidRDefault="008B5CBB" w:rsidP="008B5CBB">
            <w:pPr>
              <w:spacing w:line="240" w:lineRule="auto"/>
              <w:rPr>
                <w:rFonts w:ascii="Century Gothic" w:eastAsia="Times New Roman" w:hAnsi="Century Gothic"/>
                <w:b/>
                <w:bCs/>
                <w:sz w:val="20"/>
                <w:szCs w:val="20"/>
              </w:rPr>
            </w:pPr>
            <w:r w:rsidRPr="008606D9">
              <w:rPr>
                <w:rFonts w:ascii="Century Gothic" w:eastAsia="Times New Roman" w:hAnsi="Century Gothic"/>
                <w:b/>
                <w:bCs/>
                <w:sz w:val="20"/>
                <w:szCs w:val="20"/>
              </w:rPr>
              <w:t xml:space="preserve">      1</w:t>
            </w:r>
            <w:r w:rsidR="00893D57">
              <w:rPr>
                <w:rFonts w:ascii="Century Gothic" w:eastAsia="Times New Roman" w:hAnsi="Century Gothic"/>
                <w:b/>
                <w:bCs/>
                <w:sz w:val="20"/>
                <w:szCs w:val="20"/>
              </w:rPr>
              <w:t>3</w:t>
            </w:r>
          </w:p>
        </w:tc>
        <w:tc>
          <w:tcPr>
            <w:tcW w:w="1345" w:type="dxa"/>
            <w:tcBorders>
              <w:top w:val="nil"/>
              <w:left w:val="nil"/>
              <w:bottom w:val="single" w:sz="4" w:space="0" w:color="auto"/>
              <w:right w:val="nil"/>
            </w:tcBorders>
            <w:shd w:val="clear" w:color="000000" w:fill="C6E1A6"/>
            <w:vAlign w:val="center"/>
            <w:hideMark/>
          </w:tcPr>
          <w:p w14:paraId="0448EC5A" w14:textId="77777777" w:rsidR="008B5CBB" w:rsidRPr="008606D9" w:rsidRDefault="00546DBE"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11.0</w:t>
            </w:r>
            <w:r w:rsidR="008B5CBB" w:rsidRPr="008606D9">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7C9FF143" w14:textId="77777777" w:rsidR="008B5CBB" w:rsidRPr="008606D9" w:rsidRDefault="008B5CBB" w:rsidP="008B5CBB">
            <w:pPr>
              <w:spacing w:line="240" w:lineRule="auto"/>
              <w:rPr>
                <w:rFonts w:ascii="Century Gothic" w:eastAsia="Times New Roman" w:hAnsi="Century Gothic"/>
                <w:b/>
                <w:bCs/>
                <w:sz w:val="20"/>
                <w:szCs w:val="20"/>
              </w:rPr>
            </w:pPr>
            <w:r w:rsidRPr="008606D9">
              <w:rPr>
                <w:rFonts w:ascii="Century Gothic" w:eastAsia="Times New Roman" w:hAnsi="Century Gothic"/>
                <w:b/>
                <w:bCs/>
                <w:sz w:val="20"/>
                <w:szCs w:val="20"/>
              </w:rPr>
              <w:t xml:space="preserve">       9</w:t>
            </w:r>
            <w:r w:rsidR="008547AC">
              <w:rPr>
                <w:rFonts w:ascii="Century Gothic" w:eastAsia="Times New Roman" w:hAnsi="Century Gothic"/>
                <w:b/>
                <w:bCs/>
                <w:sz w:val="20"/>
                <w:szCs w:val="20"/>
              </w:rPr>
              <w:t>8</w:t>
            </w:r>
          </w:p>
        </w:tc>
        <w:tc>
          <w:tcPr>
            <w:tcW w:w="1346" w:type="dxa"/>
            <w:tcBorders>
              <w:top w:val="nil"/>
              <w:left w:val="nil"/>
              <w:bottom w:val="single" w:sz="4" w:space="0" w:color="auto"/>
              <w:right w:val="nil"/>
            </w:tcBorders>
            <w:shd w:val="clear" w:color="000000" w:fill="C6E1A6"/>
            <w:vAlign w:val="center"/>
            <w:hideMark/>
          </w:tcPr>
          <w:p w14:paraId="1EF79CDD" w14:textId="77777777" w:rsidR="008B5CBB" w:rsidRPr="008606D9" w:rsidRDefault="00CE1F47"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 xml:space="preserve"> </w:t>
            </w:r>
            <w:r w:rsidR="008B5CBB" w:rsidRPr="008606D9">
              <w:rPr>
                <w:rFonts w:ascii="Century Gothic" w:eastAsia="Times New Roman" w:hAnsi="Century Gothic"/>
                <w:b/>
                <w:bCs/>
                <w:sz w:val="20"/>
                <w:szCs w:val="20"/>
              </w:rPr>
              <w:t xml:space="preserve"> 8</w:t>
            </w:r>
            <w:r w:rsidR="00546DBE">
              <w:rPr>
                <w:rFonts w:ascii="Century Gothic" w:eastAsia="Times New Roman" w:hAnsi="Century Gothic"/>
                <w:b/>
                <w:bCs/>
                <w:sz w:val="20"/>
                <w:szCs w:val="20"/>
              </w:rPr>
              <w:t>3.1</w:t>
            </w:r>
            <w:r w:rsidR="008B5CBB" w:rsidRPr="008606D9">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1C499823" w14:textId="77777777" w:rsidR="008B5CBB" w:rsidRPr="008606D9" w:rsidRDefault="008B5CBB" w:rsidP="008B5CBB">
            <w:pPr>
              <w:spacing w:line="240" w:lineRule="auto"/>
              <w:jc w:val="center"/>
              <w:rPr>
                <w:rFonts w:ascii="Century Gothic" w:eastAsia="Times New Roman" w:hAnsi="Century Gothic"/>
                <w:b/>
                <w:bCs/>
                <w:sz w:val="20"/>
                <w:szCs w:val="20"/>
              </w:rPr>
            </w:pPr>
            <w:r w:rsidRPr="008606D9">
              <w:rPr>
                <w:rFonts w:ascii="Century Gothic" w:eastAsia="Times New Roman" w:hAnsi="Century Gothic"/>
                <w:b/>
                <w:bCs/>
                <w:sz w:val="20"/>
                <w:szCs w:val="20"/>
              </w:rPr>
              <w:t>4</w:t>
            </w:r>
          </w:p>
        </w:tc>
        <w:tc>
          <w:tcPr>
            <w:tcW w:w="1346" w:type="dxa"/>
            <w:tcBorders>
              <w:top w:val="nil"/>
              <w:left w:val="nil"/>
              <w:bottom w:val="single" w:sz="4" w:space="0" w:color="auto"/>
              <w:right w:val="nil"/>
            </w:tcBorders>
            <w:shd w:val="clear" w:color="000000" w:fill="C6E1A6"/>
            <w:vAlign w:val="center"/>
            <w:hideMark/>
          </w:tcPr>
          <w:p w14:paraId="4E5E45FD" w14:textId="77777777" w:rsidR="008B5CBB" w:rsidRPr="005154AD" w:rsidRDefault="008B5CBB" w:rsidP="008B5CBB">
            <w:pPr>
              <w:spacing w:line="240" w:lineRule="auto"/>
              <w:jc w:val="center"/>
              <w:rPr>
                <w:rFonts w:ascii="Century Gothic" w:eastAsia="Times New Roman" w:hAnsi="Century Gothic"/>
                <w:b/>
                <w:bCs/>
                <w:sz w:val="20"/>
                <w:szCs w:val="20"/>
              </w:rPr>
            </w:pPr>
            <w:r w:rsidRPr="005154AD">
              <w:rPr>
                <w:rFonts w:ascii="Century Gothic" w:eastAsia="Times New Roman" w:hAnsi="Century Gothic"/>
                <w:b/>
                <w:bCs/>
                <w:sz w:val="20"/>
                <w:szCs w:val="20"/>
              </w:rPr>
              <w:t>3.</w:t>
            </w:r>
            <w:r w:rsidR="00546DBE">
              <w:rPr>
                <w:rFonts w:ascii="Century Gothic" w:eastAsia="Times New Roman" w:hAnsi="Century Gothic"/>
                <w:b/>
                <w:bCs/>
                <w:sz w:val="20"/>
                <w:szCs w:val="20"/>
              </w:rPr>
              <w:t>4</w:t>
            </w:r>
            <w:r w:rsidRPr="005154AD">
              <w:rPr>
                <w:rFonts w:ascii="Century Gothic" w:eastAsia="Times New Roman" w:hAnsi="Century Gothic"/>
                <w:b/>
                <w:bCs/>
                <w:sz w:val="20"/>
                <w:szCs w:val="20"/>
              </w:rPr>
              <w:t>%</w:t>
            </w:r>
          </w:p>
        </w:tc>
        <w:tc>
          <w:tcPr>
            <w:tcW w:w="1059" w:type="dxa"/>
            <w:tcBorders>
              <w:top w:val="nil"/>
              <w:left w:val="nil"/>
              <w:bottom w:val="single" w:sz="4" w:space="0" w:color="auto"/>
              <w:right w:val="nil"/>
            </w:tcBorders>
            <w:shd w:val="clear" w:color="000000" w:fill="D9D9D9"/>
            <w:noWrap/>
            <w:vAlign w:val="center"/>
            <w:hideMark/>
          </w:tcPr>
          <w:p w14:paraId="11AFDB7F" w14:textId="77777777" w:rsidR="008B5CBB" w:rsidRPr="00864A20" w:rsidRDefault="008B5CBB" w:rsidP="008B5CBB">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11</w:t>
            </w:r>
            <w:r w:rsidR="00A17404">
              <w:rPr>
                <w:rFonts w:ascii="Century Gothic" w:eastAsia="Times New Roman" w:hAnsi="Century Gothic"/>
                <w:b/>
                <w:bCs/>
                <w:sz w:val="20"/>
                <w:szCs w:val="20"/>
              </w:rPr>
              <w:t>8</w:t>
            </w:r>
          </w:p>
        </w:tc>
      </w:tr>
      <w:tr w:rsidR="008B5CBB" w:rsidRPr="00101183" w14:paraId="005B9DF0" w14:textId="77777777" w:rsidTr="00613D4B">
        <w:trPr>
          <w:trHeight w:val="312"/>
        </w:trPr>
        <w:tc>
          <w:tcPr>
            <w:tcW w:w="3627" w:type="dxa"/>
            <w:tcBorders>
              <w:top w:val="nil"/>
              <w:left w:val="nil"/>
              <w:bottom w:val="single" w:sz="4" w:space="0" w:color="auto"/>
              <w:right w:val="nil"/>
            </w:tcBorders>
            <w:shd w:val="clear" w:color="000000" w:fill="C6E1A6"/>
            <w:noWrap/>
            <w:vAlign w:val="center"/>
            <w:hideMark/>
          </w:tcPr>
          <w:p w14:paraId="48F591C9"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5</w:t>
            </w:r>
          </w:p>
        </w:tc>
        <w:tc>
          <w:tcPr>
            <w:tcW w:w="1035" w:type="dxa"/>
            <w:gridSpan w:val="2"/>
            <w:tcBorders>
              <w:top w:val="nil"/>
              <w:left w:val="nil"/>
              <w:bottom w:val="single" w:sz="4" w:space="0" w:color="auto"/>
              <w:right w:val="nil"/>
            </w:tcBorders>
            <w:shd w:val="clear" w:color="000000" w:fill="F2F2F2"/>
            <w:noWrap/>
            <w:vAlign w:val="center"/>
            <w:hideMark/>
          </w:tcPr>
          <w:p w14:paraId="0FE6959A" w14:textId="77777777" w:rsidR="008B5CBB" w:rsidRPr="00372D3B" w:rsidRDefault="008B5CBB" w:rsidP="008B5CBB">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 xml:space="preserve">      </w:t>
            </w:r>
          </w:p>
        </w:tc>
        <w:tc>
          <w:tcPr>
            <w:tcW w:w="1477" w:type="dxa"/>
            <w:tcBorders>
              <w:top w:val="nil"/>
              <w:left w:val="nil"/>
              <w:bottom w:val="single" w:sz="4" w:space="0" w:color="auto"/>
              <w:right w:val="nil"/>
            </w:tcBorders>
            <w:shd w:val="clear" w:color="000000" w:fill="C6E1A6"/>
            <w:vAlign w:val="center"/>
            <w:hideMark/>
          </w:tcPr>
          <w:p w14:paraId="1C05F6A9" w14:textId="77777777" w:rsidR="008B5CBB" w:rsidRPr="00101183" w:rsidRDefault="008B5CBB" w:rsidP="008B5CBB">
            <w:pPr>
              <w:spacing w:line="240" w:lineRule="auto"/>
              <w:jc w:val="center"/>
              <w:rPr>
                <w:rFonts w:ascii="Century Gothic" w:eastAsia="Times New Roman" w:hAnsi="Century Gothic"/>
                <w:sz w:val="20"/>
                <w:szCs w:val="20"/>
              </w:rPr>
            </w:pPr>
          </w:p>
        </w:tc>
        <w:tc>
          <w:tcPr>
            <w:tcW w:w="1322" w:type="dxa"/>
            <w:tcBorders>
              <w:top w:val="nil"/>
              <w:left w:val="nil"/>
              <w:bottom w:val="single" w:sz="4" w:space="0" w:color="auto"/>
              <w:right w:val="nil"/>
            </w:tcBorders>
            <w:shd w:val="clear" w:color="000000" w:fill="F2F2F2"/>
            <w:noWrap/>
            <w:vAlign w:val="center"/>
            <w:hideMark/>
          </w:tcPr>
          <w:p w14:paraId="2BD47056" w14:textId="77777777" w:rsidR="008B5CBB" w:rsidRPr="008606D9" w:rsidRDefault="008B5CBB" w:rsidP="008B5CBB">
            <w:pPr>
              <w:spacing w:line="240" w:lineRule="auto"/>
              <w:rPr>
                <w:rFonts w:ascii="Century Gothic" w:eastAsia="Times New Roman" w:hAnsi="Century Gothic"/>
                <w:b/>
                <w:bCs/>
                <w:sz w:val="20"/>
                <w:szCs w:val="20"/>
              </w:rPr>
            </w:pPr>
            <w:r w:rsidRPr="008606D9">
              <w:rPr>
                <w:rFonts w:ascii="Century Gothic" w:eastAsia="Times New Roman" w:hAnsi="Century Gothic"/>
                <w:b/>
                <w:bCs/>
                <w:sz w:val="20"/>
                <w:szCs w:val="20"/>
              </w:rPr>
              <w:t xml:space="preserve">      1</w:t>
            </w:r>
            <w:r w:rsidR="002674CD">
              <w:rPr>
                <w:rFonts w:ascii="Century Gothic" w:eastAsia="Times New Roman" w:hAnsi="Century Gothic"/>
                <w:b/>
                <w:bCs/>
                <w:sz w:val="20"/>
                <w:szCs w:val="20"/>
              </w:rPr>
              <w:t>3</w:t>
            </w:r>
          </w:p>
        </w:tc>
        <w:tc>
          <w:tcPr>
            <w:tcW w:w="1345" w:type="dxa"/>
            <w:tcBorders>
              <w:top w:val="nil"/>
              <w:left w:val="nil"/>
              <w:bottom w:val="single" w:sz="4" w:space="0" w:color="auto"/>
              <w:right w:val="nil"/>
            </w:tcBorders>
            <w:shd w:val="clear" w:color="000000" w:fill="C6E1A6"/>
            <w:vAlign w:val="center"/>
            <w:hideMark/>
          </w:tcPr>
          <w:p w14:paraId="0FE65CE6" w14:textId="77777777" w:rsidR="008B5CBB" w:rsidRPr="008606D9" w:rsidRDefault="00546DBE"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8.9</w:t>
            </w:r>
            <w:r w:rsidR="008B5CBB" w:rsidRPr="008606D9">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1386AC3D" w14:textId="77777777" w:rsidR="008B5CBB" w:rsidRPr="008606D9" w:rsidRDefault="008B5CBB" w:rsidP="008B5CBB">
            <w:pPr>
              <w:spacing w:line="240" w:lineRule="auto"/>
              <w:rPr>
                <w:rFonts w:ascii="Century Gothic" w:eastAsia="Times New Roman" w:hAnsi="Century Gothic"/>
                <w:b/>
                <w:bCs/>
                <w:sz w:val="20"/>
                <w:szCs w:val="20"/>
              </w:rPr>
            </w:pPr>
            <w:r w:rsidRPr="008606D9">
              <w:rPr>
                <w:rFonts w:ascii="Century Gothic" w:eastAsia="Times New Roman" w:hAnsi="Century Gothic"/>
                <w:b/>
                <w:bCs/>
                <w:sz w:val="20"/>
                <w:szCs w:val="20"/>
              </w:rPr>
              <w:t xml:space="preserve">      13</w:t>
            </w:r>
            <w:r w:rsidR="008547AC">
              <w:rPr>
                <w:rFonts w:ascii="Century Gothic" w:eastAsia="Times New Roman" w:hAnsi="Century Gothic"/>
                <w:b/>
                <w:bCs/>
                <w:sz w:val="20"/>
                <w:szCs w:val="20"/>
              </w:rPr>
              <w:t>3</w:t>
            </w:r>
          </w:p>
        </w:tc>
        <w:tc>
          <w:tcPr>
            <w:tcW w:w="1346" w:type="dxa"/>
            <w:tcBorders>
              <w:top w:val="nil"/>
              <w:left w:val="nil"/>
              <w:bottom w:val="single" w:sz="4" w:space="0" w:color="auto"/>
              <w:right w:val="nil"/>
            </w:tcBorders>
            <w:shd w:val="clear" w:color="000000" w:fill="C6E1A6"/>
            <w:vAlign w:val="center"/>
            <w:hideMark/>
          </w:tcPr>
          <w:p w14:paraId="308A5AFB" w14:textId="77777777" w:rsidR="008B5CBB" w:rsidRPr="008606D9" w:rsidRDefault="008B5CBB" w:rsidP="008B5CBB">
            <w:pPr>
              <w:spacing w:line="240" w:lineRule="auto"/>
              <w:rPr>
                <w:rFonts w:ascii="Century Gothic" w:eastAsia="Times New Roman" w:hAnsi="Century Gothic"/>
                <w:b/>
                <w:bCs/>
                <w:sz w:val="20"/>
                <w:szCs w:val="20"/>
              </w:rPr>
            </w:pPr>
            <w:r w:rsidRPr="008606D9">
              <w:rPr>
                <w:rFonts w:ascii="Century Gothic" w:eastAsia="Times New Roman" w:hAnsi="Century Gothic"/>
                <w:b/>
                <w:bCs/>
                <w:sz w:val="20"/>
                <w:szCs w:val="20"/>
              </w:rPr>
              <w:t xml:space="preserve">      91.</w:t>
            </w:r>
            <w:r w:rsidR="00546DBE">
              <w:rPr>
                <w:rFonts w:ascii="Century Gothic" w:eastAsia="Times New Roman" w:hAnsi="Century Gothic"/>
                <w:b/>
                <w:bCs/>
                <w:sz w:val="20"/>
                <w:szCs w:val="20"/>
              </w:rPr>
              <w:t>1</w:t>
            </w:r>
            <w:r w:rsidRPr="008606D9">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46D11936" w14:textId="77777777" w:rsidR="008B5CBB" w:rsidRPr="005154AD" w:rsidRDefault="008B5CBB" w:rsidP="008B5CBB">
            <w:pPr>
              <w:spacing w:line="240" w:lineRule="auto"/>
              <w:jc w:val="center"/>
              <w:rPr>
                <w:rFonts w:ascii="Century Gothic" w:eastAsia="Times New Roman" w:hAnsi="Century Gothic"/>
                <w:b/>
                <w:bCs/>
                <w:sz w:val="20"/>
                <w:szCs w:val="20"/>
              </w:rPr>
            </w:pPr>
          </w:p>
        </w:tc>
        <w:tc>
          <w:tcPr>
            <w:tcW w:w="1346" w:type="dxa"/>
            <w:tcBorders>
              <w:top w:val="nil"/>
              <w:left w:val="nil"/>
              <w:bottom w:val="single" w:sz="4" w:space="0" w:color="auto"/>
              <w:right w:val="nil"/>
            </w:tcBorders>
            <w:shd w:val="clear" w:color="000000" w:fill="C6E1A6"/>
            <w:vAlign w:val="center"/>
            <w:hideMark/>
          </w:tcPr>
          <w:p w14:paraId="5EC11823" w14:textId="77777777" w:rsidR="008B5CBB" w:rsidRPr="005154AD" w:rsidRDefault="008B5CBB" w:rsidP="008B5CBB">
            <w:pPr>
              <w:spacing w:line="240" w:lineRule="auto"/>
              <w:jc w:val="center"/>
              <w:rPr>
                <w:rFonts w:ascii="Century Gothic" w:eastAsia="Times New Roman" w:hAnsi="Century Gothic"/>
                <w:b/>
                <w:bCs/>
                <w:sz w:val="20"/>
                <w:szCs w:val="20"/>
              </w:rPr>
            </w:pPr>
          </w:p>
        </w:tc>
        <w:tc>
          <w:tcPr>
            <w:tcW w:w="1059" w:type="dxa"/>
            <w:tcBorders>
              <w:top w:val="nil"/>
              <w:left w:val="nil"/>
              <w:bottom w:val="single" w:sz="4" w:space="0" w:color="auto"/>
              <w:right w:val="nil"/>
            </w:tcBorders>
            <w:shd w:val="clear" w:color="000000" w:fill="D9D9D9"/>
            <w:noWrap/>
            <w:vAlign w:val="center"/>
            <w:hideMark/>
          </w:tcPr>
          <w:p w14:paraId="30C7E9A8" w14:textId="77777777" w:rsidR="008B5CBB" w:rsidRPr="00864A20" w:rsidRDefault="008B5CBB" w:rsidP="008B5CBB">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14</w:t>
            </w:r>
            <w:r w:rsidR="00A17404">
              <w:rPr>
                <w:rFonts w:ascii="Century Gothic" w:eastAsia="Times New Roman" w:hAnsi="Century Gothic"/>
                <w:b/>
                <w:bCs/>
                <w:sz w:val="20"/>
                <w:szCs w:val="20"/>
              </w:rPr>
              <w:t>6</w:t>
            </w:r>
          </w:p>
        </w:tc>
      </w:tr>
      <w:tr w:rsidR="008B5CBB" w:rsidRPr="00101183" w14:paraId="477D0BD4" w14:textId="77777777" w:rsidTr="00613D4B">
        <w:trPr>
          <w:trHeight w:val="312"/>
        </w:trPr>
        <w:tc>
          <w:tcPr>
            <w:tcW w:w="3627" w:type="dxa"/>
            <w:tcBorders>
              <w:top w:val="nil"/>
              <w:left w:val="nil"/>
              <w:bottom w:val="single" w:sz="4" w:space="0" w:color="auto"/>
              <w:right w:val="nil"/>
            </w:tcBorders>
            <w:shd w:val="clear" w:color="000000" w:fill="C6E1A6"/>
            <w:noWrap/>
            <w:vAlign w:val="center"/>
            <w:hideMark/>
          </w:tcPr>
          <w:p w14:paraId="55C6B3BD"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6</w:t>
            </w:r>
          </w:p>
        </w:tc>
        <w:tc>
          <w:tcPr>
            <w:tcW w:w="1035" w:type="dxa"/>
            <w:gridSpan w:val="2"/>
            <w:tcBorders>
              <w:top w:val="nil"/>
              <w:left w:val="nil"/>
              <w:bottom w:val="single" w:sz="4" w:space="0" w:color="auto"/>
              <w:right w:val="nil"/>
            </w:tcBorders>
            <w:shd w:val="clear" w:color="000000" w:fill="F2F2F2"/>
            <w:noWrap/>
            <w:vAlign w:val="center"/>
            <w:hideMark/>
          </w:tcPr>
          <w:p w14:paraId="42EA324D" w14:textId="77777777" w:rsidR="008B5CBB" w:rsidRPr="00372D3B" w:rsidRDefault="006565C1"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4</w:t>
            </w:r>
          </w:p>
        </w:tc>
        <w:tc>
          <w:tcPr>
            <w:tcW w:w="1477" w:type="dxa"/>
            <w:tcBorders>
              <w:top w:val="nil"/>
              <w:left w:val="nil"/>
              <w:bottom w:val="single" w:sz="4" w:space="0" w:color="auto"/>
              <w:right w:val="nil"/>
            </w:tcBorders>
            <w:shd w:val="clear" w:color="000000" w:fill="C6E1A6"/>
            <w:vAlign w:val="center"/>
            <w:hideMark/>
          </w:tcPr>
          <w:p w14:paraId="2D9897A1" w14:textId="77777777" w:rsidR="008B5CBB" w:rsidRPr="002D78E7" w:rsidRDefault="00546DBE"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3.3</w:t>
            </w:r>
            <w:r w:rsidR="008B5CBB" w:rsidRPr="002D78E7">
              <w:rPr>
                <w:rFonts w:ascii="Century Gothic" w:eastAsia="Times New Roman" w:hAnsi="Century Gothic"/>
                <w:b/>
                <w:bCs/>
                <w:sz w:val="20"/>
                <w:szCs w:val="20"/>
              </w:rPr>
              <w:t>%</w:t>
            </w:r>
          </w:p>
        </w:tc>
        <w:tc>
          <w:tcPr>
            <w:tcW w:w="1322" w:type="dxa"/>
            <w:tcBorders>
              <w:top w:val="nil"/>
              <w:left w:val="nil"/>
              <w:bottom w:val="single" w:sz="4" w:space="0" w:color="auto"/>
              <w:right w:val="nil"/>
            </w:tcBorders>
            <w:shd w:val="clear" w:color="000000" w:fill="F2F2F2"/>
            <w:noWrap/>
            <w:vAlign w:val="center"/>
            <w:hideMark/>
          </w:tcPr>
          <w:p w14:paraId="51FDC54B" w14:textId="77777777" w:rsidR="008B5CBB" w:rsidRPr="008606D9" w:rsidRDefault="008B5CBB" w:rsidP="008B5CBB">
            <w:pPr>
              <w:spacing w:line="240" w:lineRule="auto"/>
              <w:rPr>
                <w:rFonts w:ascii="Century Gothic" w:eastAsia="Times New Roman" w:hAnsi="Century Gothic"/>
                <w:b/>
                <w:bCs/>
                <w:sz w:val="20"/>
                <w:szCs w:val="20"/>
              </w:rPr>
            </w:pPr>
            <w:r w:rsidRPr="008606D9">
              <w:rPr>
                <w:rFonts w:ascii="Century Gothic" w:eastAsia="Times New Roman" w:hAnsi="Century Gothic"/>
                <w:b/>
                <w:bCs/>
                <w:sz w:val="20"/>
                <w:szCs w:val="20"/>
              </w:rPr>
              <w:t xml:space="preserve">      1</w:t>
            </w:r>
            <w:r w:rsidR="002674CD">
              <w:rPr>
                <w:rFonts w:ascii="Century Gothic" w:eastAsia="Times New Roman" w:hAnsi="Century Gothic"/>
                <w:b/>
                <w:bCs/>
                <w:sz w:val="20"/>
                <w:szCs w:val="20"/>
              </w:rPr>
              <w:t>7</w:t>
            </w:r>
          </w:p>
        </w:tc>
        <w:tc>
          <w:tcPr>
            <w:tcW w:w="1345" w:type="dxa"/>
            <w:tcBorders>
              <w:top w:val="nil"/>
              <w:left w:val="nil"/>
              <w:bottom w:val="single" w:sz="4" w:space="0" w:color="auto"/>
              <w:right w:val="nil"/>
            </w:tcBorders>
            <w:shd w:val="clear" w:color="000000" w:fill="C6E1A6"/>
            <w:vAlign w:val="center"/>
            <w:hideMark/>
          </w:tcPr>
          <w:p w14:paraId="0F86A4DE" w14:textId="77777777" w:rsidR="008B5CBB" w:rsidRPr="008606D9" w:rsidRDefault="00546DBE"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13.9</w:t>
            </w:r>
            <w:r w:rsidR="008B5CBB" w:rsidRPr="008606D9">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3B6F8B3A" w14:textId="77777777" w:rsidR="008B5CBB" w:rsidRPr="008606D9" w:rsidRDefault="002674CD"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88</w:t>
            </w:r>
          </w:p>
        </w:tc>
        <w:tc>
          <w:tcPr>
            <w:tcW w:w="1346" w:type="dxa"/>
            <w:tcBorders>
              <w:top w:val="nil"/>
              <w:left w:val="nil"/>
              <w:bottom w:val="single" w:sz="4" w:space="0" w:color="auto"/>
              <w:right w:val="nil"/>
            </w:tcBorders>
            <w:shd w:val="clear" w:color="000000" w:fill="C6E1A6"/>
            <w:vAlign w:val="center"/>
            <w:hideMark/>
          </w:tcPr>
          <w:p w14:paraId="413CFAD9" w14:textId="77777777" w:rsidR="008B5CBB" w:rsidRPr="008606D9" w:rsidRDefault="008B5CBB" w:rsidP="008B5CBB">
            <w:pPr>
              <w:spacing w:line="240" w:lineRule="auto"/>
              <w:jc w:val="center"/>
              <w:rPr>
                <w:rFonts w:ascii="Century Gothic" w:eastAsia="Times New Roman" w:hAnsi="Century Gothic"/>
                <w:b/>
                <w:bCs/>
                <w:sz w:val="20"/>
                <w:szCs w:val="20"/>
              </w:rPr>
            </w:pPr>
            <w:r w:rsidRPr="008606D9">
              <w:rPr>
                <w:rFonts w:ascii="Century Gothic" w:eastAsia="Times New Roman" w:hAnsi="Century Gothic"/>
                <w:b/>
                <w:bCs/>
                <w:sz w:val="20"/>
                <w:szCs w:val="20"/>
              </w:rPr>
              <w:t xml:space="preserve">   7</w:t>
            </w:r>
            <w:r w:rsidR="00546DBE">
              <w:rPr>
                <w:rFonts w:ascii="Century Gothic" w:eastAsia="Times New Roman" w:hAnsi="Century Gothic"/>
                <w:b/>
                <w:bCs/>
                <w:sz w:val="20"/>
                <w:szCs w:val="20"/>
              </w:rPr>
              <w:t>2.1</w:t>
            </w:r>
            <w:r w:rsidRPr="008606D9">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5B703B4F" w14:textId="77777777" w:rsidR="008B5CBB" w:rsidRPr="008606D9" w:rsidRDefault="008B5CBB" w:rsidP="008B5CBB">
            <w:pPr>
              <w:spacing w:line="240" w:lineRule="auto"/>
              <w:jc w:val="center"/>
              <w:rPr>
                <w:rFonts w:ascii="Century Gothic" w:eastAsia="Times New Roman" w:hAnsi="Century Gothic"/>
                <w:b/>
                <w:bCs/>
                <w:sz w:val="20"/>
                <w:szCs w:val="20"/>
              </w:rPr>
            </w:pPr>
            <w:r w:rsidRPr="008606D9">
              <w:rPr>
                <w:rFonts w:ascii="Century Gothic" w:eastAsia="Times New Roman" w:hAnsi="Century Gothic"/>
                <w:b/>
                <w:bCs/>
                <w:sz w:val="20"/>
                <w:szCs w:val="20"/>
              </w:rPr>
              <w:t>13</w:t>
            </w:r>
          </w:p>
        </w:tc>
        <w:tc>
          <w:tcPr>
            <w:tcW w:w="1346" w:type="dxa"/>
            <w:tcBorders>
              <w:top w:val="nil"/>
              <w:left w:val="nil"/>
              <w:bottom w:val="single" w:sz="4" w:space="0" w:color="auto"/>
              <w:right w:val="nil"/>
            </w:tcBorders>
            <w:shd w:val="clear" w:color="000000" w:fill="C6E1A6"/>
            <w:vAlign w:val="center"/>
            <w:hideMark/>
          </w:tcPr>
          <w:p w14:paraId="7BA035CA" w14:textId="77777777" w:rsidR="008B5CBB" w:rsidRPr="008606D9" w:rsidRDefault="008B5CBB" w:rsidP="008B5CBB">
            <w:pPr>
              <w:spacing w:line="240" w:lineRule="auto"/>
              <w:jc w:val="center"/>
              <w:rPr>
                <w:rFonts w:ascii="Century Gothic" w:eastAsia="Times New Roman" w:hAnsi="Century Gothic"/>
                <w:b/>
                <w:bCs/>
                <w:sz w:val="20"/>
                <w:szCs w:val="20"/>
              </w:rPr>
            </w:pPr>
            <w:r w:rsidRPr="008606D9">
              <w:rPr>
                <w:rFonts w:ascii="Century Gothic" w:eastAsia="Times New Roman" w:hAnsi="Century Gothic"/>
                <w:b/>
                <w:bCs/>
                <w:sz w:val="20"/>
                <w:szCs w:val="20"/>
              </w:rPr>
              <w:t>10.7%</w:t>
            </w:r>
          </w:p>
        </w:tc>
        <w:tc>
          <w:tcPr>
            <w:tcW w:w="1059" w:type="dxa"/>
            <w:tcBorders>
              <w:top w:val="nil"/>
              <w:left w:val="nil"/>
              <w:bottom w:val="single" w:sz="4" w:space="0" w:color="auto"/>
              <w:right w:val="nil"/>
            </w:tcBorders>
            <w:shd w:val="clear" w:color="000000" w:fill="D9D9D9"/>
            <w:noWrap/>
            <w:vAlign w:val="center"/>
            <w:hideMark/>
          </w:tcPr>
          <w:p w14:paraId="4C3C7C65" w14:textId="77777777" w:rsidR="008B5CBB" w:rsidRPr="00864A20" w:rsidRDefault="008B5CBB" w:rsidP="008B5CBB">
            <w:pPr>
              <w:spacing w:line="240" w:lineRule="auto"/>
              <w:rPr>
                <w:rFonts w:ascii="Century Gothic" w:eastAsia="Times New Roman" w:hAnsi="Century Gothic"/>
                <w:b/>
                <w:bCs/>
                <w:sz w:val="20"/>
                <w:szCs w:val="20"/>
              </w:rPr>
            </w:pPr>
            <w:r w:rsidRPr="00864A20">
              <w:rPr>
                <w:rFonts w:ascii="Century Gothic" w:eastAsia="Times New Roman" w:hAnsi="Century Gothic"/>
                <w:b/>
                <w:bCs/>
                <w:sz w:val="20"/>
                <w:szCs w:val="20"/>
              </w:rPr>
              <w:t xml:space="preserve">     12</w:t>
            </w:r>
            <w:r w:rsidR="00A17404">
              <w:rPr>
                <w:rFonts w:ascii="Century Gothic" w:eastAsia="Times New Roman" w:hAnsi="Century Gothic"/>
                <w:b/>
                <w:bCs/>
                <w:sz w:val="20"/>
                <w:szCs w:val="20"/>
              </w:rPr>
              <w:t>2</w:t>
            </w:r>
          </w:p>
        </w:tc>
      </w:tr>
      <w:tr w:rsidR="008B5CBB" w:rsidRPr="00101183" w14:paraId="44E374ED" w14:textId="77777777" w:rsidTr="00613D4B">
        <w:trPr>
          <w:trHeight w:val="312"/>
        </w:trPr>
        <w:tc>
          <w:tcPr>
            <w:tcW w:w="4390" w:type="dxa"/>
            <w:gridSpan w:val="2"/>
            <w:tcBorders>
              <w:top w:val="nil"/>
              <w:left w:val="nil"/>
              <w:bottom w:val="nil"/>
              <w:right w:val="nil"/>
            </w:tcBorders>
            <w:shd w:val="clear" w:color="000000" w:fill="FFFFFF"/>
            <w:noWrap/>
            <w:vAlign w:val="bottom"/>
            <w:hideMark/>
          </w:tcPr>
          <w:p w14:paraId="233B9564" w14:textId="77777777" w:rsidR="008B5CBB" w:rsidRDefault="008B5CBB" w:rsidP="008B5CBB">
            <w:pPr>
              <w:spacing w:line="240" w:lineRule="auto"/>
              <w:rPr>
                <w:rFonts w:ascii="Century Gothic" w:eastAsia="Times New Roman" w:hAnsi="Century Gothic"/>
                <w:b/>
                <w:bCs/>
                <w:sz w:val="24"/>
                <w:szCs w:val="24"/>
              </w:rPr>
            </w:pPr>
          </w:p>
          <w:p w14:paraId="3FDEDAD8" w14:textId="77777777" w:rsidR="008B5CBB" w:rsidRDefault="008B5CBB" w:rsidP="008B5CBB">
            <w:pPr>
              <w:spacing w:line="240" w:lineRule="auto"/>
              <w:rPr>
                <w:rFonts w:ascii="Century Gothic" w:eastAsia="Times New Roman" w:hAnsi="Century Gothic"/>
                <w:b/>
                <w:bCs/>
                <w:sz w:val="24"/>
                <w:szCs w:val="24"/>
              </w:rPr>
            </w:pPr>
          </w:p>
          <w:p w14:paraId="637E6F2D" w14:textId="77777777" w:rsidR="008B5CBB" w:rsidRDefault="008B5CBB" w:rsidP="008B5CBB">
            <w:pPr>
              <w:spacing w:line="240" w:lineRule="auto"/>
              <w:rPr>
                <w:rFonts w:ascii="Century Gothic" w:eastAsia="Times New Roman" w:hAnsi="Century Gothic"/>
                <w:b/>
                <w:bCs/>
                <w:sz w:val="24"/>
                <w:szCs w:val="24"/>
              </w:rPr>
            </w:pPr>
          </w:p>
          <w:p w14:paraId="047C01F8" w14:textId="77777777" w:rsidR="008B5CBB" w:rsidRDefault="008B5CBB" w:rsidP="008B5CBB">
            <w:pPr>
              <w:spacing w:line="240" w:lineRule="auto"/>
              <w:rPr>
                <w:rFonts w:ascii="Century Gothic" w:eastAsia="Times New Roman" w:hAnsi="Century Gothic"/>
                <w:b/>
                <w:bCs/>
                <w:sz w:val="24"/>
                <w:szCs w:val="24"/>
              </w:rPr>
            </w:pPr>
          </w:p>
          <w:p w14:paraId="34306453" w14:textId="77777777" w:rsidR="008B5CBB" w:rsidRDefault="008B5CBB" w:rsidP="008B5CBB">
            <w:pPr>
              <w:spacing w:line="240" w:lineRule="auto"/>
              <w:rPr>
                <w:rFonts w:ascii="Century Gothic" w:eastAsia="Times New Roman" w:hAnsi="Century Gothic"/>
                <w:b/>
                <w:bCs/>
                <w:sz w:val="24"/>
                <w:szCs w:val="24"/>
              </w:rPr>
            </w:pPr>
          </w:p>
          <w:p w14:paraId="3F85912E" w14:textId="77777777" w:rsidR="008B5CBB" w:rsidRDefault="008B5CBB" w:rsidP="008B5CBB">
            <w:pPr>
              <w:spacing w:line="240" w:lineRule="auto"/>
              <w:rPr>
                <w:rFonts w:ascii="Century Gothic" w:eastAsia="Times New Roman" w:hAnsi="Century Gothic"/>
                <w:b/>
                <w:bCs/>
                <w:sz w:val="24"/>
                <w:szCs w:val="24"/>
              </w:rPr>
            </w:pPr>
          </w:p>
          <w:p w14:paraId="021F6110" w14:textId="77777777" w:rsidR="008B5CBB" w:rsidRDefault="008B5CBB" w:rsidP="008B5CBB">
            <w:pPr>
              <w:spacing w:line="240" w:lineRule="auto"/>
              <w:rPr>
                <w:rFonts w:ascii="Century Gothic" w:eastAsia="Times New Roman" w:hAnsi="Century Gothic"/>
                <w:b/>
                <w:bCs/>
                <w:sz w:val="24"/>
                <w:szCs w:val="24"/>
              </w:rPr>
            </w:pPr>
          </w:p>
          <w:p w14:paraId="08DB6401" w14:textId="77777777" w:rsidR="008B5CBB" w:rsidRDefault="008B5CBB" w:rsidP="008B5CBB">
            <w:pPr>
              <w:spacing w:line="240" w:lineRule="auto"/>
              <w:rPr>
                <w:rFonts w:ascii="Century Gothic" w:eastAsia="Times New Roman" w:hAnsi="Century Gothic"/>
                <w:b/>
                <w:bCs/>
                <w:sz w:val="24"/>
                <w:szCs w:val="24"/>
              </w:rPr>
            </w:pPr>
            <w:r>
              <w:rPr>
                <w:rFonts w:ascii="Century Gothic" w:eastAsia="Times New Roman" w:hAnsi="Century Gothic"/>
                <w:b/>
                <w:bCs/>
                <w:sz w:val="24"/>
                <w:szCs w:val="24"/>
              </w:rPr>
              <w:lastRenderedPageBreak/>
              <w:t>2020</w:t>
            </w:r>
            <w:r w:rsidRPr="00101183">
              <w:rPr>
                <w:rFonts w:ascii="Century Gothic" w:eastAsia="Times New Roman" w:hAnsi="Century Gothic"/>
                <w:b/>
                <w:bCs/>
                <w:sz w:val="24"/>
                <w:szCs w:val="24"/>
              </w:rPr>
              <w:t xml:space="preserve"> Curriculum Level Expectations Reporting</w:t>
            </w:r>
          </w:p>
          <w:p w14:paraId="63982EE3" w14:textId="77777777" w:rsidR="008B5CBB" w:rsidRDefault="008B5CBB" w:rsidP="008B5CBB">
            <w:pPr>
              <w:spacing w:line="240" w:lineRule="auto"/>
              <w:rPr>
                <w:rFonts w:ascii="Century Gothic" w:eastAsia="Times New Roman" w:hAnsi="Century Gothic"/>
                <w:b/>
                <w:bCs/>
                <w:sz w:val="20"/>
                <w:szCs w:val="20"/>
              </w:rPr>
            </w:pPr>
            <w:r>
              <w:rPr>
                <w:rFonts w:ascii="Century Gothic" w:eastAsia="Times New Roman" w:hAnsi="Century Gothic"/>
                <w:b/>
                <w:bCs/>
                <w:sz w:val="24"/>
                <w:szCs w:val="24"/>
              </w:rPr>
              <w:t xml:space="preserve">                                                                                    </w:t>
            </w:r>
          </w:p>
          <w:p w14:paraId="604BB7F5" w14:textId="77777777" w:rsidR="008B5CBB" w:rsidRPr="00613D4B" w:rsidRDefault="008B5CBB" w:rsidP="008B5CBB">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Te Totara Primary School – All Students. Data from Year End Reporting 16/12/2020</w:t>
            </w:r>
          </w:p>
          <w:p w14:paraId="53DD2C70" w14:textId="77777777" w:rsidR="008B5CBB" w:rsidRDefault="008B5CBB" w:rsidP="008B5CBB">
            <w:pPr>
              <w:spacing w:line="240" w:lineRule="auto"/>
              <w:rPr>
                <w:rFonts w:ascii="Century Gothic" w:eastAsia="Times New Roman" w:hAnsi="Century Gothic" w:cs="Times New Roman"/>
                <w:color w:val="000000"/>
                <w:sz w:val="20"/>
                <w:szCs w:val="20"/>
              </w:rPr>
            </w:pPr>
            <w:r w:rsidRPr="00101183">
              <w:rPr>
                <w:rFonts w:ascii="Century Gothic" w:eastAsia="Times New Roman" w:hAnsi="Century Gothic" w:cs="Times New Roman"/>
                <w:color w:val="000000"/>
                <w:sz w:val="20"/>
                <w:szCs w:val="20"/>
              </w:rPr>
              <w:t> </w:t>
            </w:r>
          </w:p>
          <w:p w14:paraId="66FE96E2" w14:textId="77777777" w:rsidR="008B5CBB" w:rsidRPr="007920BB" w:rsidRDefault="008B5CBB" w:rsidP="008B5CBB">
            <w:pPr>
              <w:spacing w:line="240" w:lineRule="auto"/>
              <w:rPr>
                <w:rFonts w:ascii="Century Gothic" w:eastAsia="Times New Roman" w:hAnsi="Century Gothic" w:cs="Times New Roman"/>
                <w:color w:val="000000"/>
                <w:sz w:val="20"/>
                <w:szCs w:val="20"/>
                <w:lang w:val="en-NZ"/>
              </w:rPr>
            </w:pPr>
          </w:p>
          <w:p w14:paraId="4FEF3FE8" w14:textId="77777777" w:rsidR="008B5CBB" w:rsidRPr="00101183" w:rsidRDefault="008B5CBB" w:rsidP="008B5CBB">
            <w:pPr>
              <w:spacing w:line="240" w:lineRule="auto"/>
              <w:rPr>
                <w:rFonts w:ascii="Century Gothic" w:eastAsia="Times New Roman" w:hAnsi="Century Gothic" w:cs="Times New Roman"/>
                <w:color w:val="000000"/>
                <w:sz w:val="20"/>
                <w:szCs w:val="20"/>
              </w:rPr>
            </w:pPr>
          </w:p>
        </w:tc>
        <w:tc>
          <w:tcPr>
            <w:tcW w:w="272" w:type="dxa"/>
            <w:tcBorders>
              <w:top w:val="nil"/>
              <w:left w:val="nil"/>
              <w:bottom w:val="nil"/>
              <w:right w:val="nil"/>
            </w:tcBorders>
            <w:shd w:val="clear" w:color="000000" w:fill="FFFFFF"/>
            <w:noWrap/>
            <w:vAlign w:val="bottom"/>
            <w:hideMark/>
          </w:tcPr>
          <w:p w14:paraId="28737F06" w14:textId="77777777" w:rsidR="008B5CBB" w:rsidRPr="00101183" w:rsidRDefault="008B5CBB" w:rsidP="008B5CBB">
            <w:pPr>
              <w:spacing w:line="240" w:lineRule="auto"/>
              <w:rPr>
                <w:rFonts w:ascii="Century Gothic" w:eastAsia="Times New Roman" w:hAnsi="Century Gothic" w:cs="Times New Roman"/>
                <w:color w:val="000000"/>
                <w:sz w:val="20"/>
                <w:szCs w:val="20"/>
              </w:rPr>
            </w:pPr>
            <w:r w:rsidRPr="00101183">
              <w:rPr>
                <w:rFonts w:ascii="Century Gothic" w:eastAsia="Times New Roman" w:hAnsi="Century Gothic" w:cs="Times New Roman"/>
                <w:color w:val="000000"/>
                <w:sz w:val="20"/>
                <w:szCs w:val="20"/>
              </w:rPr>
              <w:lastRenderedPageBreak/>
              <w:t> </w:t>
            </w:r>
          </w:p>
        </w:tc>
        <w:tc>
          <w:tcPr>
            <w:tcW w:w="1477" w:type="dxa"/>
            <w:tcBorders>
              <w:top w:val="nil"/>
              <w:left w:val="nil"/>
              <w:bottom w:val="nil"/>
              <w:right w:val="nil"/>
            </w:tcBorders>
            <w:shd w:val="clear" w:color="000000" w:fill="FFFFFF"/>
            <w:noWrap/>
            <w:vAlign w:val="bottom"/>
            <w:hideMark/>
          </w:tcPr>
          <w:p w14:paraId="71DCD78D" w14:textId="77777777" w:rsidR="008B5CBB" w:rsidRPr="00101183" w:rsidRDefault="008B5CBB" w:rsidP="008B5CBB">
            <w:pPr>
              <w:spacing w:line="240" w:lineRule="auto"/>
              <w:rPr>
                <w:rFonts w:ascii="Century Gothic" w:eastAsia="Times New Roman" w:hAnsi="Century Gothic"/>
                <w:color w:val="000000"/>
                <w:sz w:val="20"/>
                <w:szCs w:val="20"/>
              </w:rPr>
            </w:pPr>
            <w:r w:rsidRPr="00101183">
              <w:rPr>
                <w:rFonts w:ascii="Century Gothic" w:eastAsia="Times New Roman" w:hAnsi="Century Gothic"/>
                <w:color w:val="000000"/>
                <w:sz w:val="20"/>
                <w:szCs w:val="20"/>
              </w:rPr>
              <w:t> </w:t>
            </w:r>
          </w:p>
        </w:tc>
        <w:tc>
          <w:tcPr>
            <w:tcW w:w="1322" w:type="dxa"/>
            <w:tcBorders>
              <w:top w:val="nil"/>
              <w:left w:val="nil"/>
              <w:bottom w:val="nil"/>
              <w:right w:val="nil"/>
            </w:tcBorders>
            <w:shd w:val="clear" w:color="000000" w:fill="FFFFFF"/>
            <w:noWrap/>
            <w:vAlign w:val="bottom"/>
            <w:hideMark/>
          </w:tcPr>
          <w:p w14:paraId="40463C47" w14:textId="77777777" w:rsidR="008B5CBB" w:rsidRPr="008606D9" w:rsidRDefault="008B5CBB" w:rsidP="008B5CBB">
            <w:pPr>
              <w:spacing w:line="240" w:lineRule="auto"/>
              <w:rPr>
                <w:rFonts w:ascii="Century Gothic" w:eastAsia="Times New Roman" w:hAnsi="Century Gothic"/>
                <w:b/>
                <w:bCs/>
                <w:color w:val="000000"/>
                <w:sz w:val="20"/>
                <w:szCs w:val="20"/>
              </w:rPr>
            </w:pPr>
            <w:r w:rsidRPr="008606D9">
              <w:rPr>
                <w:rFonts w:ascii="Century Gothic" w:eastAsia="Times New Roman" w:hAnsi="Century Gothic"/>
                <w:b/>
                <w:bCs/>
                <w:color w:val="000000"/>
                <w:sz w:val="20"/>
                <w:szCs w:val="20"/>
              </w:rPr>
              <w:t> </w:t>
            </w:r>
          </w:p>
        </w:tc>
        <w:tc>
          <w:tcPr>
            <w:tcW w:w="1345" w:type="dxa"/>
            <w:tcBorders>
              <w:top w:val="nil"/>
              <w:left w:val="nil"/>
              <w:bottom w:val="nil"/>
              <w:right w:val="nil"/>
            </w:tcBorders>
            <w:shd w:val="clear" w:color="000000" w:fill="FFFFFF"/>
            <w:noWrap/>
            <w:vAlign w:val="bottom"/>
            <w:hideMark/>
          </w:tcPr>
          <w:p w14:paraId="6183339A" w14:textId="77777777" w:rsidR="008B5CBB" w:rsidRPr="008606D9" w:rsidRDefault="008B5CBB" w:rsidP="008B5CBB">
            <w:pPr>
              <w:spacing w:line="240" w:lineRule="auto"/>
              <w:rPr>
                <w:rFonts w:ascii="Century Gothic" w:eastAsia="Times New Roman" w:hAnsi="Century Gothic"/>
                <w:b/>
                <w:bCs/>
                <w:color w:val="000000"/>
                <w:sz w:val="20"/>
                <w:szCs w:val="20"/>
              </w:rPr>
            </w:pPr>
            <w:r w:rsidRPr="008606D9">
              <w:rPr>
                <w:rFonts w:ascii="Century Gothic" w:eastAsia="Times New Roman" w:hAnsi="Century Gothic"/>
                <w:b/>
                <w:bCs/>
                <w:color w:val="000000"/>
                <w:sz w:val="20"/>
                <w:szCs w:val="20"/>
              </w:rPr>
              <w:t> </w:t>
            </w:r>
          </w:p>
        </w:tc>
        <w:tc>
          <w:tcPr>
            <w:tcW w:w="1243" w:type="dxa"/>
            <w:tcBorders>
              <w:top w:val="nil"/>
              <w:left w:val="nil"/>
              <w:bottom w:val="nil"/>
              <w:right w:val="nil"/>
            </w:tcBorders>
            <w:shd w:val="clear" w:color="000000" w:fill="FFFFFF"/>
            <w:noWrap/>
            <w:vAlign w:val="bottom"/>
            <w:hideMark/>
          </w:tcPr>
          <w:p w14:paraId="015F838D" w14:textId="77777777" w:rsidR="008B5CBB" w:rsidRPr="008606D9" w:rsidRDefault="008B5CBB" w:rsidP="008B5CBB">
            <w:pPr>
              <w:spacing w:line="240" w:lineRule="auto"/>
              <w:rPr>
                <w:rFonts w:ascii="Century Gothic" w:eastAsia="Times New Roman" w:hAnsi="Century Gothic"/>
                <w:b/>
                <w:bCs/>
                <w:color w:val="000000"/>
                <w:sz w:val="20"/>
                <w:szCs w:val="20"/>
              </w:rPr>
            </w:pPr>
            <w:r w:rsidRPr="008606D9">
              <w:rPr>
                <w:rFonts w:ascii="Century Gothic" w:eastAsia="Times New Roman" w:hAnsi="Century Gothic"/>
                <w:b/>
                <w:bCs/>
                <w:color w:val="000000"/>
                <w:sz w:val="20"/>
                <w:szCs w:val="20"/>
              </w:rPr>
              <w:t> </w:t>
            </w:r>
          </w:p>
        </w:tc>
        <w:tc>
          <w:tcPr>
            <w:tcW w:w="1346" w:type="dxa"/>
            <w:tcBorders>
              <w:top w:val="nil"/>
              <w:left w:val="nil"/>
              <w:bottom w:val="nil"/>
              <w:right w:val="nil"/>
            </w:tcBorders>
            <w:shd w:val="clear" w:color="000000" w:fill="FFFFFF"/>
            <w:noWrap/>
            <w:vAlign w:val="bottom"/>
            <w:hideMark/>
          </w:tcPr>
          <w:p w14:paraId="48465B37" w14:textId="77777777" w:rsidR="008B5CBB" w:rsidRPr="008606D9" w:rsidRDefault="008B5CBB" w:rsidP="008B5CBB">
            <w:pPr>
              <w:spacing w:line="240" w:lineRule="auto"/>
              <w:rPr>
                <w:rFonts w:ascii="Century Gothic" w:eastAsia="Times New Roman" w:hAnsi="Century Gothic"/>
                <w:b/>
                <w:bCs/>
                <w:color w:val="000000"/>
                <w:sz w:val="20"/>
                <w:szCs w:val="20"/>
              </w:rPr>
            </w:pPr>
            <w:r w:rsidRPr="008606D9">
              <w:rPr>
                <w:rFonts w:ascii="Century Gothic" w:eastAsia="Times New Roman" w:hAnsi="Century Gothic"/>
                <w:b/>
                <w:bCs/>
                <w:color w:val="000000"/>
                <w:sz w:val="20"/>
                <w:szCs w:val="20"/>
              </w:rPr>
              <w:t> </w:t>
            </w:r>
          </w:p>
        </w:tc>
        <w:tc>
          <w:tcPr>
            <w:tcW w:w="1243" w:type="dxa"/>
            <w:tcBorders>
              <w:top w:val="nil"/>
              <w:left w:val="nil"/>
              <w:bottom w:val="nil"/>
              <w:right w:val="nil"/>
            </w:tcBorders>
            <w:shd w:val="clear" w:color="000000" w:fill="FFFFFF"/>
            <w:noWrap/>
            <w:vAlign w:val="bottom"/>
            <w:hideMark/>
          </w:tcPr>
          <w:p w14:paraId="4E262027" w14:textId="77777777" w:rsidR="008B5CBB" w:rsidRPr="008606D9" w:rsidRDefault="008B5CBB" w:rsidP="008B5CBB">
            <w:pPr>
              <w:spacing w:line="240" w:lineRule="auto"/>
              <w:rPr>
                <w:rFonts w:ascii="Century Gothic" w:eastAsia="Times New Roman" w:hAnsi="Century Gothic"/>
                <w:b/>
                <w:bCs/>
                <w:color w:val="000000"/>
                <w:sz w:val="20"/>
                <w:szCs w:val="20"/>
              </w:rPr>
            </w:pPr>
            <w:r w:rsidRPr="008606D9">
              <w:rPr>
                <w:rFonts w:ascii="Century Gothic" w:eastAsia="Times New Roman" w:hAnsi="Century Gothic"/>
                <w:b/>
                <w:bCs/>
                <w:color w:val="000000"/>
                <w:sz w:val="20"/>
                <w:szCs w:val="20"/>
              </w:rPr>
              <w:t> </w:t>
            </w:r>
          </w:p>
        </w:tc>
        <w:tc>
          <w:tcPr>
            <w:tcW w:w="1346" w:type="dxa"/>
            <w:tcBorders>
              <w:top w:val="nil"/>
              <w:left w:val="nil"/>
              <w:bottom w:val="nil"/>
              <w:right w:val="nil"/>
            </w:tcBorders>
            <w:shd w:val="clear" w:color="000000" w:fill="FFFFFF"/>
            <w:noWrap/>
            <w:vAlign w:val="bottom"/>
            <w:hideMark/>
          </w:tcPr>
          <w:p w14:paraId="27AC4EF0" w14:textId="77777777" w:rsidR="008B5CBB" w:rsidRPr="008606D9" w:rsidRDefault="008B5CBB" w:rsidP="008B5CBB">
            <w:pPr>
              <w:spacing w:line="240" w:lineRule="auto"/>
              <w:rPr>
                <w:rFonts w:ascii="Century Gothic" w:eastAsia="Times New Roman" w:hAnsi="Century Gothic"/>
                <w:b/>
                <w:bCs/>
                <w:color w:val="000000"/>
                <w:sz w:val="20"/>
                <w:szCs w:val="20"/>
              </w:rPr>
            </w:pPr>
            <w:r w:rsidRPr="008606D9">
              <w:rPr>
                <w:rFonts w:ascii="Century Gothic" w:eastAsia="Times New Roman" w:hAnsi="Century Gothic"/>
                <w:b/>
                <w:bCs/>
                <w:color w:val="000000"/>
                <w:sz w:val="20"/>
                <w:szCs w:val="20"/>
              </w:rPr>
              <w:t> </w:t>
            </w:r>
          </w:p>
        </w:tc>
        <w:tc>
          <w:tcPr>
            <w:tcW w:w="1059" w:type="dxa"/>
            <w:tcBorders>
              <w:top w:val="nil"/>
              <w:left w:val="nil"/>
              <w:bottom w:val="nil"/>
              <w:right w:val="nil"/>
            </w:tcBorders>
            <w:shd w:val="clear" w:color="000000" w:fill="FFFFFF"/>
            <w:noWrap/>
            <w:vAlign w:val="bottom"/>
            <w:hideMark/>
          </w:tcPr>
          <w:p w14:paraId="185D0DB4" w14:textId="77777777" w:rsidR="008B5CBB" w:rsidRPr="00101183" w:rsidRDefault="008B5CBB" w:rsidP="008B5CBB">
            <w:pPr>
              <w:spacing w:line="240" w:lineRule="auto"/>
              <w:rPr>
                <w:rFonts w:ascii="Century Gothic" w:eastAsia="Times New Roman" w:hAnsi="Century Gothic"/>
                <w:color w:val="000000"/>
                <w:sz w:val="20"/>
                <w:szCs w:val="20"/>
              </w:rPr>
            </w:pPr>
            <w:r w:rsidRPr="00101183">
              <w:rPr>
                <w:rFonts w:ascii="Century Gothic" w:eastAsia="Times New Roman" w:hAnsi="Century Gothic"/>
                <w:color w:val="000000"/>
                <w:sz w:val="20"/>
                <w:szCs w:val="20"/>
              </w:rPr>
              <w:t> </w:t>
            </w:r>
          </w:p>
        </w:tc>
      </w:tr>
      <w:tr w:rsidR="008B5CBB" w:rsidRPr="00101183" w14:paraId="1955D02A" w14:textId="77777777" w:rsidTr="00613D4B">
        <w:trPr>
          <w:trHeight w:val="312"/>
        </w:trPr>
        <w:tc>
          <w:tcPr>
            <w:tcW w:w="3627" w:type="dxa"/>
            <w:vMerge w:val="restart"/>
            <w:tcBorders>
              <w:top w:val="nil"/>
              <w:left w:val="nil"/>
              <w:bottom w:val="nil"/>
              <w:right w:val="nil"/>
            </w:tcBorders>
            <w:shd w:val="clear" w:color="000000" w:fill="532E8F"/>
            <w:noWrap/>
            <w:vAlign w:val="center"/>
            <w:hideMark/>
          </w:tcPr>
          <w:p w14:paraId="65098D53"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color w:val="FFFFFF" w:themeColor="background1"/>
                <w:sz w:val="20"/>
                <w:szCs w:val="20"/>
              </w:rPr>
              <w:t>Maths</w:t>
            </w:r>
          </w:p>
        </w:tc>
        <w:tc>
          <w:tcPr>
            <w:tcW w:w="2512" w:type="dxa"/>
            <w:gridSpan w:val="3"/>
            <w:tcBorders>
              <w:top w:val="nil"/>
              <w:left w:val="nil"/>
              <w:bottom w:val="nil"/>
              <w:right w:val="nil"/>
            </w:tcBorders>
            <w:shd w:val="clear" w:color="000000" w:fill="C6E1A6"/>
            <w:noWrap/>
            <w:vAlign w:val="bottom"/>
            <w:hideMark/>
          </w:tcPr>
          <w:p w14:paraId="3A7F9234"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Not At</w:t>
            </w:r>
          </w:p>
        </w:tc>
        <w:tc>
          <w:tcPr>
            <w:tcW w:w="2667" w:type="dxa"/>
            <w:gridSpan w:val="2"/>
            <w:tcBorders>
              <w:top w:val="nil"/>
              <w:left w:val="nil"/>
              <w:bottom w:val="nil"/>
              <w:right w:val="nil"/>
            </w:tcBorders>
            <w:shd w:val="clear" w:color="000000" w:fill="C6E1A6"/>
            <w:noWrap/>
            <w:vAlign w:val="bottom"/>
            <w:hideMark/>
          </w:tcPr>
          <w:p w14:paraId="4B18A1B1"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Working Towards</w:t>
            </w:r>
          </w:p>
        </w:tc>
        <w:tc>
          <w:tcPr>
            <w:tcW w:w="2589" w:type="dxa"/>
            <w:gridSpan w:val="2"/>
            <w:tcBorders>
              <w:top w:val="nil"/>
              <w:left w:val="nil"/>
              <w:bottom w:val="nil"/>
              <w:right w:val="nil"/>
            </w:tcBorders>
            <w:shd w:val="clear" w:color="000000" w:fill="C6E1A6"/>
            <w:noWrap/>
            <w:vAlign w:val="bottom"/>
            <w:hideMark/>
          </w:tcPr>
          <w:p w14:paraId="0AFFE41D"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At</w:t>
            </w:r>
          </w:p>
        </w:tc>
        <w:tc>
          <w:tcPr>
            <w:tcW w:w="2589" w:type="dxa"/>
            <w:gridSpan w:val="2"/>
            <w:tcBorders>
              <w:top w:val="nil"/>
              <w:left w:val="nil"/>
              <w:bottom w:val="nil"/>
              <w:right w:val="nil"/>
            </w:tcBorders>
            <w:shd w:val="clear" w:color="000000" w:fill="C6E1A6"/>
            <w:noWrap/>
            <w:vAlign w:val="bottom"/>
            <w:hideMark/>
          </w:tcPr>
          <w:p w14:paraId="15DED3BA"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Exceeded</w:t>
            </w:r>
          </w:p>
        </w:tc>
        <w:tc>
          <w:tcPr>
            <w:tcW w:w="1059" w:type="dxa"/>
            <w:tcBorders>
              <w:top w:val="nil"/>
              <w:left w:val="nil"/>
              <w:bottom w:val="nil"/>
              <w:right w:val="nil"/>
            </w:tcBorders>
            <w:shd w:val="clear" w:color="000000" w:fill="D9D9D9"/>
            <w:noWrap/>
            <w:vAlign w:val="bottom"/>
            <w:hideMark/>
          </w:tcPr>
          <w:p w14:paraId="206D39F9"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Total</w:t>
            </w:r>
          </w:p>
        </w:tc>
      </w:tr>
      <w:tr w:rsidR="008B5CBB" w:rsidRPr="00101183" w14:paraId="4629C70E" w14:textId="77777777" w:rsidTr="00613D4B">
        <w:trPr>
          <w:trHeight w:val="312"/>
        </w:trPr>
        <w:tc>
          <w:tcPr>
            <w:tcW w:w="3627" w:type="dxa"/>
            <w:vMerge/>
            <w:tcBorders>
              <w:top w:val="nil"/>
              <w:left w:val="nil"/>
              <w:bottom w:val="nil"/>
              <w:right w:val="nil"/>
            </w:tcBorders>
            <w:vAlign w:val="center"/>
            <w:hideMark/>
          </w:tcPr>
          <w:p w14:paraId="0C1F9269" w14:textId="77777777" w:rsidR="008B5CBB" w:rsidRPr="00101183" w:rsidRDefault="008B5CBB" w:rsidP="008B5CBB">
            <w:pPr>
              <w:spacing w:line="240" w:lineRule="auto"/>
              <w:rPr>
                <w:rFonts w:ascii="Century Gothic" w:eastAsia="Times New Roman" w:hAnsi="Century Gothic"/>
                <w:b/>
                <w:bCs/>
                <w:sz w:val="20"/>
                <w:szCs w:val="20"/>
              </w:rPr>
            </w:pPr>
          </w:p>
        </w:tc>
        <w:tc>
          <w:tcPr>
            <w:tcW w:w="1035" w:type="dxa"/>
            <w:gridSpan w:val="2"/>
            <w:tcBorders>
              <w:top w:val="nil"/>
              <w:left w:val="nil"/>
              <w:bottom w:val="nil"/>
              <w:right w:val="nil"/>
            </w:tcBorders>
            <w:shd w:val="clear" w:color="000000" w:fill="C6E1A6"/>
            <w:noWrap/>
            <w:vAlign w:val="bottom"/>
            <w:hideMark/>
          </w:tcPr>
          <w:p w14:paraId="32406DA2"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477" w:type="dxa"/>
            <w:tcBorders>
              <w:top w:val="nil"/>
              <w:left w:val="nil"/>
              <w:bottom w:val="nil"/>
              <w:right w:val="nil"/>
            </w:tcBorders>
            <w:shd w:val="clear" w:color="000000" w:fill="C6E1A6"/>
            <w:noWrap/>
            <w:vAlign w:val="bottom"/>
            <w:hideMark/>
          </w:tcPr>
          <w:p w14:paraId="6CBAAF20"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322" w:type="dxa"/>
            <w:tcBorders>
              <w:top w:val="nil"/>
              <w:left w:val="nil"/>
              <w:bottom w:val="nil"/>
              <w:right w:val="nil"/>
            </w:tcBorders>
            <w:shd w:val="clear" w:color="000000" w:fill="C6E1A6"/>
            <w:noWrap/>
            <w:vAlign w:val="bottom"/>
            <w:hideMark/>
          </w:tcPr>
          <w:p w14:paraId="50DD3F35"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345" w:type="dxa"/>
            <w:tcBorders>
              <w:top w:val="nil"/>
              <w:left w:val="nil"/>
              <w:bottom w:val="nil"/>
              <w:right w:val="nil"/>
            </w:tcBorders>
            <w:shd w:val="clear" w:color="000000" w:fill="C6E1A6"/>
            <w:noWrap/>
            <w:vAlign w:val="bottom"/>
            <w:hideMark/>
          </w:tcPr>
          <w:p w14:paraId="52CEB356"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243" w:type="dxa"/>
            <w:tcBorders>
              <w:top w:val="nil"/>
              <w:left w:val="nil"/>
              <w:bottom w:val="nil"/>
              <w:right w:val="nil"/>
            </w:tcBorders>
            <w:shd w:val="clear" w:color="000000" w:fill="C6E1A6"/>
            <w:noWrap/>
            <w:vAlign w:val="bottom"/>
            <w:hideMark/>
          </w:tcPr>
          <w:p w14:paraId="5EC2D756"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346" w:type="dxa"/>
            <w:tcBorders>
              <w:top w:val="nil"/>
              <w:left w:val="nil"/>
              <w:bottom w:val="nil"/>
              <w:right w:val="nil"/>
            </w:tcBorders>
            <w:shd w:val="clear" w:color="000000" w:fill="C6E1A6"/>
            <w:noWrap/>
            <w:vAlign w:val="bottom"/>
            <w:hideMark/>
          </w:tcPr>
          <w:p w14:paraId="73CBEA10"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243" w:type="dxa"/>
            <w:tcBorders>
              <w:top w:val="nil"/>
              <w:left w:val="nil"/>
              <w:bottom w:val="nil"/>
              <w:right w:val="nil"/>
            </w:tcBorders>
            <w:shd w:val="clear" w:color="000000" w:fill="C6E1A6"/>
            <w:noWrap/>
            <w:vAlign w:val="bottom"/>
            <w:hideMark/>
          </w:tcPr>
          <w:p w14:paraId="70DF5043"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346" w:type="dxa"/>
            <w:tcBorders>
              <w:top w:val="nil"/>
              <w:left w:val="nil"/>
              <w:bottom w:val="nil"/>
              <w:right w:val="nil"/>
            </w:tcBorders>
            <w:shd w:val="clear" w:color="000000" w:fill="C6E1A6"/>
            <w:noWrap/>
            <w:vAlign w:val="bottom"/>
            <w:hideMark/>
          </w:tcPr>
          <w:p w14:paraId="4216FC45"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059" w:type="dxa"/>
            <w:tcBorders>
              <w:top w:val="nil"/>
              <w:left w:val="nil"/>
              <w:bottom w:val="nil"/>
              <w:right w:val="nil"/>
            </w:tcBorders>
            <w:shd w:val="clear" w:color="000000" w:fill="D9D9D9"/>
            <w:noWrap/>
            <w:vAlign w:val="bottom"/>
            <w:hideMark/>
          </w:tcPr>
          <w:p w14:paraId="06D8CC7F"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r>
      <w:tr w:rsidR="008B5CBB" w:rsidRPr="00101183" w14:paraId="3DF87B34" w14:textId="77777777" w:rsidTr="00613D4B">
        <w:trPr>
          <w:trHeight w:val="312"/>
        </w:trPr>
        <w:tc>
          <w:tcPr>
            <w:tcW w:w="3627" w:type="dxa"/>
            <w:tcBorders>
              <w:top w:val="single" w:sz="8" w:space="0" w:color="00853E"/>
              <w:left w:val="nil"/>
              <w:bottom w:val="single" w:sz="8" w:space="0" w:color="00853E"/>
              <w:right w:val="nil"/>
            </w:tcBorders>
            <w:shd w:val="clear" w:color="000000" w:fill="C6E1A6"/>
            <w:noWrap/>
            <w:vAlign w:val="center"/>
            <w:hideMark/>
          </w:tcPr>
          <w:p w14:paraId="4BC6304A"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All students</w:t>
            </w:r>
          </w:p>
        </w:tc>
        <w:tc>
          <w:tcPr>
            <w:tcW w:w="1035" w:type="dxa"/>
            <w:gridSpan w:val="2"/>
            <w:tcBorders>
              <w:top w:val="single" w:sz="8" w:space="0" w:color="00853E"/>
              <w:left w:val="nil"/>
              <w:bottom w:val="single" w:sz="8" w:space="0" w:color="00853E"/>
              <w:right w:val="nil"/>
            </w:tcBorders>
            <w:shd w:val="clear" w:color="000000" w:fill="F2F2F2"/>
            <w:noWrap/>
            <w:vAlign w:val="center"/>
            <w:hideMark/>
          </w:tcPr>
          <w:p w14:paraId="0D37564F" w14:textId="77777777" w:rsidR="008B5CBB" w:rsidRPr="001243DE" w:rsidRDefault="008B5CBB" w:rsidP="008B5CBB">
            <w:pPr>
              <w:spacing w:line="240" w:lineRule="auto"/>
              <w:jc w:val="center"/>
              <w:rPr>
                <w:rFonts w:ascii="Century Gothic" w:eastAsia="Times New Roman" w:hAnsi="Century Gothic"/>
                <w:b/>
                <w:bCs/>
                <w:sz w:val="20"/>
                <w:szCs w:val="20"/>
              </w:rPr>
            </w:pPr>
            <w:r w:rsidRPr="001243DE">
              <w:rPr>
                <w:rFonts w:ascii="Century Gothic" w:eastAsia="Times New Roman" w:hAnsi="Century Gothic"/>
                <w:b/>
                <w:bCs/>
                <w:sz w:val="20"/>
                <w:szCs w:val="20"/>
              </w:rPr>
              <w:t>13</w:t>
            </w:r>
          </w:p>
        </w:tc>
        <w:tc>
          <w:tcPr>
            <w:tcW w:w="1477" w:type="dxa"/>
            <w:tcBorders>
              <w:top w:val="single" w:sz="8" w:space="0" w:color="00853E"/>
              <w:left w:val="nil"/>
              <w:bottom w:val="single" w:sz="8" w:space="0" w:color="00853E"/>
              <w:right w:val="nil"/>
            </w:tcBorders>
            <w:shd w:val="clear" w:color="000000" w:fill="C6E1A6"/>
            <w:vAlign w:val="center"/>
            <w:hideMark/>
          </w:tcPr>
          <w:p w14:paraId="1EF6DCDC" w14:textId="77777777" w:rsidR="008B5CBB" w:rsidRPr="001D628E" w:rsidRDefault="008B5CBB" w:rsidP="008B5CBB">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1.7%</w:t>
            </w:r>
          </w:p>
        </w:tc>
        <w:tc>
          <w:tcPr>
            <w:tcW w:w="1322" w:type="dxa"/>
            <w:tcBorders>
              <w:top w:val="single" w:sz="8" w:space="0" w:color="00853E"/>
              <w:left w:val="nil"/>
              <w:bottom w:val="single" w:sz="8" w:space="0" w:color="00853E"/>
              <w:right w:val="nil"/>
            </w:tcBorders>
            <w:shd w:val="clear" w:color="000000" w:fill="F2F2F2"/>
            <w:noWrap/>
            <w:vAlign w:val="center"/>
            <w:hideMark/>
          </w:tcPr>
          <w:p w14:paraId="7F839452" w14:textId="77777777" w:rsidR="008B5CBB" w:rsidRPr="001D628E" w:rsidRDefault="008B5CBB" w:rsidP="008B5CBB">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73</w:t>
            </w:r>
          </w:p>
        </w:tc>
        <w:tc>
          <w:tcPr>
            <w:tcW w:w="1345" w:type="dxa"/>
            <w:tcBorders>
              <w:top w:val="single" w:sz="8" w:space="0" w:color="00853E"/>
              <w:left w:val="nil"/>
              <w:bottom w:val="single" w:sz="8" w:space="0" w:color="00853E"/>
              <w:right w:val="nil"/>
            </w:tcBorders>
            <w:shd w:val="clear" w:color="000000" w:fill="C6E1A6"/>
            <w:vAlign w:val="center"/>
            <w:hideMark/>
          </w:tcPr>
          <w:p w14:paraId="75DE1B07" w14:textId="77777777" w:rsidR="008B5CBB" w:rsidRPr="001D628E" w:rsidRDefault="008B5CBB" w:rsidP="008B5CBB">
            <w:pPr>
              <w:spacing w:line="240" w:lineRule="auto"/>
              <w:jc w:val="center"/>
              <w:rPr>
                <w:rFonts w:ascii="Century Gothic" w:eastAsia="Times New Roman" w:hAnsi="Century Gothic"/>
                <w:b/>
                <w:bCs/>
                <w:sz w:val="20"/>
                <w:szCs w:val="20"/>
              </w:rPr>
            </w:pPr>
            <w:r w:rsidRPr="001D628E">
              <w:rPr>
                <w:rFonts w:ascii="Century Gothic" w:eastAsia="Times New Roman" w:hAnsi="Century Gothic"/>
                <w:b/>
                <w:bCs/>
                <w:sz w:val="20"/>
                <w:szCs w:val="20"/>
              </w:rPr>
              <w:t>9.6%</w:t>
            </w:r>
          </w:p>
        </w:tc>
        <w:tc>
          <w:tcPr>
            <w:tcW w:w="1243" w:type="dxa"/>
            <w:tcBorders>
              <w:top w:val="single" w:sz="8" w:space="0" w:color="00853E"/>
              <w:left w:val="nil"/>
              <w:bottom w:val="single" w:sz="8" w:space="0" w:color="00853E"/>
              <w:right w:val="nil"/>
            </w:tcBorders>
            <w:shd w:val="clear" w:color="000000" w:fill="F2F2F2"/>
            <w:noWrap/>
            <w:vAlign w:val="center"/>
            <w:hideMark/>
          </w:tcPr>
          <w:p w14:paraId="64BFC484" w14:textId="77777777" w:rsidR="008B5CBB" w:rsidRPr="001D628E" w:rsidRDefault="008B5CBB" w:rsidP="008B5CBB">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655</w:t>
            </w:r>
          </w:p>
        </w:tc>
        <w:tc>
          <w:tcPr>
            <w:tcW w:w="1346" w:type="dxa"/>
            <w:tcBorders>
              <w:top w:val="single" w:sz="8" w:space="0" w:color="00853E"/>
              <w:left w:val="nil"/>
              <w:bottom w:val="single" w:sz="8" w:space="0" w:color="00853E"/>
              <w:right w:val="nil"/>
            </w:tcBorders>
            <w:shd w:val="clear" w:color="000000" w:fill="C6E1A6"/>
            <w:vAlign w:val="center"/>
            <w:hideMark/>
          </w:tcPr>
          <w:p w14:paraId="2BE2E83A" w14:textId="77777777" w:rsidR="008B5CBB" w:rsidRPr="001D628E" w:rsidRDefault="008B5CBB" w:rsidP="008B5CBB">
            <w:pPr>
              <w:spacing w:line="240" w:lineRule="auto"/>
              <w:jc w:val="center"/>
              <w:rPr>
                <w:rFonts w:ascii="Century Gothic" w:eastAsia="Times New Roman" w:hAnsi="Century Gothic"/>
                <w:b/>
                <w:bCs/>
                <w:sz w:val="20"/>
                <w:szCs w:val="20"/>
              </w:rPr>
            </w:pPr>
            <w:r w:rsidRPr="001D628E">
              <w:rPr>
                <w:rFonts w:ascii="Century Gothic" w:eastAsia="Times New Roman" w:hAnsi="Century Gothic"/>
                <w:b/>
                <w:bCs/>
                <w:sz w:val="20"/>
                <w:szCs w:val="20"/>
              </w:rPr>
              <w:t>85.7%</w:t>
            </w:r>
          </w:p>
        </w:tc>
        <w:tc>
          <w:tcPr>
            <w:tcW w:w="1243" w:type="dxa"/>
            <w:tcBorders>
              <w:top w:val="single" w:sz="8" w:space="0" w:color="00853E"/>
              <w:left w:val="nil"/>
              <w:bottom w:val="single" w:sz="8" w:space="0" w:color="00853E"/>
              <w:right w:val="nil"/>
            </w:tcBorders>
            <w:shd w:val="clear" w:color="000000" w:fill="F2F2F2"/>
            <w:noWrap/>
            <w:vAlign w:val="center"/>
            <w:hideMark/>
          </w:tcPr>
          <w:p w14:paraId="3AF3BE9B" w14:textId="77777777" w:rsidR="008B5CBB" w:rsidRPr="001D628E" w:rsidRDefault="008B5CBB" w:rsidP="008B5CBB">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23</w:t>
            </w:r>
          </w:p>
        </w:tc>
        <w:tc>
          <w:tcPr>
            <w:tcW w:w="1346" w:type="dxa"/>
            <w:tcBorders>
              <w:top w:val="single" w:sz="8" w:space="0" w:color="00853E"/>
              <w:left w:val="nil"/>
              <w:bottom w:val="single" w:sz="8" w:space="0" w:color="00853E"/>
              <w:right w:val="nil"/>
            </w:tcBorders>
            <w:shd w:val="clear" w:color="000000" w:fill="C6E1A6"/>
            <w:vAlign w:val="center"/>
            <w:hideMark/>
          </w:tcPr>
          <w:p w14:paraId="33E4095D" w14:textId="77777777" w:rsidR="008B5CBB" w:rsidRPr="001D628E" w:rsidRDefault="008B5CBB" w:rsidP="008B5CBB">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3.0%</w:t>
            </w:r>
          </w:p>
        </w:tc>
        <w:tc>
          <w:tcPr>
            <w:tcW w:w="1059" w:type="dxa"/>
            <w:tcBorders>
              <w:top w:val="single" w:sz="8" w:space="0" w:color="00853E"/>
              <w:left w:val="nil"/>
              <w:bottom w:val="single" w:sz="8" w:space="0" w:color="00853E"/>
              <w:right w:val="nil"/>
            </w:tcBorders>
            <w:shd w:val="clear" w:color="000000" w:fill="D9D9D9"/>
            <w:noWrap/>
            <w:vAlign w:val="center"/>
            <w:hideMark/>
          </w:tcPr>
          <w:p w14:paraId="4E481272" w14:textId="77777777" w:rsidR="008B5CBB" w:rsidRPr="001D628E" w:rsidRDefault="008B5CBB" w:rsidP="008B5CBB">
            <w:pPr>
              <w:spacing w:line="240" w:lineRule="auto"/>
              <w:jc w:val="center"/>
              <w:rPr>
                <w:rFonts w:ascii="Century Gothic" w:eastAsia="Times New Roman" w:hAnsi="Century Gothic"/>
                <w:b/>
                <w:bCs/>
                <w:sz w:val="20"/>
                <w:szCs w:val="20"/>
              </w:rPr>
            </w:pPr>
            <w:r w:rsidRPr="001D628E">
              <w:rPr>
                <w:rFonts w:ascii="Century Gothic" w:eastAsia="Times New Roman" w:hAnsi="Century Gothic"/>
                <w:b/>
                <w:bCs/>
                <w:sz w:val="20"/>
                <w:szCs w:val="20"/>
              </w:rPr>
              <w:t>764</w:t>
            </w:r>
          </w:p>
        </w:tc>
      </w:tr>
      <w:tr w:rsidR="008B5CBB" w:rsidRPr="00101183" w14:paraId="614C6746" w14:textId="77777777" w:rsidTr="00613D4B">
        <w:trPr>
          <w:trHeight w:val="312"/>
        </w:trPr>
        <w:tc>
          <w:tcPr>
            <w:tcW w:w="3627" w:type="dxa"/>
            <w:tcBorders>
              <w:top w:val="nil"/>
              <w:left w:val="nil"/>
              <w:bottom w:val="single" w:sz="4" w:space="0" w:color="20419A"/>
              <w:right w:val="nil"/>
            </w:tcBorders>
            <w:shd w:val="clear" w:color="000000" w:fill="C6E1A6"/>
            <w:noWrap/>
            <w:vAlign w:val="center"/>
            <w:hideMark/>
          </w:tcPr>
          <w:p w14:paraId="009B40ED"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Māori</w:t>
            </w:r>
          </w:p>
        </w:tc>
        <w:tc>
          <w:tcPr>
            <w:tcW w:w="1035" w:type="dxa"/>
            <w:gridSpan w:val="2"/>
            <w:tcBorders>
              <w:top w:val="nil"/>
              <w:left w:val="nil"/>
              <w:bottom w:val="single" w:sz="4" w:space="0" w:color="20419A"/>
              <w:right w:val="nil"/>
            </w:tcBorders>
            <w:shd w:val="clear" w:color="000000" w:fill="F2F2F2"/>
            <w:noWrap/>
            <w:vAlign w:val="center"/>
            <w:hideMark/>
          </w:tcPr>
          <w:p w14:paraId="5F167F11" w14:textId="77777777" w:rsidR="008B5CBB" w:rsidRPr="00101183" w:rsidRDefault="008B5CBB" w:rsidP="008B5CBB">
            <w:pPr>
              <w:spacing w:line="240" w:lineRule="auto"/>
              <w:jc w:val="center"/>
              <w:rPr>
                <w:rFonts w:ascii="Century Gothic" w:eastAsia="Times New Roman" w:hAnsi="Century Gothic"/>
                <w:sz w:val="20"/>
                <w:szCs w:val="20"/>
              </w:rPr>
            </w:pPr>
          </w:p>
        </w:tc>
        <w:tc>
          <w:tcPr>
            <w:tcW w:w="1477" w:type="dxa"/>
            <w:tcBorders>
              <w:top w:val="nil"/>
              <w:left w:val="nil"/>
              <w:bottom w:val="single" w:sz="4" w:space="0" w:color="20419A"/>
              <w:right w:val="nil"/>
            </w:tcBorders>
            <w:shd w:val="clear" w:color="000000" w:fill="C6E1A6"/>
            <w:vAlign w:val="center"/>
            <w:hideMark/>
          </w:tcPr>
          <w:p w14:paraId="7D158724" w14:textId="77777777" w:rsidR="008B5CBB" w:rsidRPr="001D628E" w:rsidRDefault="008B5CBB" w:rsidP="008B5CBB">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w:t>
            </w:r>
          </w:p>
        </w:tc>
        <w:tc>
          <w:tcPr>
            <w:tcW w:w="1322" w:type="dxa"/>
            <w:tcBorders>
              <w:top w:val="nil"/>
              <w:left w:val="nil"/>
              <w:bottom w:val="single" w:sz="4" w:space="0" w:color="20419A"/>
              <w:right w:val="nil"/>
            </w:tcBorders>
            <w:shd w:val="clear" w:color="000000" w:fill="F2F2F2"/>
            <w:noWrap/>
            <w:vAlign w:val="center"/>
            <w:hideMark/>
          </w:tcPr>
          <w:p w14:paraId="3DEE5ED3" w14:textId="77777777" w:rsidR="008B5CBB" w:rsidRPr="001D628E" w:rsidRDefault="008B5CBB" w:rsidP="008B5CBB">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29</w:t>
            </w:r>
          </w:p>
        </w:tc>
        <w:tc>
          <w:tcPr>
            <w:tcW w:w="1345" w:type="dxa"/>
            <w:tcBorders>
              <w:top w:val="nil"/>
              <w:left w:val="nil"/>
              <w:bottom w:val="single" w:sz="4" w:space="0" w:color="20419A"/>
              <w:right w:val="nil"/>
            </w:tcBorders>
            <w:shd w:val="clear" w:color="000000" w:fill="C6E1A6"/>
            <w:vAlign w:val="center"/>
            <w:hideMark/>
          </w:tcPr>
          <w:p w14:paraId="7CB88A1C" w14:textId="77777777" w:rsidR="008B5CBB" w:rsidRPr="001D628E" w:rsidRDefault="008B5CBB" w:rsidP="008B5CBB">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19.4%</w:t>
            </w:r>
          </w:p>
        </w:tc>
        <w:tc>
          <w:tcPr>
            <w:tcW w:w="1243" w:type="dxa"/>
            <w:tcBorders>
              <w:top w:val="nil"/>
              <w:left w:val="nil"/>
              <w:bottom w:val="single" w:sz="4" w:space="0" w:color="20419A"/>
              <w:right w:val="nil"/>
            </w:tcBorders>
            <w:shd w:val="clear" w:color="000000" w:fill="F2F2F2"/>
            <w:noWrap/>
            <w:vAlign w:val="center"/>
            <w:hideMark/>
          </w:tcPr>
          <w:p w14:paraId="4E973C9F" w14:textId="77777777" w:rsidR="008B5CBB" w:rsidRPr="001D628E" w:rsidRDefault="008B5CBB" w:rsidP="008B5CBB">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83</w:t>
            </w:r>
          </w:p>
        </w:tc>
        <w:tc>
          <w:tcPr>
            <w:tcW w:w="1346" w:type="dxa"/>
            <w:tcBorders>
              <w:top w:val="nil"/>
              <w:left w:val="nil"/>
              <w:bottom w:val="single" w:sz="4" w:space="0" w:color="20419A"/>
              <w:right w:val="nil"/>
            </w:tcBorders>
            <w:shd w:val="clear" w:color="000000" w:fill="C6E1A6"/>
            <w:vAlign w:val="center"/>
            <w:hideMark/>
          </w:tcPr>
          <w:p w14:paraId="1AFD81B2" w14:textId="77777777" w:rsidR="008B5CBB" w:rsidRPr="001D628E" w:rsidRDefault="008B5CBB" w:rsidP="008B5CBB">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80.6%</w:t>
            </w:r>
          </w:p>
        </w:tc>
        <w:tc>
          <w:tcPr>
            <w:tcW w:w="1243" w:type="dxa"/>
            <w:tcBorders>
              <w:top w:val="nil"/>
              <w:left w:val="nil"/>
              <w:bottom w:val="single" w:sz="4" w:space="0" w:color="20419A"/>
              <w:right w:val="nil"/>
            </w:tcBorders>
            <w:shd w:val="clear" w:color="000000" w:fill="F2F2F2"/>
            <w:noWrap/>
            <w:vAlign w:val="center"/>
            <w:hideMark/>
          </w:tcPr>
          <w:p w14:paraId="0A654CA7" w14:textId="77777777" w:rsidR="008B5CBB" w:rsidRPr="001D628E" w:rsidRDefault="008B5CBB" w:rsidP="008B5CBB">
            <w:pPr>
              <w:spacing w:line="240" w:lineRule="auto"/>
              <w:jc w:val="center"/>
              <w:rPr>
                <w:rFonts w:ascii="Century Gothic" w:eastAsia="Times New Roman" w:hAnsi="Century Gothic"/>
                <w:b/>
                <w:bCs/>
                <w:sz w:val="20"/>
                <w:szCs w:val="20"/>
              </w:rPr>
            </w:pPr>
            <w:r w:rsidRPr="001D628E">
              <w:rPr>
                <w:rFonts w:ascii="Century Gothic" w:eastAsia="Times New Roman" w:hAnsi="Century Gothic"/>
                <w:b/>
                <w:bCs/>
                <w:sz w:val="20"/>
                <w:szCs w:val="20"/>
              </w:rPr>
              <w:t>4</w:t>
            </w:r>
          </w:p>
        </w:tc>
        <w:tc>
          <w:tcPr>
            <w:tcW w:w="1346" w:type="dxa"/>
            <w:tcBorders>
              <w:top w:val="nil"/>
              <w:left w:val="nil"/>
              <w:bottom w:val="single" w:sz="4" w:space="0" w:color="20419A"/>
              <w:right w:val="nil"/>
            </w:tcBorders>
            <w:shd w:val="clear" w:color="000000" w:fill="C6E1A6"/>
            <w:vAlign w:val="center"/>
            <w:hideMark/>
          </w:tcPr>
          <w:p w14:paraId="6B3A64FA" w14:textId="77777777" w:rsidR="008B5CBB" w:rsidRPr="001D628E" w:rsidRDefault="008B5CBB" w:rsidP="008B5CBB">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4.1%   </w:t>
            </w:r>
          </w:p>
        </w:tc>
        <w:tc>
          <w:tcPr>
            <w:tcW w:w="1059" w:type="dxa"/>
            <w:tcBorders>
              <w:top w:val="nil"/>
              <w:left w:val="nil"/>
              <w:bottom w:val="single" w:sz="4" w:space="0" w:color="20419A"/>
              <w:right w:val="nil"/>
            </w:tcBorders>
            <w:shd w:val="clear" w:color="000000" w:fill="D9D9D9"/>
            <w:noWrap/>
            <w:vAlign w:val="center"/>
            <w:hideMark/>
          </w:tcPr>
          <w:p w14:paraId="3A40C182" w14:textId="77777777" w:rsidR="008B5CBB" w:rsidRPr="001D628E" w:rsidRDefault="008B5CBB" w:rsidP="008B5CBB">
            <w:pPr>
              <w:spacing w:line="240" w:lineRule="auto"/>
              <w:jc w:val="center"/>
              <w:rPr>
                <w:rFonts w:ascii="Century Gothic" w:eastAsia="Times New Roman" w:hAnsi="Century Gothic"/>
                <w:b/>
                <w:bCs/>
                <w:sz w:val="20"/>
                <w:szCs w:val="20"/>
              </w:rPr>
            </w:pPr>
            <w:r w:rsidRPr="001D628E">
              <w:rPr>
                <w:rFonts w:ascii="Century Gothic" w:eastAsia="Times New Roman" w:hAnsi="Century Gothic"/>
                <w:b/>
                <w:bCs/>
                <w:sz w:val="20"/>
                <w:szCs w:val="20"/>
              </w:rPr>
              <w:t>103</w:t>
            </w:r>
          </w:p>
        </w:tc>
      </w:tr>
      <w:tr w:rsidR="008B5CBB" w:rsidRPr="00101183" w14:paraId="1188C82F" w14:textId="77777777" w:rsidTr="00613D4B">
        <w:trPr>
          <w:trHeight w:val="312"/>
        </w:trPr>
        <w:tc>
          <w:tcPr>
            <w:tcW w:w="3627" w:type="dxa"/>
            <w:tcBorders>
              <w:top w:val="nil"/>
              <w:left w:val="nil"/>
              <w:bottom w:val="single" w:sz="4" w:space="0" w:color="20419A"/>
              <w:right w:val="nil"/>
            </w:tcBorders>
            <w:shd w:val="clear" w:color="000000" w:fill="C6E1A6"/>
            <w:noWrap/>
            <w:vAlign w:val="center"/>
            <w:hideMark/>
          </w:tcPr>
          <w:p w14:paraId="4B22DA78"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Pasifika</w:t>
            </w:r>
          </w:p>
        </w:tc>
        <w:tc>
          <w:tcPr>
            <w:tcW w:w="1035" w:type="dxa"/>
            <w:gridSpan w:val="2"/>
            <w:tcBorders>
              <w:top w:val="nil"/>
              <w:left w:val="nil"/>
              <w:bottom w:val="single" w:sz="4" w:space="0" w:color="20419A"/>
              <w:right w:val="nil"/>
            </w:tcBorders>
            <w:shd w:val="clear" w:color="000000" w:fill="F2F2F2"/>
            <w:noWrap/>
            <w:vAlign w:val="center"/>
            <w:hideMark/>
          </w:tcPr>
          <w:p w14:paraId="132418F8" w14:textId="77777777" w:rsidR="008B5CBB" w:rsidRPr="001D628E" w:rsidRDefault="008B5CBB" w:rsidP="008B5CBB">
            <w:pPr>
              <w:spacing w:line="240" w:lineRule="auto"/>
              <w:jc w:val="center"/>
              <w:rPr>
                <w:rFonts w:ascii="Century Gothic" w:eastAsia="Times New Roman" w:hAnsi="Century Gothic"/>
                <w:b/>
                <w:bCs/>
                <w:sz w:val="20"/>
                <w:szCs w:val="20"/>
              </w:rPr>
            </w:pPr>
            <w:r w:rsidRPr="001D628E">
              <w:rPr>
                <w:rFonts w:ascii="Century Gothic" w:eastAsia="Times New Roman" w:hAnsi="Century Gothic"/>
                <w:b/>
                <w:bCs/>
                <w:sz w:val="20"/>
                <w:szCs w:val="20"/>
              </w:rPr>
              <w:t>1</w:t>
            </w:r>
          </w:p>
        </w:tc>
        <w:tc>
          <w:tcPr>
            <w:tcW w:w="1477" w:type="dxa"/>
            <w:tcBorders>
              <w:top w:val="nil"/>
              <w:left w:val="nil"/>
              <w:bottom w:val="single" w:sz="4" w:space="0" w:color="20419A"/>
              <w:right w:val="nil"/>
            </w:tcBorders>
            <w:shd w:val="clear" w:color="000000" w:fill="C6E1A6"/>
            <w:vAlign w:val="center"/>
            <w:hideMark/>
          </w:tcPr>
          <w:p w14:paraId="6ADEA0BB" w14:textId="77777777" w:rsidR="008B5CBB" w:rsidRPr="001D628E" w:rsidRDefault="008B5CBB" w:rsidP="008B5CBB">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5.0%</w:t>
            </w:r>
          </w:p>
        </w:tc>
        <w:tc>
          <w:tcPr>
            <w:tcW w:w="1322" w:type="dxa"/>
            <w:tcBorders>
              <w:top w:val="nil"/>
              <w:left w:val="nil"/>
              <w:bottom w:val="single" w:sz="4" w:space="0" w:color="20419A"/>
              <w:right w:val="nil"/>
            </w:tcBorders>
            <w:shd w:val="clear" w:color="000000" w:fill="F2F2F2"/>
            <w:noWrap/>
            <w:vAlign w:val="center"/>
            <w:hideMark/>
          </w:tcPr>
          <w:p w14:paraId="79C92070" w14:textId="77777777" w:rsidR="008B5CBB" w:rsidRPr="001D628E" w:rsidRDefault="008B5CBB" w:rsidP="008B5CBB">
            <w:pPr>
              <w:spacing w:line="240" w:lineRule="auto"/>
              <w:jc w:val="center"/>
              <w:rPr>
                <w:rFonts w:ascii="Century Gothic" w:eastAsia="Times New Roman" w:hAnsi="Century Gothic"/>
                <w:b/>
                <w:bCs/>
                <w:sz w:val="20"/>
                <w:szCs w:val="20"/>
              </w:rPr>
            </w:pPr>
          </w:p>
        </w:tc>
        <w:tc>
          <w:tcPr>
            <w:tcW w:w="1345" w:type="dxa"/>
            <w:tcBorders>
              <w:top w:val="nil"/>
              <w:left w:val="nil"/>
              <w:bottom w:val="single" w:sz="4" w:space="0" w:color="20419A"/>
              <w:right w:val="nil"/>
            </w:tcBorders>
            <w:shd w:val="clear" w:color="000000" w:fill="C6E1A6"/>
            <w:vAlign w:val="center"/>
            <w:hideMark/>
          </w:tcPr>
          <w:p w14:paraId="33EE684B" w14:textId="77777777" w:rsidR="008B5CBB" w:rsidRPr="001D628E" w:rsidRDefault="008B5CBB" w:rsidP="008B5CBB">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w:t>
            </w:r>
          </w:p>
        </w:tc>
        <w:tc>
          <w:tcPr>
            <w:tcW w:w="1243" w:type="dxa"/>
            <w:tcBorders>
              <w:top w:val="nil"/>
              <w:left w:val="nil"/>
              <w:bottom w:val="single" w:sz="4" w:space="0" w:color="20419A"/>
              <w:right w:val="nil"/>
            </w:tcBorders>
            <w:shd w:val="clear" w:color="000000" w:fill="F2F2F2"/>
            <w:noWrap/>
            <w:vAlign w:val="center"/>
            <w:hideMark/>
          </w:tcPr>
          <w:p w14:paraId="5C23C59C" w14:textId="77777777" w:rsidR="008B5CBB" w:rsidRPr="001D628E" w:rsidRDefault="008B5CBB" w:rsidP="008B5CBB">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19</w:t>
            </w:r>
          </w:p>
        </w:tc>
        <w:tc>
          <w:tcPr>
            <w:tcW w:w="1346" w:type="dxa"/>
            <w:tcBorders>
              <w:top w:val="nil"/>
              <w:left w:val="nil"/>
              <w:bottom w:val="single" w:sz="4" w:space="0" w:color="20419A"/>
              <w:right w:val="nil"/>
            </w:tcBorders>
            <w:shd w:val="clear" w:color="000000" w:fill="C6E1A6"/>
            <w:vAlign w:val="center"/>
            <w:hideMark/>
          </w:tcPr>
          <w:p w14:paraId="6360CCA2" w14:textId="77777777" w:rsidR="008B5CBB" w:rsidRPr="001D628E" w:rsidRDefault="008B5CBB" w:rsidP="008B5CBB">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95.0%</w:t>
            </w:r>
          </w:p>
        </w:tc>
        <w:tc>
          <w:tcPr>
            <w:tcW w:w="1243" w:type="dxa"/>
            <w:tcBorders>
              <w:top w:val="nil"/>
              <w:left w:val="nil"/>
              <w:bottom w:val="single" w:sz="4" w:space="0" w:color="20419A"/>
              <w:right w:val="nil"/>
            </w:tcBorders>
            <w:shd w:val="clear" w:color="000000" w:fill="F2F2F2"/>
            <w:noWrap/>
            <w:vAlign w:val="center"/>
            <w:hideMark/>
          </w:tcPr>
          <w:p w14:paraId="13975053" w14:textId="77777777" w:rsidR="008B5CBB" w:rsidRPr="001D628E" w:rsidRDefault="008B5CBB" w:rsidP="008B5CBB">
            <w:pPr>
              <w:spacing w:line="240" w:lineRule="auto"/>
              <w:jc w:val="center"/>
              <w:rPr>
                <w:rFonts w:ascii="Century Gothic" w:eastAsia="Times New Roman" w:hAnsi="Century Gothic"/>
                <w:b/>
                <w:bCs/>
                <w:sz w:val="20"/>
                <w:szCs w:val="20"/>
              </w:rPr>
            </w:pPr>
          </w:p>
        </w:tc>
        <w:tc>
          <w:tcPr>
            <w:tcW w:w="1346" w:type="dxa"/>
            <w:tcBorders>
              <w:top w:val="nil"/>
              <w:left w:val="nil"/>
              <w:bottom w:val="single" w:sz="4" w:space="0" w:color="20419A"/>
              <w:right w:val="nil"/>
            </w:tcBorders>
            <w:shd w:val="clear" w:color="000000" w:fill="C6E1A6"/>
            <w:vAlign w:val="center"/>
            <w:hideMark/>
          </w:tcPr>
          <w:p w14:paraId="2EF14217" w14:textId="77777777" w:rsidR="008B5CBB" w:rsidRPr="001D628E" w:rsidRDefault="008B5CBB" w:rsidP="008B5CBB">
            <w:pPr>
              <w:spacing w:line="240" w:lineRule="auto"/>
              <w:rPr>
                <w:rFonts w:ascii="Century Gothic" w:eastAsia="Times New Roman" w:hAnsi="Century Gothic"/>
                <w:b/>
                <w:bCs/>
                <w:sz w:val="20"/>
                <w:szCs w:val="20"/>
              </w:rPr>
            </w:pPr>
          </w:p>
        </w:tc>
        <w:tc>
          <w:tcPr>
            <w:tcW w:w="1059" w:type="dxa"/>
            <w:tcBorders>
              <w:top w:val="nil"/>
              <w:left w:val="nil"/>
              <w:bottom w:val="single" w:sz="4" w:space="0" w:color="20419A"/>
              <w:right w:val="nil"/>
            </w:tcBorders>
            <w:shd w:val="clear" w:color="000000" w:fill="D9D9D9"/>
            <w:noWrap/>
            <w:vAlign w:val="center"/>
            <w:hideMark/>
          </w:tcPr>
          <w:p w14:paraId="78814032" w14:textId="77777777" w:rsidR="008B5CBB" w:rsidRPr="001D628E" w:rsidRDefault="008B5CBB" w:rsidP="008B5CBB">
            <w:pPr>
              <w:spacing w:line="240" w:lineRule="auto"/>
              <w:jc w:val="center"/>
              <w:rPr>
                <w:rFonts w:ascii="Century Gothic" w:eastAsia="Times New Roman" w:hAnsi="Century Gothic"/>
                <w:b/>
                <w:bCs/>
                <w:sz w:val="20"/>
                <w:szCs w:val="20"/>
              </w:rPr>
            </w:pPr>
            <w:r w:rsidRPr="001D628E">
              <w:rPr>
                <w:rFonts w:ascii="Century Gothic" w:eastAsia="Times New Roman" w:hAnsi="Century Gothic"/>
                <w:b/>
                <w:bCs/>
                <w:sz w:val="20"/>
                <w:szCs w:val="20"/>
              </w:rPr>
              <w:t>20</w:t>
            </w:r>
          </w:p>
        </w:tc>
      </w:tr>
      <w:tr w:rsidR="008B5CBB" w:rsidRPr="00101183" w14:paraId="47A05F62" w14:textId="77777777" w:rsidTr="00613D4B">
        <w:trPr>
          <w:trHeight w:val="312"/>
        </w:trPr>
        <w:tc>
          <w:tcPr>
            <w:tcW w:w="3627" w:type="dxa"/>
            <w:tcBorders>
              <w:top w:val="nil"/>
              <w:left w:val="nil"/>
              <w:bottom w:val="single" w:sz="4" w:space="0" w:color="20419A"/>
              <w:right w:val="nil"/>
            </w:tcBorders>
            <w:shd w:val="clear" w:color="000000" w:fill="C6E1A6"/>
            <w:noWrap/>
            <w:vAlign w:val="center"/>
            <w:hideMark/>
          </w:tcPr>
          <w:p w14:paraId="47747D07"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Asian</w:t>
            </w:r>
          </w:p>
        </w:tc>
        <w:tc>
          <w:tcPr>
            <w:tcW w:w="1035" w:type="dxa"/>
            <w:gridSpan w:val="2"/>
            <w:tcBorders>
              <w:top w:val="nil"/>
              <w:left w:val="nil"/>
              <w:bottom w:val="single" w:sz="4" w:space="0" w:color="20419A"/>
              <w:right w:val="nil"/>
            </w:tcBorders>
            <w:shd w:val="clear" w:color="000000" w:fill="F2F2F2"/>
            <w:noWrap/>
            <w:vAlign w:val="center"/>
            <w:hideMark/>
          </w:tcPr>
          <w:p w14:paraId="5AED5A18" w14:textId="77777777" w:rsidR="008B5CBB" w:rsidRPr="001D628E" w:rsidRDefault="008B5CBB" w:rsidP="008B5CBB">
            <w:pPr>
              <w:spacing w:line="240" w:lineRule="auto"/>
              <w:jc w:val="center"/>
              <w:rPr>
                <w:rFonts w:ascii="Century Gothic" w:eastAsia="Times New Roman" w:hAnsi="Century Gothic"/>
                <w:b/>
                <w:bCs/>
                <w:sz w:val="20"/>
                <w:szCs w:val="20"/>
              </w:rPr>
            </w:pPr>
            <w:r w:rsidRPr="001D628E">
              <w:rPr>
                <w:rFonts w:ascii="Century Gothic" w:eastAsia="Times New Roman" w:hAnsi="Century Gothic"/>
                <w:b/>
                <w:bCs/>
                <w:sz w:val="20"/>
                <w:szCs w:val="20"/>
              </w:rPr>
              <w:t>3</w:t>
            </w:r>
          </w:p>
        </w:tc>
        <w:tc>
          <w:tcPr>
            <w:tcW w:w="1477" w:type="dxa"/>
            <w:tcBorders>
              <w:top w:val="nil"/>
              <w:left w:val="nil"/>
              <w:bottom w:val="single" w:sz="4" w:space="0" w:color="20419A"/>
              <w:right w:val="nil"/>
            </w:tcBorders>
            <w:shd w:val="clear" w:color="000000" w:fill="C6E1A6"/>
            <w:vAlign w:val="center"/>
            <w:hideMark/>
          </w:tcPr>
          <w:p w14:paraId="5EA641C7" w14:textId="77777777" w:rsidR="008B5CBB" w:rsidRPr="001D628E" w:rsidRDefault="008B5CBB" w:rsidP="008B5CBB">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1.2%</w:t>
            </w:r>
          </w:p>
        </w:tc>
        <w:tc>
          <w:tcPr>
            <w:tcW w:w="1322" w:type="dxa"/>
            <w:tcBorders>
              <w:top w:val="nil"/>
              <w:left w:val="nil"/>
              <w:bottom w:val="single" w:sz="4" w:space="0" w:color="20419A"/>
              <w:right w:val="nil"/>
            </w:tcBorders>
            <w:shd w:val="clear" w:color="000000" w:fill="F2F2F2"/>
            <w:noWrap/>
            <w:vAlign w:val="center"/>
            <w:hideMark/>
          </w:tcPr>
          <w:p w14:paraId="2B366130" w14:textId="77777777" w:rsidR="008B5CBB" w:rsidRPr="001D628E" w:rsidRDefault="008B5CBB" w:rsidP="008B5CBB">
            <w:pPr>
              <w:spacing w:line="240" w:lineRule="auto"/>
              <w:jc w:val="center"/>
              <w:rPr>
                <w:rFonts w:ascii="Century Gothic" w:eastAsia="Times New Roman" w:hAnsi="Century Gothic"/>
                <w:b/>
                <w:bCs/>
                <w:sz w:val="20"/>
                <w:szCs w:val="20"/>
              </w:rPr>
            </w:pPr>
            <w:r w:rsidRPr="001D628E">
              <w:rPr>
                <w:rFonts w:ascii="Century Gothic" w:eastAsia="Times New Roman" w:hAnsi="Century Gothic"/>
                <w:b/>
                <w:bCs/>
                <w:sz w:val="20"/>
                <w:szCs w:val="20"/>
              </w:rPr>
              <w:t>12</w:t>
            </w:r>
          </w:p>
        </w:tc>
        <w:tc>
          <w:tcPr>
            <w:tcW w:w="1345" w:type="dxa"/>
            <w:tcBorders>
              <w:top w:val="nil"/>
              <w:left w:val="nil"/>
              <w:bottom w:val="single" w:sz="4" w:space="0" w:color="20419A"/>
              <w:right w:val="nil"/>
            </w:tcBorders>
            <w:shd w:val="clear" w:color="000000" w:fill="C6E1A6"/>
            <w:vAlign w:val="center"/>
            <w:hideMark/>
          </w:tcPr>
          <w:p w14:paraId="603B2582" w14:textId="77777777" w:rsidR="008B5CBB" w:rsidRPr="001D628E" w:rsidRDefault="008B5CBB" w:rsidP="008B5CBB">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4.7%</w:t>
            </w:r>
          </w:p>
        </w:tc>
        <w:tc>
          <w:tcPr>
            <w:tcW w:w="1243" w:type="dxa"/>
            <w:tcBorders>
              <w:top w:val="nil"/>
              <w:left w:val="nil"/>
              <w:bottom w:val="single" w:sz="4" w:space="0" w:color="20419A"/>
              <w:right w:val="nil"/>
            </w:tcBorders>
            <w:shd w:val="clear" w:color="000000" w:fill="F2F2F2"/>
            <w:noWrap/>
            <w:vAlign w:val="center"/>
            <w:hideMark/>
          </w:tcPr>
          <w:p w14:paraId="581AD979" w14:textId="77777777" w:rsidR="008B5CBB" w:rsidRPr="001D628E" w:rsidRDefault="008B5CBB" w:rsidP="008B5CBB">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228</w:t>
            </w:r>
          </w:p>
        </w:tc>
        <w:tc>
          <w:tcPr>
            <w:tcW w:w="1346" w:type="dxa"/>
            <w:tcBorders>
              <w:top w:val="nil"/>
              <w:left w:val="nil"/>
              <w:bottom w:val="single" w:sz="4" w:space="0" w:color="20419A"/>
              <w:right w:val="nil"/>
            </w:tcBorders>
            <w:shd w:val="clear" w:color="000000" w:fill="C6E1A6"/>
            <w:vAlign w:val="center"/>
            <w:hideMark/>
          </w:tcPr>
          <w:p w14:paraId="1915CA5B" w14:textId="77777777" w:rsidR="008B5CBB" w:rsidRPr="001D628E" w:rsidRDefault="008B5CBB" w:rsidP="008B5CBB">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88.4% </w:t>
            </w:r>
          </w:p>
        </w:tc>
        <w:tc>
          <w:tcPr>
            <w:tcW w:w="1243" w:type="dxa"/>
            <w:tcBorders>
              <w:top w:val="nil"/>
              <w:left w:val="nil"/>
              <w:bottom w:val="single" w:sz="4" w:space="0" w:color="20419A"/>
              <w:right w:val="nil"/>
            </w:tcBorders>
            <w:shd w:val="clear" w:color="000000" w:fill="F2F2F2"/>
            <w:noWrap/>
            <w:vAlign w:val="center"/>
            <w:hideMark/>
          </w:tcPr>
          <w:p w14:paraId="7400BEE6" w14:textId="77777777" w:rsidR="008B5CBB" w:rsidRPr="001D628E" w:rsidRDefault="008B5CBB" w:rsidP="008B5CBB">
            <w:pPr>
              <w:spacing w:line="240" w:lineRule="auto"/>
              <w:jc w:val="center"/>
              <w:rPr>
                <w:rFonts w:ascii="Century Gothic" w:eastAsia="Times New Roman" w:hAnsi="Century Gothic"/>
                <w:b/>
                <w:bCs/>
                <w:sz w:val="20"/>
                <w:szCs w:val="20"/>
              </w:rPr>
            </w:pPr>
            <w:r w:rsidRPr="001D628E">
              <w:rPr>
                <w:rFonts w:ascii="Century Gothic" w:eastAsia="Times New Roman" w:hAnsi="Century Gothic"/>
                <w:b/>
                <w:bCs/>
                <w:sz w:val="20"/>
                <w:szCs w:val="20"/>
              </w:rPr>
              <w:t>15</w:t>
            </w:r>
          </w:p>
        </w:tc>
        <w:tc>
          <w:tcPr>
            <w:tcW w:w="1346" w:type="dxa"/>
            <w:tcBorders>
              <w:top w:val="nil"/>
              <w:left w:val="nil"/>
              <w:bottom w:val="single" w:sz="4" w:space="0" w:color="20419A"/>
              <w:right w:val="nil"/>
            </w:tcBorders>
            <w:shd w:val="clear" w:color="000000" w:fill="C6E1A6"/>
            <w:vAlign w:val="center"/>
            <w:hideMark/>
          </w:tcPr>
          <w:p w14:paraId="5BA88673" w14:textId="77777777" w:rsidR="008B5CBB" w:rsidRPr="001D628E" w:rsidRDefault="008B5CBB" w:rsidP="008B5CBB">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5.8%</w:t>
            </w:r>
          </w:p>
        </w:tc>
        <w:tc>
          <w:tcPr>
            <w:tcW w:w="1059" w:type="dxa"/>
            <w:tcBorders>
              <w:top w:val="nil"/>
              <w:left w:val="nil"/>
              <w:bottom w:val="single" w:sz="4" w:space="0" w:color="20419A"/>
              <w:right w:val="nil"/>
            </w:tcBorders>
            <w:shd w:val="clear" w:color="000000" w:fill="D9D9D9"/>
            <w:noWrap/>
            <w:vAlign w:val="center"/>
            <w:hideMark/>
          </w:tcPr>
          <w:p w14:paraId="6B3ABE38" w14:textId="77777777" w:rsidR="008B5CBB" w:rsidRPr="001D628E" w:rsidRDefault="008B5CBB" w:rsidP="008B5CBB">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258</w:t>
            </w:r>
          </w:p>
        </w:tc>
      </w:tr>
      <w:tr w:rsidR="008B5CBB" w:rsidRPr="00101183" w14:paraId="0A6CC6EC" w14:textId="77777777" w:rsidTr="00613D4B">
        <w:trPr>
          <w:trHeight w:val="312"/>
        </w:trPr>
        <w:tc>
          <w:tcPr>
            <w:tcW w:w="3627" w:type="dxa"/>
            <w:tcBorders>
              <w:top w:val="nil"/>
              <w:left w:val="nil"/>
              <w:bottom w:val="single" w:sz="4" w:space="0" w:color="auto"/>
              <w:right w:val="nil"/>
            </w:tcBorders>
            <w:shd w:val="clear" w:color="000000" w:fill="C6E1A6"/>
            <w:noWrap/>
            <w:vAlign w:val="center"/>
            <w:hideMark/>
          </w:tcPr>
          <w:p w14:paraId="6E7801F3" w14:textId="77777777" w:rsidR="008B5CBB" w:rsidRPr="00101183" w:rsidRDefault="008B5CBB" w:rsidP="008B5CBB">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 xml:space="preserve">N. Z. </w:t>
            </w:r>
            <w:r w:rsidRPr="00101183">
              <w:rPr>
                <w:rFonts w:ascii="Century Gothic" w:eastAsia="Times New Roman" w:hAnsi="Century Gothic"/>
                <w:b/>
                <w:bCs/>
                <w:sz w:val="20"/>
                <w:szCs w:val="20"/>
              </w:rPr>
              <w:t>European/Pākehā</w:t>
            </w:r>
          </w:p>
        </w:tc>
        <w:tc>
          <w:tcPr>
            <w:tcW w:w="1035" w:type="dxa"/>
            <w:gridSpan w:val="2"/>
            <w:tcBorders>
              <w:top w:val="nil"/>
              <w:left w:val="nil"/>
              <w:bottom w:val="single" w:sz="4" w:space="0" w:color="auto"/>
              <w:right w:val="nil"/>
            </w:tcBorders>
            <w:shd w:val="clear" w:color="000000" w:fill="F2F2F2"/>
            <w:noWrap/>
            <w:vAlign w:val="center"/>
            <w:hideMark/>
          </w:tcPr>
          <w:p w14:paraId="0CEFAED5" w14:textId="77777777" w:rsidR="008B5CBB" w:rsidRPr="001D628E" w:rsidRDefault="008B5CBB" w:rsidP="008B5CBB">
            <w:pPr>
              <w:spacing w:line="240" w:lineRule="auto"/>
              <w:jc w:val="center"/>
              <w:rPr>
                <w:rFonts w:ascii="Century Gothic" w:eastAsia="Times New Roman" w:hAnsi="Century Gothic"/>
                <w:b/>
                <w:bCs/>
                <w:sz w:val="20"/>
                <w:szCs w:val="20"/>
              </w:rPr>
            </w:pPr>
            <w:r w:rsidRPr="001D628E">
              <w:rPr>
                <w:rFonts w:ascii="Century Gothic" w:eastAsia="Times New Roman" w:hAnsi="Century Gothic"/>
                <w:b/>
                <w:bCs/>
                <w:sz w:val="20"/>
                <w:szCs w:val="20"/>
              </w:rPr>
              <w:t> 5</w:t>
            </w:r>
          </w:p>
        </w:tc>
        <w:tc>
          <w:tcPr>
            <w:tcW w:w="1477" w:type="dxa"/>
            <w:tcBorders>
              <w:top w:val="nil"/>
              <w:left w:val="nil"/>
              <w:bottom w:val="single" w:sz="4" w:space="0" w:color="auto"/>
              <w:right w:val="nil"/>
            </w:tcBorders>
            <w:shd w:val="clear" w:color="000000" w:fill="C6E1A6"/>
            <w:vAlign w:val="center"/>
            <w:hideMark/>
          </w:tcPr>
          <w:p w14:paraId="6212D60D" w14:textId="77777777" w:rsidR="008B5CBB" w:rsidRPr="001D628E" w:rsidRDefault="008B5CBB" w:rsidP="008B5CBB">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1.9%</w:t>
            </w:r>
          </w:p>
        </w:tc>
        <w:tc>
          <w:tcPr>
            <w:tcW w:w="1322" w:type="dxa"/>
            <w:tcBorders>
              <w:top w:val="nil"/>
              <w:left w:val="nil"/>
              <w:bottom w:val="single" w:sz="4" w:space="0" w:color="auto"/>
              <w:right w:val="nil"/>
            </w:tcBorders>
            <w:shd w:val="clear" w:color="000000" w:fill="F2F2F2"/>
            <w:noWrap/>
            <w:vAlign w:val="center"/>
            <w:hideMark/>
          </w:tcPr>
          <w:p w14:paraId="07AAA52A" w14:textId="77777777" w:rsidR="008B5CBB" w:rsidRPr="001D628E" w:rsidRDefault="008B5CBB" w:rsidP="008B5CBB">
            <w:pPr>
              <w:spacing w:line="240" w:lineRule="auto"/>
              <w:jc w:val="center"/>
              <w:rPr>
                <w:rFonts w:ascii="Century Gothic" w:eastAsia="Times New Roman" w:hAnsi="Century Gothic"/>
                <w:b/>
                <w:bCs/>
                <w:sz w:val="20"/>
                <w:szCs w:val="20"/>
              </w:rPr>
            </w:pPr>
            <w:r w:rsidRPr="001D628E">
              <w:rPr>
                <w:rFonts w:ascii="Century Gothic" w:eastAsia="Times New Roman" w:hAnsi="Century Gothic"/>
                <w:b/>
                <w:bCs/>
                <w:sz w:val="20"/>
                <w:szCs w:val="20"/>
              </w:rPr>
              <w:t>24</w:t>
            </w:r>
          </w:p>
        </w:tc>
        <w:tc>
          <w:tcPr>
            <w:tcW w:w="1345" w:type="dxa"/>
            <w:tcBorders>
              <w:top w:val="nil"/>
              <w:left w:val="nil"/>
              <w:bottom w:val="single" w:sz="4" w:space="0" w:color="auto"/>
              <w:right w:val="nil"/>
            </w:tcBorders>
            <w:shd w:val="clear" w:color="000000" w:fill="C6E1A6"/>
            <w:vAlign w:val="center"/>
            <w:hideMark/>
          </w:tcPr>
          <w:p w14:paraId="388EFA13" w14:textId="77777777" w:rsidR="008B5CBB" w:rsidRPr="001D628E" w:rsidRDefault="008B5CBB" w:rsidP="008B5CBB">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9.0%</w:t>
            </w:r>
          </w:p>
        </w:tc>
        <w:tc>
          <w:tcPr>
            <w:tcW w:w="1243" w:type="dxa"/>
            <w:tcBorders>
              <w:top w:val="nil"/>
              <w:left w:val="nil"/>
              <w:bottom w:val="single" w:sz="4" w:space="0" w:color="auto"/>
              <w:right w:val="nil"/>
            </w:tcBorders>
            <w:shd w:val="clear" w:color="000000" w:fill="F2F2F2"/>
            <w:noWrap/>
            <w:vAlign w:val="center"/>
            <w:hideMark/>
          </w:tcPr>
          <w:p w14:paraId="601C7F1F" w14:textId="77777777" w:rsidR="008B5CBB" w:rsidRPr="001D628E" w:rsidRDefault="008B5CBB" w:rsidP="008B5CBB">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232</w:t>
            </w:r>
          </w:p>
        </w:tc>
        <w:tc>
          <w:tcPr>
            <w:tcW w:w="1346" w:type="dxa"/>
            <w:tcBorders>
              <w:top w:val="nil"/>
              <w:left w:val="nil"/>
              <w:bottom w:val="single" w:sz="4" w:space="0" w:color="auto"/>
              <w:right w:val="nil"/>
            </w:tcBorders>
            <w:shd w:val="clear" w:color="000000" w:fill="C6E1A6"/>
            <w:vAlign w:val="center"/>
            <w:hideMark/>
          </w:tcPr>
          <w:p w14:paraId="4045A865" w14:textId="77777777" w:rsidR="008B5CBB" w:rsidRPr="001D628E" w:rsidRDefault="008B5CBB" w:rsidP="008B5CBB">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87.2%</w:t>
            </w:r>
          </w:p>
        </w:tc>
        <w:tc>
          <w:tcPr>
            <w:tcW w:w="1243" w:type="dxa"/>
            <w:tcBorders>
              <w:top w:val="nil"/>
              <w:left w:val="nil"/>
              <w:bottom w:val="single" w:sz="4" w:space="0" w:color="auto"/>
              <w:right w:val="nil"/>
            </w:tcBorders>
            <w:shd w:val="clear" w:color="000000" w:fill="F2F2F2"/>
            <w:noWrap/>
            <w:vAlign w:val="center"/>
            <w:hideMark/>
          </w:tcPr>
          <w:p w14:paraId="4B5A0641" w14:textId="77777777" w:rsidR="008B5CBB" w:rsidRPr="001D628E" w:rsidRDefault="008B5CBB" w:rsidP="008B5CBB">
            <w:pPr>
              <w:spacing w:line="240" w:lineRule="auto"/>
              <w:jc w:val="center"/>
              <w:rPr>
                <w:rFonts w:ascii="Century Gothic" w:eastAsia="Times New Roman" w:hAnsi="Century Gothic"/>
                <w:b/>
                <w:bCs/>
                <w:sz w:val="20"/>
                <w:szCs w:val="20"/>
              </w:rPr>
            </w:pPr>
            <w:r w:rsidRPr="001D628E">
              <w:rPr>
                <w:rFonts w:ascii="Century Gothic" w:eastAsia="Times New Roman" w:hAnsi="Century Gothic"/>
                <w:b/>
                <w:bCs/>
                <w:sz w:val="20"/>
                <w:szCs w:val="20"/>
              </w:rPr>
              <w:t>5</w:t>
            </w:r>
          </w:p>
        </w:tc>
        <w:tc>
          <w:tcPr>
            <w:tcW w:w="1346" w:type="dxa"/>
            <w:tcBorders>
              <w:top w:val="nil"/>
              <w:left w:val="nil"/>
              <w:bottom w:val="single" w:sz="4" w:space="0" w:color="auto"/>
              <w:right w:val="nil"/>
            </w:tcBorders>
            <w:shd w:val="clear" w:color="000000" w:fill="C6E1A6"/>
            <w:vAlign w:val="center"/>
            <w:hideMark/>
          </w:tcPr>
          <w:p w14:paraId="57AEC41A" w14:textId="77777777" w:rsidR="008B5CBB" w:rsidRPr="001D628E" w:rsidRDefault="008B5CBB" w:rsidP="008B5CBB">
            <w:pPr>
              <w:spacing w:line="240" w:lineRule="auto"/>
              <w:jc w:val="center"/>
              <w:rPr>
                <w:rFonts w:ascii="Century Gothic" w:eastAsia="Times New Roman" w:hAnsi="Century Gothic"/>
                <w:b/>
                <w:bCs/>
                <w:sz w:val="20"/>
                <w:szCs w:val="20"/>
              </w:rPr>
            </w:pPr>
            <w:r w:rsidRPr="001D628E">
              <w:rPr>
                <w:rFonts w:ascii="Century Gothic" w:eastAsia="Times New Roman" w:hAnsi="Century Gothic"/>
                <w:b/>
                <w:bCs/>
                <w:sz w:val="20"/>
                <w:szCs w:val="20"/>
              </w:rPr>
              <w:t>1.9%</w:t>
            </w:r>
          </w:p>
        </w:tc>
        <w:tc>
          <w:tcPr>
            <w:tcW w:w="1059" w:type="dxa"/>
            <w:tcBorders>
              <w:top w:val="nil"/>
              <w:left w:val="nil"/>
              <w:bottom w:val="single" w:sz="4" w:space="0" w:color="auto"/>
              <w:right w:val="nil"/>
            </w:tcBorders>
            <w:shd w:val="clear" w:color="000000" w:fill="D9D9D9"/>
            <w:noWrap/>
            <w:vAlign w:val="center"/>
            <w:hideMark/>
          </w:tcPr>
          <w:p w14:paraId="66A60723" w14:textId="77777777" w:rsidR="008B5CBB" w:rsidRPr="001D628E" w:rsidRDefault="008B5CBB" w:rsidP="008B5CBB">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266</w:t>
            </w:r>
          </w:p>
        </w:tc>
      </w:tr>
      <w:tr w:rsidR="008B5CBB" w:rsidRPr="00101183" w14:paraId="20603F7B" w14:textId="77777777" w:rsidTr="00613D4B">
        <w:trPr>
          <w:trHeight w:val="312"/>
        </w:trPr>
        <w:tc>
          <w:tcPr>
            <w:tcW w:w="3627" w:type="dxa"/>
            <w:tcBorders>
              <w:top w:val="single" w:sz="4" w:space="0" w:color="auto"/>
              <w:left w:val="nil"/>
              <w:bottom w:val="single" w:sz="8" w:space="0" w:color="00853E"/>
              <w:right w:val="nil"/>
            </w:tcBorders>
            <w:shd w:val="clear" w:color="000000" w:fill="C6E1A6"/>
            <w:noWrap/>
            <w:vAlign w:val="center"/>
          </w:tcPr>
          <w:p w14:paraId="0A181338"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All Other Ethnicities</w:t>
            </w:r>
            <w:r>
              <w:rPr>
                <w:rFonts w:ascii="Century Gothic" w:eastAsia="Times New Roman" w:hAnsi="Century Gothic"/>
                <w:b/>
                <w:bCs/>
                <w:sz w:val="20"/>
                <w:szCs w:val="20"/>
              </w:rPr>
              <w:t xml:space="preserve"> incl </w:t>
            </w:r>
            <w:r w:rsidRPr="00101183">
              <w:rPr>
                <w:rFonts w:ascii="Century Gothic" w:eastAsia="Times New Roman" w:hAnsi="Century Gothic"/>
                <w:b/>
                <w:bCs/>
                <w:sz w:val="20"/>
                <w:szCs w:val="20"/>
              </w:rPr>
              <w:t>Other European</w:t>
            </w:r>
          </w:p>
        </w:tc>
        <w:tc>
          <w:tcPr>
            <w:tcW w:w="1035" w:type="dxa"/>
            <w:gridSpan w:val="2"/>
            <w:tcBorders>
              <w:top w:val="single" w:sz="4" w:space="0" w:color="auto"/>
              <w:left w:val="nil"/>
              <w:bottom w:val="single" w:sz="8" w:space="0" w:color="00853E"/>
              <w:right w:val="nil"/>
            </w:tcBorders>
            <w:shd w:val="clear" w:color="000000" w:fill="F2F2F2"/>
            <w:noWrap/>
            <w:vAlign w:val="center"/>
          </w:tcPr>
          <w:p w14:paraId="58A609C2" w14:textId="77777777" w:rsidR="008B5CBB" w:rsidRPr="001D628E" w:rsidRDefault="008B5CBB" w:rsidP="008B5CBB">
            <w:pPr>
              <w:spacing w:line="240" w:lineRule="auto"/>
              <w:jc w:val="center"/>
              <w:rPr>
                <w:rFonts w:ascii="Century Gothic" w:eastAsia="Times New Roman" w:hAnsi="Century Gothic"/>
                <w:b/>
                <w:bCs/>
                <w:sz w:val="20"/>
                <w:szCs w:val="20"/>
              </w:rPr>
            </w:pPr>
            <w:r w:rsidRPr="001D628E">
              <w:rPr>
                <w:rFonts w:ascii="Century Gothic" w:eastAsia="Times New Roman" w:hAnsi="Century Gothic"/>
                <w:b/>
                <w:bCs/>
                <w:sz w:val="20"/>
                <w:szCs w:val="20"/>
              </w:rPr>
              <w:t>4</w:t>
            </w:r>
          </w:p>
        </w:tc>
        <w:tc>
          <w:tcPr>
            <w:tcW w:w="1477" w:type="dxa"/>
            <w:tcBorders>
              <w:top w:val="single" w:sz="4" w:space="0" w:color="auto"/>
              <w:left w:val="nil"/>
              <w:bottom w:val="single" w:sz="8" w:space="0" w:color="00853E"/>
              <w:right w:val="nil"/>
            </w:tcBorders>
            <w:shd w:val="clear" w:color="000000" w:fill="C6E1A6"/>
            <w:vAlign w:val="center"/>
          </w:tcPr>
          <w:p w14:paraId="74D13D14" w14:textId="77777777" w:rsidR="008B5CBB" w:rsidRPr="001D628E" w:rsidRDefault="008B5CBB" w:rsidP="008B5CBB">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3.4%</w:t>
            </w:r>
          </w:p>
        </w:tc>
        <w:tc>
          <w:tcPr>
            <w:tcW w:w="1322" w:type="dxa"/>
            <w:tcBorders>
              <w:top w:val="single" w:sz="4" w:space="0" w:color="auto"/>
              <w:left w:val="nil"/>
              <w:bottom w:val="single" w:sz="8" w:space="0" w:color="00853E"/>
              <w:right w:val="nil"/>
            </w:tcBorders>
            <w:shd w:val="clear" w:color="000000" w:fill="F2F2F2"/>
            <w:noWrap/>
            <w:vAlign w:val="center"/>
          </w:tcPr>
          <w:p w14:paraId="1A210DCC" w14:textId="77777777" w:rsidR="008B5CBB" w:rsidRPr="001D628E" w:rsidRDefault="008B5CBB" w:rsidP="008B5CBB">
            <w:pPr>
              <w:spacing w:line="240" w:lineRule="auto"/>
              <w:jc w:val="center"/>
              <w:rPr>
                <w:rFonts w:ascii="Century Gothic" w:eastAsia="Times New Roman" w:hAnsi="Century Gothic"/>
                <w:b/>
                <w:bCs/>
                <w:sz w:val="20"/>
                <w:szCs w:val="20"/>
              </w:rPr>
            </w:pPr>
            <w:r w:rsidRPr="001D628E">
              <w:rPr>
                <w:rFonts w:ascii="Century Gothic" w:eastAsia="Times New Roman" w:hAnsi="Century Gothic"/>
                <w:b/>
                <w:bCs/>
                <w:sz w:val="20"/>
                <w:szCs w:val="20"/>
              </w:rPr>
              <w:t>17</w:t>
            </w:r>
          </w:p>
        </w:tc>
        <w:tc>
          <w:tcPr>
            <w:tcW w:w="1345" w:type="dxa"/>
            <w:tcBorders>
              <w:top w:val="single" w:sz="4" w:space="0" w:color="auto"/>
              <w:left w:val="nil"/>
              <w:bottom w:val="single" w:sz="8" w:space="0" w:color="00853E"/>
              <w:right w:val="nil"/>
            </w:tcBorders>
            <w:shd w:val="clear" w:color="000000" w:fill="C6E1A6"/>
            <w:vAlign w:val="center"/>
          </w:tcPr>
          <w:p w14:paraId="011B0362" w14:textId="77777777" w:rsidR="008B5CBB" w:rsidRPr="001D628E" w:rsidRDefault="008B5CBB" w:rsidP="008B5CBB">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14.5%</w:t>
            </w:r>
          </w:p>
        </w:tc>
        <w:tc>
          <w:tcPr>
            <w:tcW w:w="1243" w:type="dxa"/>
            <w:tcBorders>
              <w:top w:val="single" w:sz="4" w:space="0" w:color="auto"/>
              <w:left w:val="nil"/>
              <w:bottom w:val="single" w:sz="8" w:space="0" w:color="00853E"/>
              <w:right w:val="nil"/>
            </w:tcBorders>
            <w:shd w:val="clear" w:color="000000" w:fill="F2F2F2"/>
            <w:noWrap/>
            <w:vAlign w:val="center"/>
          </w:tcPr>
          <w:p w14:paraId="045D89E4" w14:textId="77777777" w:rsidR="008B5CBB" w:rsidRPr="001D628E" w:rsidRDefault="008B5CBB" w:rsidP="008B5CBB">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93</w:t>
            </w:r>
          </w:p>
        </w:tc>
        <w:tc>
          <w:tcPr>
            <w:tcW w:w="1346" w:type="dxa"/>
            <w:tcBorders>
              <w:top w:val="single" w:sz="4" w:space="0" w:color="auto"/>
              <w:left w:val="nil"/>
              <w:bottom w:val="single" w:sz="8" w:space="0" w:color="00853E"/>
              <w:right w:val="nil"/>
            </w:tcBorders>
            <w:shd w:val="clear" w:color="000000" w:fill="C6E1A6"/>
            <w:vAlign w:val="center"/>
          </w:tcPr>
          <w:p w14:paraId="137FA7A7" w14:textId="77777777" w:rsidR="008B5CBB" w:rsidRPr="001D628E" w:rsidRDefault="008B5CBB" w:rsidP="008B5CBB">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79.5%</w:t>
            </w:r>
          </w:p>
        </w:tc>
        <w:tc>
          <w:tcPr>
            <w:tcW w:w="1243" w:type="dxa"/>
            <w:tcBorders>
              <w:top w:val="single" w:sz="4" w:space="0" w:color="auto"/>
              <w:left w:val="nil"/>
              <w:bottom w:val="single" w:sz="8" w:space="0" w:color="00853E"/>
              <w:right w:val="nil"/>
            </w:tcBorders>
            <w:shd w:val="clear" w:color="000000" w:fill="F2F2F2"/>
            <w:noWrap/>
            <w:vAlign w:val="center"/>
          </w:tcPr>
          <w:p w14:paraId="234F7D01" w14:textId="77777777" w:rsidR="008B5CBB" w:rsidRPr="001D628E" w:rsidRDefault="008B5CBB" w:rsidP="008B5CBB">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3</w:t>
            </w:r>
          </w:p>
        </w:tc>
        <w:tc>
          <w:tcPr>
            <w:tcW w:w="1346" w:type="dxa"/>
            <w:tcBorders>
              <w:top w:val="single" w:sz="4" w:space="0" w:color="auto"/>
              <w:left w:val="nil"/>
              <w:bottom w:val="single" w:sz="8" w:space="0" w:color="00853E"/>
              <w:right w:val="nil"/>
            </w:tcBorders>
            <w:shd w:val="clear" w:color="000000" w:fill="C6E1A6"/>
            <w:vAlign w:val="center"/>
          </w:tcPr>
          <w:p w14:paraId="3B7B66F0" w14:textId="77777777" w:rsidR="008B5CBB" w:rsidRPr="001D628E" w:rsidRDefault="008B5CBB" w:rsidP="008B5CBB">
            <w:pPr>
              <w:spacing w:line="240" w:lineRule="auto"/>
              <w:jc w:val="center"/>
              <w:rPr>
                <w:rFonts w:ascii="Century Gothic" w:eastAsia="Times New Roman" w:hAnsi="Century Gothic"/>
                <w:b/>
                <w:bCs/>
                <w:sz w:val="20"/>
                <w:szCs w:val="20"/>
              </w:rPr>
            </w:pPr>
            <w:r w:rsidRPr="001D628E">
              <w:rPr>
                <w:rFonts w:ascii="Century Gothic" w:eastAsia="Times New Roman" w:hAnsi="Century Gothic"/>
                <w:b/>
                <w:bCs/>
                <w:sz w:val="20"/>
                <w:szCs w:val="20"/>
              </w:rPr>
              <w:t>2.6%</w:t>
            </w:r>
          </w:p>
        </w:tc>
        <w:tc>
          <w:tcPr>
            <w:tcW w:w="1059" w:type="dxa"/>
            <w:tcBorders>
              <w:top w:val="single" w:sz="4" w:space="0" w:color="auto"/>
              <w:left w:val="nil"/>
              <w:bottom w:val="single" w:sz="8" w:space="0" w:color="00853E"/>
              <w:right w:val="nil"/>
            </w:tcBorders>
            <w:shd w:val="clear" w:color="000000" w:fill="D9D9D9"/>
            <w:noWrap/>
            <w:vAlign w:val="center"/>
          </w:tcPr>
          <w:p w14:paraId="0828CD7F" w14:textId="77777777" w:rsidR="008B5CBB" w:rsidRPr="001D628E" w:rsidRDefault="008B5CBB" w:rsidP="008B5CBB">
            <w:pPr>
              <w:spacing w:line="240" w:lineRule="auto"/>
              <w:jc w:val="center"/>
              <w:rPr>
                <w:rFonts w:ascii="Century Gothic" w:eastAsia="Times New Roman" w:hAnsi="Century Gothic"/>
                <w:b/>
                <w:bCs/>
                <w:sz w:val="20"/>
                <w:szCs w:val="20"/>
              </w:rPr>
            </w:pPr>
            <w:r w:rsidRPr="001D628E">
              <w:rPr>
                <w:rFonts w:ascii="Century Gothic" w:eastAsia="Times New Roman" w:hAnsi="Century Gothic"/>
                <w:b/>
                <w:bCs/>
                <w:sz w:val="20"/>
                <w:szCs w:val="20"/>
              </w:rPr>
              <w:t>117</w:t>
            </w:r>
          </w:p>
        </w:tc>
      </w:tr>
      <w:tr w:rsidR="008B5CBB" w:rsidRPr="00101183" w14:paraId="0AA9940D" w14:textId="77777777" w:rsidTr="00613D4B">
        <w:trPr>
          <w:trHeight w:val="312"/>
        </w:trPr>
        <w:tc>
          <w:tcPr>
            <w:tcW w:w="3627" w:type="dxa"/>
            <w:tcBorders>
              <w:top w:val="single" w:sz="8" w:space="0" w:color="00853E"/>
              <w:left w:val="nil"/>
              <w:bottom w:val="single" w:sz="4" w:space="0" w:color="auto"/>
              <w:right w:val="nil"/>
            </w:tcBorders>
            <w:shd w:val="clear" w:color="000000" w:fill="C6E1A6"/>
            <w:noWrap/>
            <w:vAlign w:val="center"/>
            <w:hideMark/>
          </w:tcPr>
          <w:p w14:paraId="277009F5"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Male</w:t>
            </w:r>
          </w:p>
        </w:tc>
        <w:tc>
          <w:tcPr>
            <w:tcW w:w="1035" w:type="dxa"/>
            <w:gridSpan w:val="2"/>
            <w:tcBorders>
              <w:top w:val="single" w:sz="8" w:space="0" w:color="00853E"/>
              <w:left w:val="nil"/>
              <w:bottom w:val="single" w:sz="4" w:space="0" w:color="auto"/>
              <w:right w:val="nil"/>
            </w:tcBorders>
            <w:shd w:val="clear" w:color="000000" w:fill="F2F2F2"/>
            <w:noWrap/>
            <w:vAlign w:val="center"/>
            <w:hideMark/>
          </w:tcPr>
          <w:p w14:paraId="103ABF4B" w14:textId="77777777" w:rsidR="008B5CBB" w:rsidRPr="004F3062" w:rsidRDefault="008B5CBB" w:rsidP="008B5CBB">
            <w:pPr>
              <w:spacing w:line="240" w:lineRule="auto"/>
              <w:jc w:val="center"/>
              <w:rPr>
                <w:rFonts w:ascii="Century Gothic" w:eastAsia="Times New Roman" w:hAnsi="Century Gothic"/>
                <w:b/>
                <w:bCs/>
                <w:sz w:val="20"/>
                <w:szCs w:val="20"/>
              </w:rPr>
            </w:pPr>
            <w:r w:rsidRPr="004F3062">
              <w:rPr>
                <w:rFonts w:ascii="Century Gothic" w:eastAsia="Times New Roman" w:hAnsi="Century Gothic"/>
                <w:b/>
                <w:bCs/>
                <w:sz w:val="20"/>
                <w:szCs w:val="20"/>
              </w:rPr>
              <w:t>10</w:t>
            </w:r>
          </w:p>
        </w:tc>
        <w:tc>
          <w:tcPr>
            <w:tcW w:w="1477" w:type="dxa"/>
            <w:tcBorders>
              <w:top w:val="single" w:sz="8" w:space="0" w:color="00853E"/>
              <w:left w:val="nil"/>
              <w:bottom w:val="single" w:sz="4" w:space="0" w:color="auto"/>
              <w:right w:val="nil"/>
            </w:tcBorders>
            <w:shd w:val="clear" w:color="000000" w:fill="C6E1A6"/>
            <w:vAlign w:val="center"/>
            <w:hideMark/>
          </w:tcPr>
          <w:p w14:paraId="38C95812" w14:textId="77777777" w:rsidR="008B5CBB" w:rsidRPr="004F3062" w:rsidRDefault="008B5CBB" w:rsidP="008B5CBB">
            <w:pPr>
              <w:spacing w:line="240" w:lineRule="auto"/>
              <w:jc w:val="center"/>
              <w:rPr>
                <w:rFonts w:ascii="Century Gothic" w:eastAsia="Times New Roman" w:hAnsi="Century Gothic"/>
                <w:b/>
                <w:bCs/>
                <w:sz w:val="20"/>
                <w:szCs w:val="20"/>
              </w:rPr>
            </w:pPr>
            <w:r w:rsidRPr="004F3062">
              <w:rPr>
                <w:rFonts w:ascii="Century Gothic" w:eastAsia="Times New Roman" w:hAnsi="Century Gothic"/>
                <w:b/>
                <w:bCs/>
                <w:sz w:val="20"/>
                <w:szCs w:val="20"/>
              </w:rPr>
              <w:t>2.7%</w:t>
            </w:r>
          </w:p>
        </w:tc>
        <w:tc>
          <w:tcPr>
            <w:tcW w:w="1322" w:type="dxa"/>
            <w:tcBorders>
              <w:top w:val="single" w:sz="8" w:space="0" w:color="00853E"/>
              <w:left w:val="nil"/>
              <w:bottom w:val="single" w:sz="4" w:space="0" w:color="auto"/>
              <w:right w:val="nil"/>
            </w:tcBorders>
            <w:shd w:val="clear" w:color="000000" w:fill="F2F2F2"/>
            <w:noWrap/>
            <w:vAlign w:val="center"/>
            <w:hideMark/>
          </w:tcPr>
          <w:p w14:paraId="1F446A61" w14:textId="77777777" w:rsidR="008B5CBB" w:rsidRPr="004F3062" w:rsidRDefault="008B5CBB" w:rsidP="008B5CBB">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30</w:t>
            </w:r>
          </w:p>
        </w:tc>
        <w:tc>
          <w:tcPr>
            <w:tcW w:w="1345" w:type="dxa"/>
            <w:tcBorders>
              <w:top w:val="single" w:sz="8" w:space="0" w:color="00853E"/>
              <w:left w:val="nil"/>
              <w:bottom w:val="single" w:sz="4" w:space="0" w:color="auto"/>
              <w:right w:val="nil"/>
            </w:tcBorders>
            <w:shd w:val="clear" w:color="000000" w:fill="C6E1A6"/>
            <w:vAlign w:val="center"/>
            <w:hideMark/>
          </w:tcPr>
          <w:p w14:paraId="1EB1DBCA" w14:textId="77777777" w:rsidR="008B5CBB" w:rsidRPr="004F3062" w:rsidRDefault="008B5CBB" w:rsidP="008B5CBB">
            <w:pPr>
              <w:spacing w:line="240" w:lineRule="auto"/>
              <w:jc w:val="center"/>
              <w:rPr>
                <w:rFonts w:ascii="Century Gothic" w:eastAsia="Times New Roman" w:hAnsi="Century Gothic"/>
                <w:b/>
                <w:bCs/>
                <w:sz w:val="20"/>
                <w:szCs w:val="20"/>
              </w:rPr>
            </w:pPr>
            <w:r w:rsidRPr="004F3062">
              <w:rPr>
                <w:rFonts w:ascii="Century Gothic" w:eastAsia="Times New Roman" w:hAnsi="Century Gothic"/>
                <w:b/>
                <w:bCs/>
                <w:sz w:val="20"/>
                <w:szCs w:val="20"/>
              </w:rPr>
              <w:t xml:space="preserve">8.1%   </w:t>
            </w:r>
          </w:p>
        </w:tc>
        <w:tc>
          <w:tcPr>
            <w:tcW w:w="1243" w:type="dxa"/>
            <w:tcBorders>
              <w:top w:val="single" w:sz="8" w:space="0" w:color="00853E"/>
              <w:left w:val="nil"/>
              <w:bottom w:val="single" w:sz="4" w:space="0" w:color="auto"/>
              <w:right w:val="nil"/>
            </w:tcBorders>
            <w:shd w:val="clear" w:color="000000" w:fill="F2F2F2"/>
            <w:noWrap/>
            <w:vAlign w:val="center"/>
            <w:hideMark/>
          </w:tcPr>
          <w:p w14:paraId="284991FA" w14:textId="77777777" w:rsidR="008B5CBB" w:rsidRPr="004F3062" w:rsidRDefault="008B5CBB" w:rsidP="008B5CBB">
            <w:pPr>
              <w:spacing w:line="240" w:lineRule="auto"/>
              <w:jc w:val="center"/>
              <w:rPr>
                <w:rFonts w:ascii="Century Gothic" w:eastAsia="Times New Roman" w:hAnsi="Century Gothic"/>
                <w:b/>
                <w:bCs/>
                <w:sz w:val="20"/>
                <w:szCs w:val="20"/>
              </w:rPr>
            </w:pPr>
            <w:r w:rsidRPr="004F3062">
              <w:rPr>
                <w:rFonts w:ascii="Century Gothic" w:eastAsia="Times New Roman" w:hAnsi="Century Gothic"/>
                <w:b/>
                <w:bCs/>
                <w:sz w:val="20"/>
                <w:szCs w:val="20"/>
              </w:rPr>
              <w:t>314</w:t>
            </w:r>
          </w:p>
        </w:tc>
        <w:tc>
          <w:tcPr>
            <w:tcW w:w="1346" w:type="dxa"/>
            <w:tcBorders>
              <w:top w:val="single" w:sz="8" w:space="0" w:color="00853E"/>
              <w:left w:val="nil"/>
              <w:bottom w:val="single" w:sz="4" w:space="0" w:color="auto"/>
              <w:right w:val="nil"/>
            </w:tcBorders>
            <w:shd w:val="clear" w:color="000000" w:fill="C6E1A6"/>
            <w:vAlign w:val="center"/>
            <w:hideMark/>
          </w:tcPr>
          <w:p w14:paraId="2971E323" w14:textId="77777777" w:rsidR="008B5CBB" w:rsidRPr="004F3062" w:rsidRDefault="008B5CBB" w:rsidP="008B5CBB">
            <w:pPr>
              <w:spacing w:line="240" w:lineRule="auto"/>
              <w:jc w:val="center"/>
              <w:rPr>
                <w:rFonts w:ascii="Century Gothic" w:eastAsia="Times New Roman" w:hAnsi="Century Gothic"/>
                <w:b/>
                <w:bCs/>
                <w:sz w:val="20"/>
                <w:szCs w:val="20"/>
              </w:rPr>
            </w:pPr>
            <w:r w:rsidRPr="004F3062">
              <w:rPr>
                <w:rFonts w:ascii="Century Gothic" w:eastAsia="Times New Roman" w:hAnsi="Century Gothic"/>
                <w:b/>
                <w:bCs/>
                <w:sz w:val="20"/>
                <w:szCs w:val="20"/>
              </w:rPr>
              <w:t>84.9%</w:t>
            </w:r>
          </w:p>
        </w:tc>
        <w:tc>
          <w:tcPr>
            <w:tcW w:w="1243" w:type="dxa"/>
            <w:tcBorders>
              <w:top w:val="single" w:sz="8" w:space="0" w:color="00853E"/>
              <w:left w:val="nil"/>
              <w:bottom w:val="single" w:sz="4" w:space="0" w:color="auto"/>
              <w:right w:val="nil"/>
            </w:tcBorders>
            <w:shd w:val="clear" w:color="000000" w:fill="F2F2F2"/>
            <w:noWrap/>
            <w:vAlign w:val="center"/>
            <w:hideMark/>
          </w:tcPr>
          <w:p w14:paraId="11237BDA" w14:textId="77777777" w:rsidR="008B5CBB" w:rsidRPr="004F3062" w:rsidRDefault="008B5CBB" w:rsidP="008B5CBB">
            <w:pPr>
              <w:spacing w:line="240" w:lineRule="auto"/>
              <w:jc w:val="center"/>
              <w:rPr>
                <w:rFonts w:ascii="Century Gothic" w:eastAsia="Times New Roman" w:hAnsi="Century Gothic"/>
                <w:b/>
                <w:bCs/>
                <w:sz w:val="20"/>
                <w:szCs w:val="20"/>
              </w:rPr>
            </w:pPr>
            <w:r w:rsidRPr="004F3062">
              <w:rPr>
                <w:rFonts w:ascii="Century Gothic" w:eastAsia="Times New Roman" w:hAnsi="Century Gothic"/>
                <w:b/>
                <w:bCs/>
                <w:sz w:val="20"/>
                <w:szCs w:val="20"/>
              </w:rPr>
              <w:t>16</w:t>
            </w:r>
          </w:p>
        </w:tc>
        <w:tc>
          <w:tcPr>
            <w:tcW w:w="1346" w:type="dxa"/>
            <w:tcBorders>
              <w:top w:val="single" w:sz="8" w:space="0" w:color="00853E"/>
              <w:left w:val="nil"/>
              <w:bottom w:val="single" w:sz="4" w:space="0" w:color="auto"/>
              <w:right w:val="nil"/>
            </w:tcBorders>
            <w:shd w:val="clear" w:color="000000" w:fill="C6E1A6"/>
            <w:vAlign w:val="center"/>
            <w:hideMark/>
          </w:tcPr>
          <w:p w14:paraId="19530E46" w14:textId="77777777" w:rsidR="008B5CBB" w:rsidRPr="004F3062" w:rsidRDefault="008B5CBB" w:rsidP="008B5CBB">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4.3%</w:t>
            </w:r>
          </w:p>
        </w:tc>
        <w:tc>
          <w:tcPr>
            <w:tcW w:w="1059" w:type="dxa"/>
            <w:tcBorders>
              <w:top w:val="single" w:sz="8" w:space="0" w:color="00853E"/>
              <w:left w:val="nil"/>
              <w:bottom w:val="single" w:sz="4" w:space="0" w:color="auto"/>
              <w:right w:val="nil"/>
            </w:tcBorders>
            <w:shd w:val="clear" w:color="000000" w:fill="D9D9D9"/>
            <w:noWrap/>
            <w:vAlign w:val="center"/>
            <w:hideMark/>
          </w:tcPr>
          <w:p w14:paraId="22575020" w14:textId="77777777" w:rsidR="008B5CBB" w:rsidRPr="004F3062" w:rsidRDefault="008B5CBB" w:rsidP="008B5CBB">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370</w:t>
            </w:r>
          </w:p>
        </w:tc>
      </w:tr>
      <w:tr w:rsidR="008B5CBB" w:rsidRPr="00101183" w14:paraId="53DD470C" w14:textId="77777777" w:rsidTr="00613D4B">
        <w:trPr>
          <w:trHeight w:val="312"/>
        </w:trPr>
        <w:tc>
          <w:tcPr>
            <w:tcW w:w="3627" w:type="dxa"/>
            <w:tcBorders>
              <w:top w:val="nil"/>
              <w:left w:val="nil"/>
              <w:bottom w:val="nil"/>
              <w:right w:val="nil"/>
            </w:tcBorders>
            <w:shd w:val="clear" w:color="000000" w:fill="C6E1A6"/>
            <w:noWrap/>
            <w:vAlign w:val="center"/>
            <w:hideMark/>
          </w:tcPr>
          <w:p w14:paraId="26A16195"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Female</w:t>
            </w:r>
          </w:p>
        </w:tc>
        <w:tc>
          <w:tcPr>
            <w:tcW w:w="1035" w:type="dxa"/>
            <w:gridSpan w:val="2"/>
            <w:tcBorders>
              <w:top w:val="nil"/>
              <w:left w:val="nil"/>
              <w:bottom w:val="nil"/>
              <w:right w:val="nil"/>
            </w:tcBorders>
            <w:shd w:val="clear" w:color="000000" w:fill="F2F2F2"/>
            <w:noWrap/>
            <w:vAlign w:val="center"/>
            <w:hideMark/>
          </w:tcPr>
          <w:p w14:paraId="18296713" w14:textId="77777777" w:rsidR="008B5CBB" w:rsidRPr="004F3062" w:rsidRDefault="008B5CBB" w:rsidP="008B5CBB">
            <w:pPr>
              <w:spacing w:line="240" w:lineRule="auto"/>
              <w:jc w:val="center"/>
              <w:rPr>
                <w:rFonts w:ascii="Century Gothic" w:eastAsia="Times New Roman" w:hAnsi="Century Gothic"/>
                <w:b/>
                <w:bCs/>
                <w:sz w:val="20"/>
                <w:szCs w:val="20"/>
              </w:rPr>
            </w:pPr>
            <w:r w:rsidRPr="004F3062">
              <w:rPr>
                <w:rFonts w:ascii="Century Gothic" w:eastAsia="Times New Roman" w:hAnsi="Century Gothic"/>
                <w:b/>
                <w:bCs/>
                <w:sz w:val="20"/>
                <w:szCs w:val="20"/>
              </w:rPr>
              <w:t>3</w:t>
            </w:r>
          </w:p>
        </w:tc>
        <w:tc>
          <w:tcPr>
            <w:tcW w:w="1477" w:type="dxa"/>
            <w:tcBorders>
              <w:top w:val="nil"/>
              <w:left w:val="nil"/>
              <w:bottom w:val="nil"/>
              <w:right w:val="nil"/>
            </w:tcBorders>
            <w:shd w:val="clear" w:color="000000" w:fill="C6E1A6"/>
            <w:vAlign w:val="center"/>
            <w:hideMark/>
          </w:tcPr>
          <w:p w14:paraId="0764047F" w14:textId="77777777" w:rsidR="008B5CBB" w:rsidRPr="004F3062" w:rsidRDefault="008B5CBB" w:rsidP="008B5CBB">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0.8%</w:t>
            </w:r>
          </w:p>
        </w:tc>
        <w:tc>
          <w:tcPr>
            <w:tcW w:w="1322" w:type="dxa"/>
            <w:tcBorders>
              <w:top w:val="nil"/>
              <w:left w:val="nil"/>
              <w:bottom w:val="nil"/>
              <w:right w:val="nil"/>
            </w:tcBorders>
            <w:shd w:val="clear" w:color="000000" w:fill="F2F2F2"/>
            <w:noWrap/>
            <w:vAlign w:val="center"/>
            <w:hideMark/>
          </w:tcPr>
          <w:p w14:paraId="230D1F48" w14:textId="77777777" w:rsidR="008B5CBB" w:rsidRPr="004F3062" w:rsidRDefault="008B5CBB" w:rsidP="008B5CBB">
            <w:pPr>
              <w:spacing w:line="240" w:lineRule="auto"/>
              <w:jc w:val="center"/>
              <w:rPr>
                <w:rFonts w:ascii="Century Gothic" w:eastAsia="Times New Roman" w:hAnsi="Century Gothic"/>
                <w:b/>
                <w:bCs/>
                <w:sz w:val="20"/>
                <w:szCs w:val="20"/>
              </w:rPr>
            </w:pPr>
            <w:r w:rsidRPr="004F3062">
              <w:rPr>
                <w:rFonts w:ascii="Century Gothic" w:eastAsia="Times New Roman" w:hAnsi="Century Gothic"/>
                <w:b/>
                <w:bCs/>
                <w:sz w:val="20"/>
                <w:szCs w:val="20"/>
              </w:rPr>
              <w:t>43</w:t>
            </w:r>
          </w:p>
        </w:tc>
        <w:tc>
          <w:tcPr>
            <w:tcW w:w="1345" w:type="dxa"/>
            <w:tcBorders>
              <w:top w:val="nil"/>
              <w:left w:val="nil"/>
              <w:bottom w:val="nil"/>
              <w:right w:val="nil"/>
            </w:tcBorders>
            <w:shd w:val="clear" w:color="000000" w:fill="C6E1A6"/>
            <w:vAlign w:val="center"/>
            <w:hideMark/>
          </w:tcPr>
          <w:p w14:paraId="4975C7E6" w14:textId="77777777" w:rsidR="008B5CBB" w:rsidRPr="004F3062" w:rsidRDefault="008B5CBB" w:rsidP="008B5CBB">
            <w:pPr>
              <w:spacing w:line="240" w:lineRule="auto"/>
              <w:jc w:val="center"/>
              <w:rPr>
                <w:rFonts w:ascii="Century Gothic" w:eastAsia="Times New Roman" w:hAnsi="Century Gothic"/>
                <w:b/>
                <w:bCs/>
                <w:sz w:val="20"/>
                <w:szCs w:val="20"/>
              </w:rPr>
            </w:pPr>
            <w:r w:rsidRPr="004F3062">
              <w:rPr>
                <w:rFonts w:ascii="Century Gothic" w:eastAsia="Times New Roman" w:hAnsi="Century Gothic"/>
                <w:b/>
                <w:bCs/>
                <w:sz w:val="20"/>
                <w:szCs w:val="20"/>
              </w:rPr>
              <w:t>10.9%</w:t>
            </w:r>
          </w:p>
        </w:tc>
        <w:tc>
          <w:tcPr>
            <w:tcW w:w="1243" w:type="dxa"/>
            <w:tcBorders>
              <w:top w:val="nil"/>
              <w:left w:val="nil"/>
              <w:bottom w:val="nil"/>
              <w:right w:val="nil"/>
            </w:tcBorders>
            <w:shd w:val="clear" w:color="000000" w:fill="F2F2F2"/>
            <w:noWrap/>
            <w:vAlign w:val="center"/>
            <w:hideMark/>
          </w:tcPr>
          <w:p w14:paraId="4682ABFB" w14:textId="77777777" w:rsidR="008B5CBB" w:rsidRPr="004F3062" w:rsidRDefault="008B5CBB" w:rsidP="008B5CBB">
            <w:pPr>
              <w:spacing w:line="240" w:lineRule="auto"/>
              <w:jc w:val="center"/>
              <w:rPr>
                <w:rFonts w:ascii="Century Gothic" w:eastAsia="Times New Roman" w:hAnsi="Century Gothic"/>
                <w:b/>
                <w:bCs/>
                <w:sz w:val="20"/>
                <w:szCs w:val="20"/>
              </w:rPr>
            </w:pPr>
            <w:r w:rsidRPr="004F3062">
              <w:rPr>
                <w:rFonts w:ascii="Century Gothic" w:eastAsia="Times New Roman" w:hAnsi="Century Gothic"/>
                <w:b/>
                <w:bCs/>
                <w:sz w:val="20"/>
                <w:szCs w:val="20"/>
              </w:rPr>
              <w:t>341</w:t>
            </w:r>
          </w:p>
        </w:tc>
        <w:tc>
          <w:tcPr>
            <w:tcW w:w="1346" w:type="dxa"/>
            <w:tcBorders>
              <w:top w:val="nil"/>
              <w:left w:val="nil"/>
              <w:bottom w:val="nil"/>
              <w:right w:val="nil"/>
            </w:tcBorders>
            <w:shd w:val="clear" w:color="000000" w:fill="C6E1A6"/>
            <w:vAlign w:val="center"/>
            <w:hideMark/>
          </w:tcPr>
          <w:p w14:paraId="1E0C8577" w14:textId="77777777" w:rsidR="008B5CBB" w:rsidRPr="004F3062" w:rsidRDefault="008B5CBB" w:rsidP="008B5CBB">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86.5%</w:t>
            </w:r>
          </w:p>
        </w:tc>
        <w:tc>
          <w:tcPr>
            <w:tcW w:w="1243" w:type="dxa"/>
            <w:tcBorders>
              <w:top w:val="nil"/>
              <w:left w:val="nil"/>
              <w:bottom w:val="nil"/>
              <w:right w:val="nil"/>
            </w:tcBorders>
            <w:shd w:val="clear" w:color="000000" w:fill="F2F2F2"/>
            <w:noWrap/>
            <w:vAlign w:val="center"/>
            <w:hideMark/>
          </w:tcPr>
          <w:p w14:paraId="6168F26E" w14:textId="77777777" w:rsidR="008B5CBB" w:rsidRPr="004F3062" w:rsidRDefault="008B5CBB" w:rsidP="008B5CBB">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7</w:t>
            </w:r>
          </w:p>
        </w:tc>
        <w:tc>
          <w:tcPr>
            <w:tcW w:w="1346" w:type="dxa"/>
            <w:tcBorders>
              <w:top w:val="nil"/>
              <w:left w:val="nil"/>
              <w:bottom w:val="nil"/>
              <w:right w:val="nil"/>
            </w:tcBorders>
            <w:shd w:val="clear" w:color="000000" w:fill="C6E1A6"/>
            <w:vAlign w:val="center"/>
            <w:hideMark/>
          </w:tcPr>
          <w:p w14:paraId="12295BC0" w14:textId="77777777" w:rsidR="008B5CBB" w:rsidRPr="004F3062" w:rsidRDefault="008B5CBB" w:rsidP="008B5CBB">
            <w:pPr>
              <w:spacing w:line="240" w:lineRule="auto"/>
              <w:jc w:val="center"/>
              <w:rPr>
                <w:rFonts w:ascii="Century Gothic" w:eastAsia="Times New Roman" w:hAnsi="Century Gothic"/>
                <w:b/>
                <w:bCs/>
                <w:sz w:val="20"/>
                <w:szCs w:val="20"/>
              </w:rPr>
            </w:pPr>
            <w:r w:rsidRPr="004F3062">
              <w:rPr>
                <w:rFonts w:ascii="Century Gothic" w:eastAsia="Times New Roman" w:hAnsi="Century Gothic"/>
                <w:b/>
                <w:bCs/>
                <w:sz w:val="20"/>
                <w:szCs w:val="20"/>
              </w:rPr>
              <w:t>1.8%</w:t>
            </w:r>
          </w:p>
        </w:tc>
        <w:tc>
          <w:tcPr>
            <w:tcW w:w="1059" w:type="dxa"/>
            <w:tcBorders>
              <w:top w:val="nil"/>
              <w:left w:val="nil"/>
              <w:bottom w:val="nil"/>
              <w:right w:val="nil"/>
            </w:tcBorders>
            <w:shd w:val="clear" w:color="000000" w:fill="D9D9D9"/>
            <w:noWrap/>
            <w:vAlign w:val="center"/>
            <w:hideMark/>
          </w:tcPr>
          <w:p w14:paraId="57B19CE8" w14:textId="77777777" w:rsidR="008B5CBB" w:rsidRPr="004F3062" w:rsidRDefault="008B5CBB" w:rsidP="008B5CBB">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394</w:t>
            </w:r>
          </w:p>
        </w:tc>
      </w:tr>
      <w:tr w:rsidR="008B5CBB" w:rsidRPr="00101183" w14:paraId="3A66AC5D" w14:textId="77777777" w:rsidTr="00613D4B">
        <w:trPr>
          <w:trHeight w:val="312"/>
        </w:trPr>
        <w:tc>
          <w:tcPr>
            <w:tcW w:w="3627" w:type="dxa"/>
            <w:tcBorders>
              <w:top w:val="nil"/>
              <w:left w:val="nil"/>
              <w:bottom w:val="nil"/>
              <w:right w:val="nil"/>
            </w:tcBorders>
            <w:shd w:val="clear" w:color="000000" w:fill="FFFFFF"/>
            <w:noWrap/>
            <w:hideMark/>
          </w:tcPr>
          <w:p w14:paraId="6AFB7E3C" w14:textId="77777777" w:rsidR="008B5CBB" w:rsidRPr="00101183" w:rsidRDefault="008B5CBB" w:rsidP="008B5CBB">
            <w:pPr>
              <w:spacing w:line="240" w:lineRule="auto"/>
              <w:rPr>
                <w:rFonts w:ascii="Century Gothic" w:eastAsia="Times New Roman" w:hAnsi="Century Gothic" w:cs="Times New Roman"/>
                <w:i/>
                <w:iCs/>
                <w:color w:val="000000"/>
                <w:sz w:val="20"/>
                <w:szCs w:val="20"/>
              </w:rPr>
            </w:pPr>
            <w:r w:rsidRPr="00101183">
              <w:rPr>
                <w:rFonts w:ascii="Century Gothic" w:eastAsia="Times New Roman" w:hAnsi="Century Gothic" w:cs="Times New Roman"/>
                <w:i/>
                <w:iCs/>
                <w:color w:val="000000"/>
                <w:sz w:val="20"/>
                <w:szCs w:val="20"/>
              </w:rPr>
              <w:t> </w:t>
            </w:r>
          </w:p>
        </w:tc>
        <w:tc>
          <w:tcPr>
            <w:tcW w:w="1035" w:type="dxa"/>
            <w:gridSpan w:val="2"/>
            <w:tcBorders>
              <w:top w:val="nil"/>
              <w:left w:val="nil"/>
              <w:bottom w:val="nil"/>
              <w:right w:val="nil"/>
            </w:tcBorders>
            <w:shd w:val="clear" w:color="000000" w:fill="FFFFFF"/>
            <w:hideMark/>
          </w:tcPr>
          <w:p w14:paraId="4D26ACB2" w14:textId="77777777" w:rsidR="008B5CBB" w:rsidRPr="00101183" w:rsidRDefault="008B5CBB" w:rsidP="008B5CBB">
            <w:pPr>
              <w:spacing w:line="240" w:lineRule="auto"/>
              <w:rPr>
                <w:rFonts w:ascii="Century Gothic" w:eastAsia="Times New Roman" w:hAnsi="Century Gothic" w:cs="Times New Roman"/>
                <w:color w:val="FF0000"/>
                <w:sz w:val="20"/>
                <w:szCs w:val="20"/>
              </w:rPr>
            </w:pPr>
            <w:r w:rsidRPr="00101183">
              <w:rPr>
                <w:rFonts w:ascii="Century Gothic" w:eastAsia="Times New Roman" w:hAnsi="Century Gothic" w:cs="Times New Roman"/>
                <w:color w:val="FF0000"/>
                <w:sz w:val="20"/>
                <w:szCs w:val="20"/>
              </w:rPr>
              <w:t> </w:t>
            </w:r>
          </w:p>
        </w:tc>
        <w:tc>
          <w:tcPr>
            <w:tcW w:w="1477" w:type="dxa"/>
            <w:tcBorders>
              <w:top w:val="nil"/>
              <w:left w:val="nil"/>
              <w:bottom w:val="nil"/>
              <w:right w:val="nil"/>
            </w:tcBorders>
            <w:shd w:val="clear" w:color="000000" w:fill="FFFFFF"/>
            <w:hideMark/>
          </w:tcPr>
          <w:p w14:paraId="5FBC0DE4" w14:textId="77777777" w:rsidR="008B5CBB" w:rsidRPr="00101183" w:rsidRDefault="008B5CBB" w:rsidP="008B5CBB">
            <w:pPr>
              <w:spacing w:line="240" w:lineRule="auto"/>
              <w:rPr>
                <w:rFonts w:ascii="Century Gothic" w:eastAsia="Times New Roman" w:hAnsi="Century Gothic" w:cs="Times New Roman"/>
                <w:color w:val="FF0000"/>
                <w:sz w:val="20"/>
                <w:szCs w:val="20"/>
              </w:rPr>
            </w:pPr>
            <w:r w:rsidRPr="00101183">
              <w:rPr>
                <w:rFonts w:ascii="Century Gothic" w:eastAsia="Times New Roman" w:hAnsi="Century Gothic" w:cs="Times New Roman"/>
                <w:color w:val="FF0000"/>
                <w:sz w:val="20"/>
                <w:szCs w:val="20"/>
              </w:rPr>
              <w:t> </w:t>
            </w:r>
          </w:p>
        </w:tc>
        <w:tc>
          <w:tcPr>
            <w:tcW w:w="1322" w:type="dxa"/>
            <w:tcBorders>
              <w:top w:val="nil"/>
              <w:left w:val="nil"/>
              <w:bottom w:val="nil"/>
              <w:right w:val="nil"/>
            </w:tcBorders>
            <w:shd w:val="clear" w:color="000000" w:fill="FFFFFF"/>
            <w:hideMark/>
          </w:tcPr>
          <w:p w14:paraId="4C6DCCE1" w14:textId="77777777" w:rsidR="008B5CBB" w:rsidRPr="00101183" w:rsidRDefault="008B5CBB" w:rsidP="008B5CBB">
            <w:pPr>
              <w:spacing w:line="240" w:lineRule="auto"/>
              <w:rPr>
                <w:rFonts w:ascii="Century Gothic" w:eastAsia="Times New Roman" w:hAnsi="Century Gothic" w:cs="Times New Roman"/>
                <w:color w:val="FF0000"/>
                <w:sz w:val="20"/>
                <w:szCs w:val="20"/>
              </w:rPr>
            </w:pPr>
            <w:r w:rsidRPr="00101183">
              <w:rPr>
                <w:rFonts w:ascii="Century Gothic" w:eastAsia="Times New Roman" w:hAnsi="Century Gothic" w:cs="Times New Roman"/>
                <w:color w:val="FF0000"/>
                <w:sz w:val="20"/>
                <w:szCs w:val="20"/>
              </w:rPr>
              <w:t> </w:t>
            </w:r>
          </w:p>
        </w:tc>
        <w:tc>
          <w:tcPr>
            <w:tcW w:w="1345" w:type="dxa"/>
            <w:tcBorders>
              <w:top w:val="nil"/>
              <w:left w:val="nil"/>
              <w:bottom w:val="nil"/>
              <w:right w:val="nil"/>
            </w:tcBorders>
            <w:shd w:val="clear" w:color="000000" w:fill="FFFFFF"/>
            <w:hideMark/>
          </w:tcPr>
          <w:p w14:paraId="2B59A08B" w14:textId="77777777" w:rsidR="008B5CBB" w:rsidRPr="00101183" w:rsidRDefault="008B5CBB" w:rsidP="008B5CBB">
            <w:pPr>
              <w:spacing w:line="240" w:lineRule="auto"/>
              <w:rPr>
                <w:rFonts w:ascii="Century Gothic" w:eastAsia="Times New Roman" w:hAnsi="Century Gothic" w:cs="Times New Roman"/>
                <w:color w:val="FF0000"/>
                <w:sz w:val="20"/>
                <w:szCs w:val="20"/>
              </w:rPr>
            </w:pPr>
            <w:r w:rsidRPr="00101183">
              <w:rPr>
                <w:rFonts w:ascii="Century Gothic" w:eastAsia="Times New Roman" w:hAnsi="Century Gothic" w:cs="Times New Roman"/>
                <w:color w:val="FF0000"/>
                <w:sz w:val="20"/>
                <w:szCs w:val="20"/>
              </w:rPr>
              <w:t> </w:t>
            </w:r>
          </w:p>
        </w:tc>
        <w:tc>
          <w:tcPr>
            <w:tcW w:w="1243" w:type="dxa"/>
            <w:tcBorders>
              <w:top w:val="nil"/>
              <w:left w:val="nil"/>
              <w:bottom w:val="nil"/>
              <w:right w:val="nil"/>
            </w:tcBorders>
            <w:shd w:val="clear" w:color="000000" w:fill="FFFFFF"/>
            <w:hideMark/>
          </w:tcPr>
          <w:p w14:paraId="2870AEF1" w14:textId="77777777" w:rsidR="008B5CBB" w:rsidRPr="00101183" w:rsidRDefault="008B5CBB" w:rsidP="008B5CBB">
            <w:pPr>
              <w:spacing w:line="240" w:lineRule="auto"/>
              <w:rPr>
                <w:rFonts w:ascii="Century Gothic" w:eastAsia="Times New Roman" w:hAnsi="Century Gothic" w:cs="Times New Roman"/>
                <w:color w:val="FF0000"/>
                <w:sz w:val="20"/>
                <w:szCs w:val="20"/>
              </w:rPr>
            </w:pPr>
            <w:r w:rsidRPr="00101183">
              <w:rPr>
                <w:rFonts w:ascii="Century Gothic" w:eastAsia="Times New Roman" w:hAnsi="Century Gothic" w:cs="Times New Roman"/>
                <w:color w:val="FF0000"/>
                <w:sz w:val="20"/>
                <w:szCs w:val="20"/>
              </w:rPr>
              <w:t> </w:t>
            </w:r>
          </w:p>
        </w:tc>
        <w:tc>
          <w:tcPr>
            <w:tcW w:w="1346" w:type="dxa"/>
            <w:tcBorders>
              <w:top w:val="nil"/>
              <w:left w:val="nil"/>
              <w:bottom w:val="nil"/>
              <w:right w:val="nil"/>
            </w:tcBorders>
            <w:shd w:val="clear" w:color="000000" w:fill="FFFFFF"/>
            <w:hideMark/>
          </w:tcPr>
          <w:p w14:paraId="05F4211B" w14:textId="77777777" w:rsidR="008B5CBB" w:rsidRPr="00101183" w:rsidRDefault="008B5CBB" w:rsidP="008B5CBB">
            <w:pPr>
              <w:spacing w:line="240" w:lineRule="auto"/>
              <w:rPr>
                <w:rFonts w:ascii="Century Gothic" w:eastAsia="Times New Roman" w:hAnsi="Century Gothic" w:cs="Times New Roman"/>
                <w:color w:val="FF0000"/>
                <w:sz w:val="20"/>
                <w:szCs w:val="20"/>
              </w:rPr>
            </w:pPr>
            <w:r w:rsidRPr="00101183">
              <w:rPr>
                <w:rFonts w:ascii="Century Gothic" w:eastAsia="Times New Roman" w:hAnsi="Century Gothic" w:cs="Times New Roman"/>
                <w:color w:val="FF0000"/>
                <w:sz w:val="20"/>
                <w:szCs w:val="20"/>
              </w:rPr>
              <w:t> </w:t>
            </w:r>
          </w:p>
        </w:tc>
        <w:tc>
          <w:tcPr>
            <w:tcW w:w="1243" w:type="dxa"/>
            <w:tcBorders>
              <w:top w:val="nil"/>
              <w:left w:val="nil"/>
              <w:bottom w:val="nil"/>
              <w:right w:val="nil"/>
            </w:tcBorders>
            <w:shd w:val="clear" w:color="000000" w:fill="FFFFFF"/>
            <w:hideMark/>
          </w:tcPr>
          <w:p w14:paraId="01A6BC37" w14:textId="77777777" w:rsidR="008B5CBB" w:rsidRPr="00101183" w:rsidRDefault="008B5CBB" w:rsidP="008B5CBB">
            <w:pPr>
              <w:spacing w:line="240" w:lineRule="auto"/>
              <w:rPr>
                <w:rFonts w:ascii="Century Gothic" w:eastAsia="Times New Roman" w:hAnsi="Century Gothic" w:cs="Times New Roman"/>
                <w:color w:val="FF0000"/>
                <w:sz w:val="20"/>
                <w:szCs w:val="20"/>
              </w:rPr>
            </w:pPr>
            <w:r w:rsidRPr="00101183">
              <w:rPr>
                <w:rFonts w:ascii="Century Gothic" w:eastAsia="Times New Roman" w:hAnsi="Century Gothic" w:cs="Times New Roman"/>
                <w:color w:val="FF0000"/>
                <w:sz w:val="20"/>
                <w:szCs w:val="20"/>
              </w:rPr>
              <w:t> </w:t>
            </w:r>
          </w:p>
        </w:tc>
        <w:tc>
          <w:tcPr>
            <w:tcW w:w="1346" w:type="dxa"/>
            <w:tcBorders>
              <w:top w:val="nil"/>
              <w:left w:val="nil"/>
              <w:bottom w:val="nil"/>
              <w:right w:val="nil"/>
            </w:tcBorders>
            <w:shd w:val="clear" w:color="000000" w:fill="FFFFFF"/>
            <w:hideMark/>
          </w:tcPr>
          <w:p w14:paraId="748F2E51" w14:textId="77777777" w:rsidR="008B5CBB" w:rsidRPr="00101183" w:rsidRDefault="008B5CBB" w:rsidP="008B5CBB">
            <w:pPr>
              <w:spacing w:line="240" w:lineRule="auto"/>
              <w:rPr>
                <w:rFonts w:ascii="Century Gothic" w:eastAsia="Times New Roman" w:hAnsi="Century Gothic" w:cs="Times New Roman"/>
                <w:color w:val="FF0000"/>
                <w:sz w:val="20"/>
                <w:szCs w:val="20"/>
              </w:rPr>
            </w:pPr>
            <w:r w:rsidRPr="00101183">
              <w:rPr>
                <w:rFonts w:ascii="Century Gothic" w:eastAsia="Times New Roman" w:hAnsi="Century Gothic" w:cs="Times New Roman"/>
                <w:color w:val="FF0000"/>
                <w:sz w:val="20"/>
                <w:szCs w:val="20"/>
              </w:rPr>
              <w:t> </w:t>
            </w:r>
          </w:p>
        </w:tc>
        <w:tc>
          <w:tcPr>
            <w:tcW w:w="1059" w:type="dxa"/>
            <w:tcBorders>
              <w:top w:val="nil"/>
              <w:left w:val="nil"/>
              <w:bottom w:val="nil"/>
              <w:right w:val="nil"/>
            </w:tcBorders>
            <w:shd w:val="clear" w:color="000000" w:fill="FFFFFF"/>
            <w:hideMark/>
          </w:tcPr>
          <w:p w14:paraId="33F0DD4D" w14:textId="77777777" w:rsidR="008B5CBB" w:rsidRPr="00101183" w:rsidRDefault="008B5CBB" w:rsidP="008B5CBB">
            <w:pPr>
              <w:spacing w:line="240" w:lineRule="auto"/>
              <w:rPr>
                <w:rFonts w:ascii="Century Gothic" w:eastAsia="Times New Roman" w:hAnsi="Century Gothic" w:cs="Times New Roman"/>
                <w:color w:val="FF0000"/>
                <w:sz w:val="20"/>
                <w:szCs w:val="20"/>
              </w:rPr>
            </w:pPr>
            <w:r w:rsidRPr="00101183">
              <w:rPr>
                <w:rFonts w:ascii="Century Gothic" w:eastAsia="Times New Roman" w:hAnsi="Century Gothic" w:cs="Times New Roman"/>
                <w:color w:val="FF0000"/>
                <w:sz w:val="20"/>
                <w:szCs w:val="20"/>
              </w:rPr>
              <w:t> </w:t>
            </w:r>
          </w:p>
        </w:tc>
      </w:tr>
      <w:tr w:rsidR="008B5CBB" w:rsidRPr="00101183" w14:paraId="49527CEE" w14:textId="77777777" w:rsidTr="00613D4B">
        <w:trPr>
          <w:trHeight w:val="312"/>
        </w:trPr>
        <w:tc>
          <w:tcPr>
            <w:tcW w:w="3627" w:type="dxa"/>
            <w:vMerge w:val="restart"/>
            <w:tcBorders>
              <w:top w:val="nil"/>
              <w:left w:val="nil"/>
              <w:bottom w:val="nil"/>
              <w:right w:val="nil"/>
            </w:tcBorders>
            <w:shd w:val="clear" w:color="000000" w:fill="532E8F"/>
            <w:noWrap/>
            <w:vAlign w:val="center"/>
            <w:hideMark/>
          </w:tcPr>
          <w:p w14:paraId="0FEF3A03" w14:textId="77777777" w:rsidR="008B5CBB" w:rsidRPr="00101183" w:rsidRDefault="008B5CBB" w:rsidP="008B5CBB">
            <w:pPr>
              <w:spacing w:line="240" w:lineRule="auto"/>
              <w:jc w:val="center"/>
              <w:rPr>
                <w:rFonts w:ascii="Century Gothic" w:eastAsia="Times New Roman" w:hAnsi="Century Gothic"/>
                <w:b/>
                <w:bCs/>
                <w:color w:val="FFFFFF"/>
                <w:sz w:val="20"/>
                <w:szCs w:val="20"/>
              </w:rPr>
            </w:pPr>
            <w:r w:rsidRPr="00101183">
              <w:rPr>
                <w:rFonts w:ascii="Century Gothic" w:eastAsia="Times New Roman" w:hAnsi="Century Gothic"/>
                <w:b/>
                <w:bCs/>
                <w:color w:val="FFFFFF"/>
                <w:sz w:val="20"/>
                <w:szCs w:val="20"/>
              </w:rPr>
              <w:t>Maths</w:t>
            </w:r>
          </w:p>
        </w:tc>
        <w:tc>
          <w:tcPr>
            <w:tcW w:w="2512" w:type="dxa"/>
            <w:gridSpan w:val="3"/>
            <w:tcBorders>
              <w:top w:val="nil"/>
              <w:left w:val="nil"/>
              <w:bottom w:val="nil"/>
              <w:right w:val="nil"/>
            </w:tcBorders>
            <w:shd w:val="clear" w:color="000000" w:fill="C6E1A6"/>
            <w:noWrap/>
            <w:vAlign w:val="bottom"/>
            <w:hideMark/>
          </w:tcPr>
          <w:p w14:paraId="679150D7"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Not At</w:t>
            </w:r>
          </w:p>
        </w:tc>
        <w:tc>
          <w:tcPr>
            <w:tcW w:w="2667" w:type="dxa"/>
            <w:gridSpan w:val="2"/>
            <w:tcBorders>
              <w:top w:val="nil"/>
              <w:left w:val="nil"/>
              <w:bottom w:val="nil"/>
              <w:right w:val="nil"/>
            </w:tcBorders>
            <w:shd w:val="clear" w:color="000000" w:fill="C6E1A6"/>
            <w:noWrap/>
            <w:vAlign w:val="bottom"/>
            <w:hideMark/>
          </w:tcPr>
          <w:p w14:paraId="4CD73A72"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Working Towards</w:t>
            </w:r>
          </w:p>
        </w:tc>
        <w:tc>
          <w:tcPr>
            <w:tcW w:w="2589" w:type="dxa"/>
            <w:gridSpan w:val="2"/>
            <w:tcBorders>
              <w:top w:val="nil"/>
              <w:left w:val="nil"/>
              <w:bottom w:val="nil"/>
              <w:right w:val="nil"/>
            </w:tcBorders>
            <w:shd w:val="clear" w:color="000000" w:fill="C6E1A6"/>
            <w:noWrap/>
            <w:vAlign w:val="bottom"/>
            <w:hideMark/>
          </w:tcPr>
          <w:p w14:paraId="77EA084B"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At</w:t>
            </w:r>
          </w:p>
        </w:tc>
        <w:tc>
          <w:tcPr>
            <w:tcW w:w="2589" w:type="dxa"/>
            <w:gridSpan w:val="2"/>
            <w:tcBorders>
              <w:top w:val="nil"/>
              <w:left w:val="nil"/>
              <w:bottom w:val="nil"/>
              <w:right w:val="nil"/>
            </w:tcBorders>
            <w:shd w:val="clear" w:color="000000" w:fill="C6E1A6"/>
            <w:noWrap/>
            <w:vAlign w:val="center"/>
            <w:hideMark/>
          </w:tcPr>
          <w:p w14:paraId="684D2020" w14:textId="77777777" w:rsidR="008B5CBB" w:rsidRPr="00101183" w:rsidRDefault="008B5CBB" w:rsidP="008B5CBB">
            <w:pPr>
              <w:spacing w:line="240" w:lineRule="auto"/>
              <w:jc w:val="center"/>
              <w:rPr>
                <w:rFonts w:ascii="Century Gothic" w:eastAsia="Times New Roman" w:hAnsi="Century Gothic"/>
                <w:sz w:val="20"/>
                <w:szCs w:val="20"/>
              </w:rPr>
            </w:pPr>
          </w:p>
        </w:tc>
        <w:tc>
          <w:tcPr>
            <w:tcW w:w="1059" w:type="dxa"/>
            <w:tcBorders>
              <w:top w:val="nil"/>
              <w:left w:val="nil"/>
              <w:bottom w:val="nil"/>
              <w:right w:val="nil"/>
            </w:tcBorders>
            <w:shd w:val="clear" w:color="000000" w:fill="D9D9D9"/>
            <w:noWrap/>
            <w:vAlign w:val="bottom"/>
            <w:hideMark/>
          </w:tcPr>
          <w:p w14:paraId="71D667A1"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Total</w:t>
            </w:r>
          </w:p>
        </w:tc>
      </w:tr>
      <w:tr w:rsidR="008B5CBB" w:rsidRPr="00101183" w14:paraId="3FBDC10A" w14:textId="77777777" w:rsidTr="00613D4B">
        <w:trPr>
          <w:trHeight w:val="312"/>
        </w:trPr>
        <w:tc>
          <w:tcPr>
            <w:tcW w:w="3627" w:type="dxa"/>
            <w:vMerge/>
            <w:tcBorders>
              <w:top w:val="nil"/>
              <w:left w:val="nil"/>
              <w:bottom w:val="nil"/>
              <w:right w:val="nil"/>
            </w:tcBorders>
            <w:vAlign w:val="center"/>
            <w:hideMark/>
          </w:tcPr>
          <w:p w14:paraId="7C8F9099" w14:textId="77777777" w:rsidR="008B5CBB" w:rsidRPr="00101183" w:rsidRDefault="008B5CBB" w:rsidP="008B5CBB">
            <w:pPr>
              <w:spacing w:line="240" w:lineRule="auto"/>
              <w:rPr>
                <w:rFonts w:ascii="Century Gothic" w:eastAsia="Times New Roman" w:hAnsi="Century Gothic"/>
                <w:b/>
                <w:bCs/>
                <w:color w:val="FFFFFF"/>
                <w:sz w:val="20"/>
                <w:szCs w:val="20"/>
              </w:rPr>
            </w:pPr>
          </w:p>
        </w:tc>
        <w:tc>
          <w:tcPr>
            <w:tcW w:w="1035" w:type="dxa"/>
            <w:gridSpan w:val="2"/>
            <w:tcBorders>
              <w:top w:val="nil"/>
              <w:left w:val="nil"/>
              <w:bottom w:val="nil"/>
              <w:right w:val="nil"/>
            </w:tcBorders>
            <w:shd w:val="clear" w:color="000000" w:fill="C6E1A6"/>
            <w:noWrap/>
            <w:vAlign w:val="bottom"/>
            <w:hideMark/>
          </w:tcPr>
          <w:p w14:paraId="2AAB2B21"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477" w:type="dxa"/>
            <w:tcBorders>
              <w:top w:val="nil"/>
              <w:left w:val="nil"/>
              <w:bottom w:val="nil"/>
              <w:right w:val="nil"/>
            </w:tcBorders>
            <w:shd w:val="clear" w:color="000000" w:fill="C6E1A6"/>
            <w:noWrap/>
            <w:vAlign w:val="bottom"/>
            <w:hideMark/>
          </w:tcPr>
          <w:p w14:paraId="03A25A0C"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322" w:type="dxa"/>
            <w:tcBorders>
              <w:top w:val="nil"/>
              <w:left w:val="nil"/>
              <w:bottom w:val="nil"/>
              <w:right w:val="nil"/>
            </w:tcBorders>
            <w:shd w:val="clear" w:color="000000" w:fill="C6E1A6"/>
            <w:noWrap/>
            <w:vAlign w:val="bottom"/>
            <w:hideMark/>
          </w:tcPr>
          <w:p w14:paraId="066535A9"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345" w:type="dxa"/>
            <w:tcBorders>
              <w:top w:val="nil"/>
              <w:left w:val="nil"/>
              <w:bottom w:val="nil"/>
              <w:right w:val="nil"/>
            </w:tcBorders>
            <w:shd w:val="clear" w:color="000000" w:fill="C6E1A6"/>
            <w:noWrap/>
            <w:vAlign w:val="bottom"/>
            <w:hideMark/>
          </w:tcPr>
          <w:p w14:paraId="73C849D1"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243" w:type="dxa"/>
            <w:tcBorders>
              <w:top w:val="nil"/>
              <w:left w:val="nil"/>
              <w:bottom w:val="nil"/>
              <w:right w:val="nil"/>
            </w:tcBorders>
            <w:shd w:val="clear" w:color="000000" w:fill="C6E1A6"/>
            <w:noWrap/>
            <w:vAlign w:val="bottom"/>
            <w:hideMark/>
          </w:tcPr>
          <w:p w14:paraId="65C4C452"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346" w:type="dxa"/>
            <w:tcBorders>
              <w:top w:val="nil"/>
              <w:left w:val="nil"/>
              <w:bottom w:val="nil"/>
              <w:right w:val="nil"/>
            </w:tcBorders>
            <w:shd w:val="clear" w:color="000000" w:fill="C6E1A6"/>
            <w:noWrap/>
            <w:vAlign w:val="bottom"/>
            <w:hideMark/>
          </w:tcPr>
          <w:p w14:paraId="48AC5F1F"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243" w:type="dxa"/>
            <w:tcBorders>
              <w:top w:val="nil"/>
              <w:left w:val="nil"/>
              <w:bottom w:val="nil"/>
              <w:right w:val="nil"/>
            </w:tcBorders>
            <w:shd w:val="clear" w:color="000000" w:fill="C6E1A6"/>
            <w:noWrap/>
            <w:vAlign w:val="bottom"/>
            <w:hideMark/>
          </w:tcPr>
          <w:p w14:paraId="17CA003B"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346" w:type="dxa"/>
            <w:tcBorders>
              <w:top w:val="nil"/>
              <w:left w:val="nil"/>
              <w:bottom w:val="nil"/>
              <w:right w:val="nil"/>
            </w:tcBorders>
            <w:shd w:val="clear" w:color="000000" w:fill="C6E1A6"/>
            <w:noWrap/>
            <w:vAlign w:val="bottom"/>
            <w:hideMark/>
          </w:tcPr>
          <w:p w14:paraId="3B77945A"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059" w:type="dxa"/>
            <w:tcBorders>
              <w:top w:val="nil"/>
              <w:left w:val="nil"/>
              <w:bottom w:val="nil"/>
              <w:right w:val="nil"/>
            </w:tcBorders>
            <w:shd w:val="clear" w:color="000000" w:fill="D9D9D9"/>
            <w:noWrap/>
            <w:vAlign w:val="bottom"/>
            <w:hideMark/>
          </w:tcPr>
          <w:p w14:paraId="75830E05" w14:textId="77777777" w:rsidR="008B5CBB" w:rsidRPr="00101183" w:rsidRDefault="008B5CBB" w:rsidP="008B5CBB">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r>
      <w:tr w:rsidR="008B5CBB" w:rsidRPr="00101183" w14:paraId="374C6FD9" w14:textId="77777777" w:rsidTr="00613D4B">
        <w:trPr>
          <w:trHeight w:val="312"/>
        </w:trPr>
        <w:tc>
          <w:tcPr>
            <w:tcW w:w="3627" w:type="dxa"/>
            <w:tcBorders>
              <w:top w:val="single" w:sz="8" w:space="0" w:color="00853E"/>
              <w:left w:val="nil"/>
              <w:bottom w:val="single" w:sz="4" w:space="0" w:color="auto"/>
              <w:right w:val="nil"/>
            </w:tcBorders>
            <w:shd w:val="clear" w:color="000000" w:fill="C6E1A6"/>
            <w:noWrap/>
            <w:vAlign w:val="center"/>
          </w:tcPr>
          <w:p w14:paraId="6DA373C6"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0</w:t>
            </w:r>
          </w:p>
        </w:tc>
        <w:tc>
          <w:tcPr>
            <w:tcW w:w="1035" w:type="dxa"/>
            <w:gridSpan w:val="2"/>
            <w:tcBorders>
              <w:top w:val="single" w:sz="8" w:space="0" w:color="00853E"/>
              <w:left w:val="nil"/>
              <w:bottom w:val="single" w:sz="4" w:space="0" w:color="auto"/>
              <w:right w:val="nil"/>
            </w:tcBorders>
            <w:shd w:val="clear" w:color="000000" w:fill="F2F2F2"/>
            <w:noWrap/>
            <w:vAlign w:val="center"/>
          </w:tcPr>
          <w:p w14:paraId="329D5649" w14:textId="77777777" w:rsidR="008B5CBB" w:rsidRPr="006A61D8" w:rsidRDefault="008B5CBB" w:rsidP="008B5CBB">
            <w:pPr>
              <w:spacing w:line="240" w:lineRule="auto"/>
              <w:jc w:val="center"/>
              <w:rPr>
                <w:rFonts w:ascii="Century Gothic" w:eastAsia="Times New Roman" w:hAnsi="Century Gothic"/>
                <w:b/>
                <w:bCs/>
                <w:sz w:val="20"/>
                <w:szCs w:val="20"/>
              </w:rPr>
            </w:pPr>
          </w:p>
        </w:tc>
        <w:tc>
          <w:tcPr>
            <w:tcW w:w="1477" w:type="dxa"/>
            <w:tcBorders>
              <w:top w:val="single" w:sz="8" w:space="0" w:color="00853E"/>
              <w:left w:val="nil"/>
              <w:bottom w:val="single" w:sz="4" w:space="0" w:color="auto"/>
              <w:right w:val="nil"/>
            </w:tcBorders>
            <w:shd w:val="clear" w:color="000000" w:fill="C6E1A6"/>
            <w:vAlign w:val="center"/>
          </w:tcPr>
          <w:p w14:paraId="590402F6" w14:textId="77777777" w:rsidR="008B5CBB" w:rsidRPr="006A61D8" w:rsidRDefault="008B5CBB" w:rsidP="008B5CBB">
            <w:pPr>
              <w:spacing w:line="240" w:lineRule="auto"/>
              <w:jc w:val="center"/>
              <w:rPr>
                <w:rFonts w:ascii="Century Gothic" w:eastAsia="Times New Roman" w:hAnsi="Century Gothic"/>
                <w:b/>
                <w:bCs/>
                <w:sz w:val="20"/>
                <w:szCs w:val="20"/>
              </w:rPr>
            </w:pPr>
          </w:p>
        </w:tc>
        <w:tc>
          <w:tcPr>
            <w:tcW w:w="1322" w:type="dxa"/>
            <w:tcBorders>
              <w:top w:val="single" w:sz="8" w:space="0" w:color="00853E"/>
              <w:left w:val="nil"/>
              <w:bottom w:val="single" w:sz="4" w:space="0" w:color="auto"/>
              <w:right w:val="nil"/>
            </w:tcBorders>
            <w:shd w:val="clear" w:color="000000" w:fill="F2F2F2"/>
            <w:noWrap/>
            <w:vAlign w:val="center"/>
          </w:tcPr>
          <w:p w14:paraId="09F28C69" w14:textId="77777777" w:rsidR="008B5CBB" w:rsidRPr="006A61D8" w:rsidRDefault="008B5CBB" w:rsidP="008B5CBB">
            <w:pPr>
              <w:spacing w:line="240" w:lineRule="auto"/>
              <w:jc w:val="center"/>
              <w:rPr>
                <w:rFonts w:ascii="Century Gothic" w:eastAsia="Times New Roman" w:hAnsi="Century Gothic"/>
                <w:b/>
                <w:bCs/>
                <w:sz w:val="20"/>
                <w:szCs w:val="20"/>
              </w:rPr>
            </w:pPr>
          </w:p>
        </w:tc>
        <w:tc>
          <w:tcPr>
            <w:tcW w:w="1345" w:type="dxa"/>
            <w:tcBorders>
              <w:top w:val="single" w:sz="8" w:space="0" w:color="00853E"/>
              <w:left w:val="nil"/>
              <w:bottom w:val="single" w:sz="4" w:space="0" w:color="auto"/>
              <w:right w:val="nil"/>
            </w:tcBorders>
            <w:shd w:val="clear" w:color="000000" w:fill="C6E1A6"/>
            <w:vAlign w:val="center"/>
          </w:tcPr>
          <w:p w14:paraId="390140FB" w14:textId="77777777" w:rsidR="008B5CBB" w:rsidRPr="006A61D8" w:rsidRDefault="008B5CBB" w:rsidP="008B5CBB">
            <w:pPr>
              <w:spacing w:line="240" w:lineRule="auto"/>
              <w:jc w:val="center"/>
              <w:rPr>
                <w:rFonts w:ascii="Century Gothic" w:eastAsia="Times New Roman" w:hAnsi="Century Gothic"/>
                <w:b/>
                <w:bCs/>
                <w:sz w:val="20"/>
                <w:szCs w:val="20"/>
              </w:rPr>
            </w:pPr>
          </w:p>
        </w:tc>
        <w:tc>
          <w:tcPr>
            <w:tcW w:w="1243" w:type="dxa"/>
            <w:tcBorders>
              <w:top w:val="single" w:sz="8" w:space="0" w:color="00853E"/>
              <w:left w:val="nil"/>
              <w:bottom w:val="single" w:sz="4" w:space="0" w:color="auto"/>
              <w:right w:val="nil"/>
            </w:tcBorders>
            <w:shd w:val="clear" w:color="000000" w:fill="F2F2F2"/>
            <w:noWrap/>
            <w:vAlign w:val="center"/>
          </w:tcPr>
          <w:p w14:paraId="0026B6CD" w14:textId="77777777" w:rsidR="008B5CBB" w:rsidRPr="006A61D8" w:rsidRDefault="008B5CBB" w:rsidP="008B5CBB">
            <w:pPr>
              <w:spacing w:line="240" w:lineRule="auto"/>
              <w:rPr>
                <w:rFonts w:ascii="Century Gothic" w:eastAsia="Times New Roman" w:hAnsi="Century Gothic"/>
                <w:b/>
                <w:bCs/>
                <w:sz w:val="20"/>
                <w:szCs w:val="20"/>
              </w:rPr>
            </w:pPr>
            <w:r w:rsidRPr="006A61D8">
              <w:rPr>
                <w:rFonts w:ascii="Century Gothic" w:eastAsia="Times New Roman" w:hAnsi="Century Gothic"/>
                <w:b/>
                <w:bCs/>
                <w:sz w:val="20"/>
                <w:szCs w:val="20"/>
              </w:rPr>
              <w:t xml:space="preserve">       31</w:t>
            </w:r>
          </w:p>
        </w:tc>
        <w:tc>
          <w:tcPr>
            <w:tcW w:w="1346" w:type="dxa"/>
            <w:tcBorders>
              <w:top w:val="single" w:sz="8" w:space="0" w:color="00853E"/>
              <w:left w:val="nil"/>
              <w:bottom w:val="single" w:sz="4" w:space="0" w:color="auto"/>
              <w:right w:val="nil"/>
            </w:tcBorders>
            <w:shd w:val="clear" w:color="000000" w:fill="C6E1A6"/>
            <w:vAlign w:val="center"/>
          </w:tcPr>
          <w:p w14:paraId="683F933D" w14:textId="77777777" w:rsidR="008B5CBB" w:rsidRPr="006A61D8" w:rsidRDefault="008B5CBB" w:rsidP="008B5CBB">
            <w:pPr>
              <w:spacing w:line="240" w:lineRule="auto"/>
              <w:rPr>
                <w:rFonts w:ascii="Century Gothic" w:eastAsia="Times New Roman" w:hAnsi="Century Gothic"/>
                <w:b/>
                <w:bCs/>
                <w:sz w:val="20"/>
                <w:szCs w:val="20"/>
              </w:rPr>
            </w:pPr>
            <w:r w:rsidRPr="006A61D8">
              <w:rPr>
                <w:rFonts w:ascii="Century Gothic" w:eastAsia="Times New Roman" w:hAnsi="Century Gothic"/>
                <w:b/>
                <w:bCs/>
                <w:sz w:val="20"/>
                <w:szCs w:val="20"/>
              </w:rPr>
              <w:t xml:space="preserve">     100%</w:t>
            </w:r>
          </w:p>
        </w:tc>
        <w:tc>
          <w:tcPr>
            <w:tcW w:w="1243" w:type="dxa"/>
            <w:tcBorders>
              <w:top w:val="single" w:sz="8" w:space="0" w:color="00853E"/>
              <w:left w:val="nil"/>
              <w:bottom w:val="single" w:sz="4" w:space="0" w:color="auto"/>
              <w:right w:val="nil"/>
            </w:tcBorders>
            <w:shd w:val="clear" w:color="000000" w:fill="F2F2F2"/>
            <w:noWrap/>
            <w:vAlign w:val="center"/>
          </w:tcPr>
          <w:p w14:paraId="6A0070E9" w14:textId="77777777" w:rsidR="008B5CBB" w:rsidRPr="006A61D8" w:rsidRDefault="008B5CBB" w:rsidP="008B5CBB">
            <w:pPr>
              <w:spacing w:line="240" w:lineRule="auto"/>
              <w:jc w:val="center"/>
              <w:rPr>
                <w:rFonts w:ascii="Century Gothic" w:eastAsia="Times New Roman" w:hAnsi="Century Gothic"/>
                <w:b/>
                <w:bCs/>
                <w:sz w:val="20"/>
                <w:szCs w:val="20"/>
              </w:rPr>
            </w:pPr>
          </w:p>
        </w:tc>
        <w:tc>
          <w:tcPr>
            <w:tcW w:w="1346" w:type="dxa"/>
            <w:tcBorders>
              <w:top w:val="single" w:sz="8" w:space="0" w:color="00853E"/>
              <w:left w:val="nil"/>
              <w:bottom w:val="single" w:sz="4" w:space="0" w:color="auto"/>
              <w:right w:val="nil"/>
            </w:tcBorders>
            <w:shd w:val="clear" w:color="000000" w:fill="C6E1A6"/>
            <w:vAlign w:val="center"/>
          </w:tcPr>
          <w:p w14:paraId="2DF89C7F" w14:textId="77777777" w:rsidR="008B5CBB" w:rsidRPr="006A61D8" w:rsidRDefault="008B5CBB" w:rsidP="008B5CBB">
            <w:pPr>
              <w:spacing w:line="240" w:lineRule="auto"/>
              <w:jc w:val="center"/>
              <w:rPr>
                <w:rFonts w:ascii="Century Gothic" w:eastAsia="Times New Roman" w:hAnsi="Century Gothic"/>
                <w:b/>
                <w:bCs/>
                <w:sz w:val="20"/>
                <w:szCs w:val="20"/>
              </w:rPr>
            </w:pPr>
          </w:p>
        </w:tc>
        <w:tc>
          <w:tcPr>
            <w:tcW w:w="1059" w:type="dxa"/>
            <w:tcBorders>
              <w:top w:val="single" w:sz="8" w:space="0" w:color="00853E"/>
              <w:left w:val="nil"/>
              <w:bottom w:val="single" w:sz="4" w:space="0" w:color="auto"/>
              <w:right w:val="nil"/>
            </w:tcBorders>
            <w:shd w:val="clear" w:color="000000" w:fill="D9D9D9"/>
            <w:noWrap/>
            <w:vAlign w:val="center"/>
          </w:tcPr>
          <w:p w14:paraId="359885A9" w14:textId="77777777" w:rsidR="008B5CBB" w:rsidRPr="006A61D8" w:rsidRDefault="008B5CBB" w:rsidP="008B5CBB">
            <w:pPr>
              <w:spacing w:line="240" w:lineRule="auto"/>
              <w:rPr>
                <w:rFonts w:ascii="Century Gothic" w:eastAsia="Times New Roman" w:hAnsi="Century Gothic"/>
                <w:b/>
                <w:bCs/>
                <w:sz w:val="20"/>
                <w:szCs w:val="20"/>
              </w:rPr>
            </w:pPr>
            <w:r w:rsidRPr="006A61D8">
              <w:rPr>
                <w:rFonts w:ascii="Century Gothic" w:eastAsia="Times New Roman" w:hAnsi="Century Gothic"/>
                <w:b/>
                <w:bCs/>
                <w:sz w:val="20"/>
                <w:szCs w:val="20"/>
              </w:rPr>
              <w:t xml:space="preserve">    31      </w:t>
            </w:r>
          </w:p>
        </w:tc>
      </w:tr>
      <w:tr w:rsidR="008B5CBB" w:rsidRPr="00101183" w14:paraId="712FA079" w14:textId="77777777" w:rsidTr="00613D4B">
        <w:trPr>
          <w:trHeight w:val="312"/>
        </w:trPr>
        <w:tc>
          <w:tcPr>
            <w:tcW w:w="3627" w:type="dxa"/>
            <w:tcBorders>
              <w:top w:val="single" w:sz="8" w:space="0" w:color="00853E"/>
              <w:left w:val="nil"/>
              <w:bottom w:val="single" w:sz="4" w:space="0" w:color="auto"/>
              <w:right w:val="nil"/>
            </w:tcBorders>
            <w:shd w:val="clear" w:color="000000" w:fill="C6E1A6"/>
            <w:noWrap/>
            <w:vAlign w:val="center"/>
            <w:hideMark/>
          </w:tcPr>
          <w:p w14:paraId="0A6BAE4E"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1</w:t>
            </w:r>
          </w:p>
        </w:tc>
        <w:tc>
          <w:tcPr>
            <w:tcW w:w="1035" w:type="dxa"/>
            <w:gridSpan w:val="2"/>
            <w:tcBorders>
              <w:top w:val="single" w:sz="8" w:space="0" w:color="00853E"/>
              <w:left w:val="nil"/>
              <w:bottom w:val="single" w:sz="4" w:space="0" w:color="auto"/>
              <w:right w:val="nil"/>
            </w:tcBorders>
            <w:shd w:val="clear" w:color="000000" w:fill="F2F2F2"/>
            <w:noWrap/>
            <w:vAlign w:val="center"/>
            <w:hideMark/>
          </w:tcPr>
          <w:p w14:paraId="600A8AF9" w14:textId="77777777" w:rsidR="008B5CBB" w:rsidRPr="006A61D8" w:rsidRDefault="008B5CBB" w:rsidP="008B5CBB">
            <w:pPr>
              <w:spacing w:line="240" w:lineRule="auto"/>
              <w:jc w:val="center"/>
              <w:rPr>
                <w:rFonts w:ascii="Century Gothic" w:eastAsia="Times New Roman" w:hAnsi="Century Gothic"/>
                <w:b/>
                <w:bCs/>
                <w:sz w:val="20"/>
                <w:szCs w:val="20"/>
              </w:rPr>
            </w:pPr>
            <w:r w:rsidRPr="006A61D8">
              <w:rPr>
                <w:rFonts w:ascii="Century Gothic" w:eastAsia="Times New Roman" w:hAnsi="Century Gothic"/>
                <w:b/>
                <w:bCs/>
                <w:sz w:val="20"/>
                <w:szCs w:val="20"/>
              </w:rPr>
              <w:t> </w:t>
            </w:r>
          </w:p>
        </w:tc>
        <w:tc>
          <w:tcPr>
            <w:tcW w:w="1477" w:type="dxa"/>
            <w:tcBorders>
              <w:top w:val="single" w:sz="8" w:space="0" w:color="00853E"/>
              <w:left w:val="nil"/>
              <w:bottom w:val="single" w:sz="4" w:space="0" w:color="auto"/>
              <w:right w:val="nil"/>
            </w:tcBorders>
            <w:shd w:val="clear" w:color="000000" w:fill="C6E1A6"/>
            <w:vAlign w:val="center"/>
            <w:hideMark/>
          </w:tcPr>
          <w:p w14:paraId="0F826BD8" w14:textId="77777777" w:rsidR="008B5CBB" w:rsidRPr="006A61D8" w:rsidRDefault="008B5CBB" w:rsidP="008B5CBB">
            <w:pPr>
              <w:spacing w:line="240" w:lineRule="auto"/>
              <w:jc w:val="center"/>
              <w:rPr>
                <w:rFonts w:ascii="Century Gothic" w:eastAsia="Times New Roman" w:hAnsi="Century Gothic"/>
                <w:b/>
                <w:bCs/>
                <w:sz w:val="20"/>
                <w:szCs w:val="20"/>
              </w:rPr>
            </w:pPr>
            <w:r w:rsidRPr="006A61D8">
              <w:rPr>
                <w:rFonts w:ascii="Century Gothic" w:eastAsia="Times New Roman" w:hAnsi="Century Gothic"/>
                <w:b/>
                <w:bCs/>
                <w:sz w:val="20"/>
                <w:szCs w:val="20"/>
              </w:rPr>
              <w:t> </w:t>
            </w:r>
          </w:p>
        </w:tc>
        <w:tc>
          <w:tcPr>
            <w:tcW w:w="1322" w:type="dxa"/>
            <w:tcBorders>
              <w:top w:val="single" w:sz="8" w:space="0" w:color="00853E"/>
              <w:left w:val="nil"/>
              <w:bottom w:val="single" w:sz="4" w:space="0" w:color="auto"/>
              <w:right w:val="nil"/>
            </w:tcBorders>
            <w:shd w:val="clear" w:color="000000" w:fill="F2F2F2"/>
            <w:noWrap/>
            <w:vAlign w:val="center"/>
            <w:hideMark/>
          </w:tcPr>
          <w:p w14:paraId="196FFAD6" w14:textId="77777777" w:rsidR="008B5CBB" w:rsidRPr="006A61D8" w:rsidRDefault="008B5CBB" w:rsidP="008B5CBB">
            <w:pPr>
              <w:spacing w:line="240" w:lineRule="auto"/>
              <w:jc w:val="center"/>
              <w:rPr>
                <w:rFonts w:ascii="Century Gothic" w:eastAsia="Times New Roman" w:hAnsi="Century Gothic"/>
                <w:b/>
                <w:bCs/>
                <w:sz w:val="20"/>
                <w:szCs w:val="20"/>
              </w:rPr>
            </w:pPr>
            <w:r w:rsidRPr="006A61D8">
              <w:rPr>
                <w:rFonts w:ascii="Century Gothic" w:eastAsia="Times New Roman" w:hAnsi="Century Gothic"/>
                <w:b/>
                <w:bCs/>
                <w:sz w:val="20"/>
                <w:szCs w:val="20"/>
              </w:rPr>
              <w:t>2</w:t>
            </w:r>
          </w:p>
        </w:tc>
        <w:tc>
          <w:tcPr>
            <w:tcW w:w="1345" w:type="dxa"/>
            <w:tcBorders>
              <w:top w:val="single" w:sz="8" w:space="0" w:color="00853E"/>
              <w:left w:val="nil"/>
              <w:bottom w:val="single" w:sz="4" w:space="0" w:color="auto"/>
              <w:right w:val="nil"/>
            </w:tcBorders>
            <w:shd w:val="clear" w:color="000000" w:fill="C6E1A6"/>
            <w:vAlign w:val="center"/>
            <w:hideMark/>
          </w:tcPr>
          <w:p w14:paraId="77F6B483" w14:textId="77777777" w:rsidR="008B5CBB" w:rsidRPr="006A61D8" w:rsidRDefault="008B5CBB" w:rsidP="008B5CBB">
            <w:pPr>
              <w:spacing w:line="240" w:lineRule="auto"/>
              <w:jc w:val="center"/>
              <w:rPr>
                <w:rFonts w:ascii="Century Gothic" w:eastAsia="Times New Roman" w:hAnsi="Century Gothic"/>
                <w:b/>
                <w:bCs/>
                <w:sz w:val="20"/>
                <w:szCs w:val="20"/>
              </w:rPr>
            </w:pPr>
            <w:r w:rsidRPr="006A61D8">
              <w:rPr>
                <w:rFonts w:ascii="Century Gothic" w:eastAsia="Times New Roman" w:hAnsi="Century Gothic"/>
                <w:b/>
                <w:bCs/>
                <w:sz w:val="20"/>
                <w:szCs w:val="20"/>
              </w:rPr>
              <w:t>1.7%</w:t>
            </w:r>
          </w:p>
        </w:tc>
        <w:tc>
          <w:tcPr>
            <w:tcW w:w="1243" w:type="dxa"/>
            <w:tcBorders>
              <w:top w:val="single" w:sz="8" w:space="0" w:color="00853E"/>
              <w:left w:val="nil"/>
              <w:bottom w:val="single" w:sz="4" w:space="0" w:color="auto"/>
              <w:right w:val="nil"/>
            </w:tcBorders>
            <w:shd w:val="clear" w:color="000000" w:fill="F2F2F2"/>
            <w:noWrap/>
            <w:vAlign w:val="center"/>
            <w:hideMark/>
          </w:tcPr>
          <w:p w14:paraId="4E77FE73" w14:textId="77777777" w:rsidR="008B5CBB" w:rsidRPr="006A61D8" w:rsidRDefault="008B5CBB" w:rsidP="008B5CBB">
            <w:pPr>
              <w:spacing w:line="240" w:lineRule="auto"/>
              <w:rPr>
                <w:rFonts w:ascii="Century Gothic" w:eastAsia="Times New Roman" w:hAnsi="Century Gothic"/>
                <w:b/>
                <w:bCs/>
                <w:sz w:val="20"/>
                <w:szCs w:val="20"/>
              </w:rPr>
            </w:pPr>
            <w:r w:rsidRPr="006A61D8">
              <w:rPr>
                <w:rFonts w:ascii="Century Gothic" w:eastAsia="Times New Roman" w:hAnsi="Century Gothic"/>
                <w:b/>
                <w:bCs/>
                <w:sz w:val="20"/>
                <w:szCs w:val="20"/>
              </w:rPr>
              <w:t xml:space="preserve">      113</w:t>
            </w:r>
          </w:p>
        </w:tc>
        <w:tc>
          <w:tcPr>
            <w:tcW w:w="1346" w:type="dxa"/>
            <w:tcBorders>
              <w:top w:val="single" w:sz="8" w:space="0" w:color="00853E"/>
              <w:left w:val="nil"/>
              <w:bottom w:val="single" w:sz="4" w:space="0" w:color="auto"/>
              <w:right w:val="nil"/>
            </w:tcBorders>
            <w:shd w:val="clear" w:color="000000" w:fill="C6E1A6"/>
            <w:vAlign w:val="center"/>
            <w:hideMark/>
          </w:tcPr>
          <w:p w14:paraId="6C695B2A" w14:textId="77777777" w:rsidR="008B5CBB" w:rsidRPr="006A61D8" w:rsidRDefault="008B5CBB" w:rsidP="008B5CBB">
            <w:pPr>
              <w:spacing w:line="240" w:lineRule="auto"/>
              <w:rPr>
                <w:rFonts w:ascii="Century Gothic" w:eastAsia="Times New Roman" w:hAnsi="Century Gothic"/>
                <w:b/>
                <w:bCs/>
                <w:sz w:val="20"/>
                <w:szCs w:val="20"/>
              </w:rPr>
            </w:pPr>
            <w:r w:rsidRPr="006A61D8">
              <w:rPr>
                <w:rFonts w:ascii="Century Gothic" w:eastAsia="Times New Roman" w:hAnsi="Century Gothic"/>
                <w:b/>
                <w:bCs/>
                <w:sz w:val="20"/>
                <w:szCs w:val="20"/>
              </w:rPr>
              <w:t xml:space="preserve">      98.3%</w:t>
            </w:r>
          </w:p>
        </w:tc>
        <w:tc>
          <w:tcPr>
            <w:tcW w:w="1243" w:type="dxa"/>
            <w:tcBorders>
              <w:top w:val="single" w:sz="8" w:space="0" w:color="00853E"/>
              <w:left w:val="nil"/>
              <w:bottom w:val="single" w:sz="4" w:space="0" w:color="auto"/>
              <w:right w:val="nil"/>
            </w:tcBorders>
            <w:shd w:val="clear" w:color="000000" w:fill="F2F2F2"/>
            <w:noWrap/>
            <w:vAlign w:val="center"/>
          </w:tcPr>
          <w:p w14:paraId="20DB4ED9" w14:textId="77777777" w:rsidR="008B5CBB" w:rsidRPr="006A61D8" w:rsidRDefault="008B5CBB" w:rsidP="008B5CBB">
            <w:pPr>
              <w:spacing w:line="240" w:lineRule="auto"/>
              <w:jc w:val="center"/>
              <w:rPr>
                <w:rFonts w:ascii="Century Gothic" w:eastAsia="Times New Roman" w:hAnsi="Century Gothic"/>
                <w:b/>
                <w:bCs/>
                <w:sz w:val="20"/>
                <w:szCs w:val="20"/>
              </w:rPr>
            </w:pPr>
          </w:p>
        </w:tc>
        <w:tc>
          <w:tcPr>
            <w:tcW w:w="1346" w:type="dxa"/>
            <w:tcBorders>
              <w:top w:val="single" w:sz="8" w:space="0" w:color="00853E"/>
              <w:left w:val="nil"/>
              <w:bottom w:val="single" w:sz="4" w:space="0" w:color="auto"/>
              <w:right w:val="nil"/>
            </w:tcBorders>
            <w:shd w:val="clear" w:color="000000" w:fill="C6E1A6"/>
            <w:vAlign w:val="center"/>
            <w:hideMark/>
          </w:tcPr>
          <w:p w14:paraId="186CA696" w14:textId="77777777" w:rsidR="008B5CBB" w:rsidRPr="006A61D8" w:rsidRDefault="008B5CBB" w:rsidP="008B5CBB">
            <w:pPr>
              <w:spacing w:line="240" w:lineRule="auto"/>
              <w:jc w:val="center"/>
              <w:rPr>
                <w:rFonts w:ascii="Century Gothic" w:eastAsia="Times New Roman" w:hAnsi="Century Gothic"/>
                <w:b/>
                <w:bCs/>
                <w:sz w:val="20"/>
                <w:szCs w:val="20"/>
              </w:rPr>
            </w:pPr>
          </w:p>
        </w:tc>
        <w:tc>
          <w:tcPr>
            <w:tcW w:w="1059" w:type="dxa"/>
            <w:tcBorders>
              <w:top w:val="single" w:sz="8" w:space="0" w:color="00853E"/>
              <w:left w:val="nil"/>
              <w:bottom w:val="single" w:sz="4" w:space="0" w:color="auto"/>
              <w:right w:val="nil"/>
            </w:tcBorders>
            <w:shd w:val="clear" w:color="000000" w:fill="D9D9D9"/>
            <w:noWrap/>
            <w:vAlign w:val="center"/>
            <w:hideMark/>
          </w:tcPr>
          <w:p w14:paraId="1B3F9479" w14:textId="77777777" w:rsidR="008B5CBB" w:rsidRPr="006A61D8" w:rsidRDefault="008B5CBB" w:rsidP="008B5CBB">
            <w:pPr>
              <w:spacing w:line="240" w:lineRule="auto"/>
              <w:rPr>
                <w:rFonts w:ascii="Century Gothic" w:eastAsia="Times New Roman" w:hAnsi="Century Gothic"/>
                <w:b/>
                <w:bCs/>
                <w:sz w:val="20"/>
                <w:szCs w:val="20"/>
              </w:rPr>
            </w:pPr>
            <w:r w:rsidRPr="006A61D8">
              <w:rPr>
                <w:rFonts w:ascii="Century Gothic" w:eastAsia="Times New Roman" w:hAnsi="Century Gothic"/>
                <w:b/>
                <w:bCs/>
                <w:sz w:val="20"/>
                <w:szCs w:val="20"/>
              </w:rPr>
              <w:t xml:space="preserve">   115  </w:t>
            </w:r>
          </w:p>
        </w:tc>
      </w:tr>
      <w:tr w:rsidR="008B5CBB" w:rsidRPr="00101183" w14:paraId="139D88E1" w14:textId="77777777" w:rsidTr="00613D4B">
        <w:trPr>
          <w:trHeight w:val="312"/>
        </w:trPr>
        <w:tc>
          <w:tcPr>
            <w:tcW w:w="3627" w:type="dxa"/>
            <w:tcBorders>
              <w:top w:val="nil"/>
              <w:left w:val="nil"/>
              <w:bottom w:val="single" w:sz="4" w:space="0" w:color="auto"/>
              <w:right w:val="nil"/>
            </w:tcBorders>
            <w:shd w:val="clear" w:color="000000" w:fill="C6E1A6"/>
            <w:noWrap/>
            <w:vAlign w:val="center"/>
            <w:hideMark/>
          </w:tcPr>
          <w:p w14:paraId="4B2C3CD7"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2</w:t>
            </w:r>
          </w:p>
        </w:tc>
        <w:tc>
          <w:tcPr>
            <w:tcW w:w="1035" w:type="dxa"/>
            <w:gridSpan w:val="2"/>
            <w:tcBorders>
              <w:top w:val="nil"/>
              <w:left w:val="nil"/>
              <w:bottom w:val="single" w:sz="4" w:space="0" w:color="auto"/>
              <w:right w:val="nil"/>
            </w:tcBorders>
            <w:shd w:val="clear" w:color="000000" w:fill="F2F2F2"/>
            <w:noWrap/>
            <w:vAlign w:val="center"/>
            <w:hideMark/>
          </w:tcPr>
          <w:p w14:paraId="7B26D9BF" w14:textId="77777777" w:rsidR="008B5CBB" w:rsidRPr="006A61D8" w:rsidRDefault="008B5CBB" w:rsidP="008B5CBB">
            <w:pPr>
              <w:spacing w:line="240" w:lineRule="auto"/>
              <w:rPr>
                <w:rFonts w:ascii="Century Gothic" w:eastAsia="Times New Roman" w:hAnsi="Century Gothic"/>
                <w:b/>
                <w:bCs/>
                <w:sz w:val="20"/>
                <w:szCs w:val="20"/>
              </w:rPr>
            </w:pPr>
            <w:r w:rsidRPr="006A61D8">
              <w:rPr>
                <w:rFonts w:ascii="Century Gothic" w:eastAsia="Times New Roman" w:hAnsi="Century Gothic"/>
                <w:b/>
                <w:bCs/>
                <w:sz w:val="20"/>
                <w:szCs w:val="20"/>
              </w:rPr>
              <w:t xml:space="preserve">       1</w:t>
            </w:r>
          </w:p>
        </w:tc>
        <w:tc>
          <w:tcPr>
            <w:tcW w:w="1477" w:type="dxa"/>
            <w:tcBorders>
              <w:top w:val="nil"/>
              <w:left w:val="nil"/>
              <w:bottom w:val="single" w:sz="4" w:space="0" w:color="auto"/>
              <w:right w:val="nil"/>
            </w:tcBorders>
            <w:shd w:val="clear" w:color="000000" w:fill="C6E1A6"/>
            <w:vAlign w:val="center"/>
            <w:hideMark/>
          </w:tcPr>
          <w:p w14:paraId="1C7C65D5" w14:textId="77777777" w:rsidR="008B5CBB" w:rsidRPr="006A61D8" w:rsidRDefault="008B5CBB" w:rsidP="008B5CBB">
            <w:pPr>
              <w:spacing w:line="240" w:lineRule="auto"/>
              <w:jc w:val="center"/>
              <w:rPr>
                <w:rFonts w:ascii="Century Gothic" w:eastAsia="Times New Roman" w:hAnsi="Century Gothic"/>
                <w:b/>
                <w:bCs/>
                <w:sz w:val="20"/>
                <w:szCs w:val="20"/>
              </w:rPr>
            </w:pPr>
            <w:r w:rsidRPr="006A61D8">
              <w:rPr>
                <w:rFonts w:ascii="Century Gothic" w:eastAsia="Times New Roman" w:hAnsi="Century Gothic"/>
                <w:b/>
                <w:bCs/>
                <w:sz w:val="20"/>
                <w:szCs w:val="20"/>
              </w:rPr>
              <w:t>0.8% </w:t>
            </w:r>
          </w:p>
        </w:tc>
        <w:tc>
          <w:tcPr>
            <w:tcW w:w="1322" w:type="dxa"/>
            <w:tcBorders>
              <w:top w:val="nil"/>
              <w:left w:val="nil"/>
              <w:bottom w:val="single" w:sz="4" w:space="0" w:color="auto"/>
              <w:right w:val="nil"/>
            </w:tcBorders>
            <w:shd w:val="clear" w:color="000000" w:fill="F2F2F2"/>
            <w:noWrap/>
            <w:vAlign w:val="center"/>
            <w:hideMark/>
          </w:tcPr>
          <w:p w14:paraId="6B5B5027" w14:textId="77777777" w:rsidR="008B5CBB" w:rsidRPr="006A61D8" w:rsidRDefault="008B5CBB" w:rsidP="008B5CBB">
            <w:pPr>
              <w:spacing w:line="240" w:lineRule="auto"/>
              <w:rPr>
                <w:rFonts w:ascii="Century Gothic" w:eastAsia="Times New Roman" w:hAnsi="Century Gothic"/>
                <w:b/>
                <w:bCs/>
                <w:sz w:val="20"/>
                <w:szCs w:val="20"/>
              </w:rPr>
            </w:pPr>
            <w:r w:rsidRPr="006A61D8">
              <w:rPr>
                <w:rFonts w:ascii="Century Gothic" w:eastAsia="Times New Roman" w:hAnsi="Century Gothic"/>
                <w:b/>
                <w:bCs/>
                <w:sz w:val="20"/>
                <w:szCs w:val="20"/>
              </w:rPr>
              <w:t xml:space="preserve">         11</w:t>
            </w:r>
          </w:p>
        </w:tc>
        <w:tc>
          <w:tcPr>
            <w:tcW w:w="1345" w:type="dxa"/>
            <w:tcBorders>
              <w:top w:val="nil"/>
              <w:left w:val="nil"/>
              <w:bottom w:val="single" w:sz="4" w:space="0" w:color="auto"/>
              <w:right w:val="nil"/>
            </w:tcBorders>
            <w:shd w:val="clear" w:color="000000" w:fill="C6E1A6"/>
            <w:vAlign w:val="center"/>
            <w:hideMark/>
          </w:tcPr>
          <w:p w14:paraId="291ED5B7" w14:textId="77777777" w:rsidR="008B5CBB" w:rsidRPr="006A61D8" w:rsidRDefault="008B5CBB" w:rsidP="008B5CBB">
            <w:pPr>
              <w:spacing w:line="240" w:lineRule="auto"/>
              <w:jc w:val="center"/>
              <w:rPr>
                <w:rFonts w:ascii="Century Gothic" w:eastAsia="Times New Roman" w:hAnsi="Century Gothic"/>
                <w:b/>
                <w:bCs/>
                <w:sz w:val="20"/>
                <w:szCs w:val="20"/>
              </w:rPr>
            </w:pPr>
            <w:r w:rsidRPr="006A61D8">
              <w:rPr>
                <w:rFonts w:ascii="Century Gothic" w:eastAsia="Times New Roman" w:hAnsi="Century Gothic"/>
                <w:b/>
                <w:bCs/>
                <w:sz w:val="20"/>
                <w:szCs w:val="20"/>
              </w:rPr>
              <w:t>9.2%</w:t>
            </w:r>
          </w:p>
        </w:tc>
        <w:tc>
          <w:tcPr>
            <w:tcW w:w="1243" w:type="dxa"/>
            <w:tcBorders>
              <w:top w:val="nil"/>
              <w:left w:val="nil"/>
              <w:bottom w:val="single" w:sz="4" w:space="0" w:color="auto"/>
              <w:right w:val="nil"/>
            </w:tcBorders>
            <w:shd w:val="clear" w:color="000000" w:fill="F2F2F2"/>
            <w:noWrap/>
            <w:vAlign w:val="center"/>
            <w:hideMark/>
          </w:tcPr>
          <w:p w14:paraId="1EF9968A" w14:textId="77777777" w:rsidR="008B5CBB" w:rsidRPr="006A61D8" w:rsidRDefault="008B5CBB" w:rsidP="008B5CBB">
            <w:pPr>
              <w:spacing w:line="240" w:lineRule="auto"/>
              <w:jc w:val="center"/>
              <w:rPr>
                <w:rFonts w:ascii="Century Gothic" w:eastAsia="Times New Roman" w:hAnsi="Century Gothic"/>
                <w:b/>
                <w:bCs/>
                <w:sz w:val="20"/>
                <w:szCs w:val="20"/>
              </w:rPr>
            </w:pPr>
            <w:r w:rsidRPr="006A61D8">
              <w:rPr>
                <w:rFonts w:ascii="Century Gothic" w:eastAsia="Times New Roman" w:hAnsi="Century Gothic"/>
                <w:b/>
                <w:bCs/>
                <w:sz w:val="20"/>
                <w:szCs w:val="20"/>
              </w:rPr>
              <w:t>106</w:t>
            </w:r>
          </w:p>
        </w:tc>
        <w:tc>
          <w:tcPr>
            <w:tcW w:w="1346" w:type="dxa"/>
            <w:tcBorders>
              <w:top w:val="nil"/>
              <w:left w:val="nil"/>
              <w:bottom w:val="single" w:sz="4" w:space="0" w:color="auto"/>
              <w:right w:val="nil"/>
            </w:tcBorders>
            <w:shd w:val="clear" w:color="000000" w:fill="C6E1A6"/>
            <w:vAlign w:val="center"/>
            <w:hideMark/>
          </w:tcPr>
          <w:p w14:paraId="6810E36E" w14:textId="77777777" w:rsidR="008B5CBB" w:rsidRPr="006A61D8" w:rsidRDefault="00593F55"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 xml:space="preserve">  </w:t>
            </w:r>
            <w:r w:rsidR="008B5CBB" w:rsidRPr="006A61D8">
              <w:rPr>
                <w:rFonts w:ascii="Century Gothic" w:eastAsia="Times New Roman" w:hAnsi="Century Gothic"/>
                <w:b/>
                <w:bCs/>
                <w:sz w:val="20"/>
                <w:szCs w:val="20"/>
              </w:rPr>
              <w:t>89.1%</w:t>
            </w:r>
          </w:p>
        </w:tc>
        <w:tc>
          <w:tcPr>
            <w:tcW w:w="1243" w:type="dxa"/>
            <w:tcBorders>
              <w:top w:val="nil"/>
              <w:left w:val="nil"/>
              <w:bottom w:val="single" w:sz="4" w:space="0" w:color="auto"/>
              <w:right w:val="nil"/>
            </w:tcBorders>
            <w:shd w:val="clear" w:color="000000" w:fill="F2F2F2"/>
            <w:noWrap/>
            <w:vAlign w:val="center"/>
            <w:hideMark/>
          </w:tcPr>
          <w:p w14:paraId="6AF1CEBF" w14:textId="77777777" w:rsidR="008B5CBB" w:rsidRPr="006A61D8" w:rsidRDefault="008B5CBB" w:rsidP="008B5CBB">
            <w:pPr>
              <w:spacing w:line="240" w:lineRule="auto"/>
              <w:jc w:val="center"/>
              <w:rPr>
                <w:rFonts w:ascii="Century Gothic" w:eastAsia="Times New Roman" w:hAnsi="Century Gothic"/>
                <w:b/>
                <w:bCs/>
                <w:sz w:val="20"/>
                <w:szCs w:val="20"/>
              </w:rPr>
            </w:pPr>
            <w:r w:rsidRPr="006A61D8">
              <w:rPr>
                <w:rFonts w:ascii="Century Gothic" w:eastAsia="Times New Roman" w:hAnsi="Century Gothic"/>
                <w:b/>
                <w:bCs/>
                <w:sz w:val="20"/>
                <w:szCs w:val="20"/>
              </w:rPr>
              <w:t>1</w:t>
            </w:r>
          </w:p>
        </w:tc>
        <w:tc>
          <w:tcPr>
            <w:tcW w:w="1346" w:type="dxa"/>
            <w:tcBorders>
              <w:top w:val="nil"/>
              <w:left w:val="nil"/>
              <w:bottom w:val="single" w:sz="4" w:space="0" w:color="auto"/>
              <w:right w:val="nil"/>
            </w:tcBorders>
            <w:shd w:val="clear" w:color="000000" w:fill="C6E1A6"/>
            <w:vAlign w:val="center"/>
            <w:hideMark/>
          </w:tcPr>
          <w:p w14:paraId="599562C8" w14:textId="77777777" w:rsidR="008B5CBB" w:rsidRPr="006A61D8" w:rsidRDefault="008B5CBB" w:rsidP="008B5CBB">
            <w:pPr>
              <w:spacing w:line="240" w:lineRule="auto"/>
              <w:jc w:val="center"/>
              <w:rPr>
                <w:rFonts w:ascii="Century Gothic" w:eastAsia="Times New Roman" w:hAnsi="Century Gothic"/>
                <w:b/>
                <w:bCs/>
                <w:sz w:val="20"/>
                <w:szCs w:val="20"/>
              </w:rPr>
            </w:pPr>
            <w:r w:rsidRPr="006A61D8">
              <w:rPr>
                <w:rFonts w:ascii="Century Gothic" w:eastAsia="Times New Roman" w:hAnsi="Century Gothic"/>
                <w:b/>
                <w:bCs/>
                <w:sz w:val="20"/>
                <w:szCs w:val="20"/>
              </w:rPr>
              <w:t>1.6%</w:t>
            </w:r>
          </w:p>
        </w:tc>
        <w:tc>
          <w:tcPr>
            <w:tcW w:w="1059" w:type="dxa"/>
            <w:tcBorders>
              <w:top w:val="nil"/>
              <w:left w:val="nil"/>
              <w:bottom w:val="single" w:sz="4" w:space="0" w:color="auto"/>
              <w:right w:val="nil"/>
            </w:tcBorders>
            <w:shd w:val="clear" w:color="000000" w:fill="D9D9D9"/>
            <w:noWrap/>
            <w:vAlign w:val="center"/>
            <w:hideMark/>
          </w:tcPr>
          <w:p w14:paraId="52FB73FD" w14:textId="77777777" w:rsidR="008B5CBB" w:rsidRPr="006A61D8" w:rsidRDefault="008B5CBB" w:rsidP="008B5CBB">
            <w:pPr>
              <w:spacing w:line="240" w:lineRule="auto"/>
              <w:rPr>
                <w:rFonts w:ascii="Century Gothic" w:eastAsia="Times New Roman" w:hAnsi="Century Gothic"/>
                <w:b/>
                <w:bCs/>
                <w:sz w:val="20"/>
                <w:szCs w:val="20"/>
              </w:rPr>
            </w:pPr>
            <w:r w:rsidRPr="006A61D8">
              <w:rPr>
                <w:rFonts w:ascii="Century Gothic" w:eastAsia="Times New Roman" w:hAnsi="Century Gothic"/>
                <w:b/>
                <w:bCs/>
                <w:sz w:val="20"/>
                <w:szCs w:val="20"/>
              </w:rPr>
              <w:t xml:space="preserve">   119</w:t>
            </w:r>
          </w:p>
        </w:tc>
      </w:tr>
      <w:tr w:rsidR="008B5CBB" w:rsidRPr="00101183" w14:paraId="15BCF02C" w14:textId="77777777" w:rsidTr="00613D4B">
        <w:trPr>
          <w:trHeight w:val="312"/>
        </w:trPr>
        <w:tc>
          <w:tcPr>
            <w:tcW w:w="3627" w:type="dxa"/>
            <w:tcBorders>
              <w:top w:val="nil"/>
              <w:left w:val="nil"/>
              <w:bottom w:val="single" w:sz="4" w:space="0" w:color="auto"/>
              <w:right w:val="nil"/>
            </w:tcBorders>
            <w:shd w:val="clear" w:color="000000" w:fill="C6E1A6"/>
            <w:noWrap/>
            <w:vAlign w:val="center"/>
            <w:hideMark/>
          </w:tcPr>
          <w:p w14:paraId="1D98DCA8"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3</w:t>
            </w:r>
          </w:p>
        </w:tc>
        <w:tc>
          <w:tcPr>
            <w:tcW w:w="1035" w:type="dxa"/>
            <w:gridSpan w:val="2"/>
            <w:tcBorders>
              <w:top w:val="nil"/>
              <w:left w:val="nil"/>
              <w:bottom w:val="single" w:sz="4" w:space="0" w:color="auto"/>
              <w:right w:val="nil"/>
            </w:tcBorders>
            <w:shd w:val="clear" w:color="000000" w:fill="F2F2F2"/>
            <w:noWrap/>
            <w:vAlign w:val="center"/>
            <w:hideMark/>
          </w:tcPr>
          <w:p w14:paraId="0C55E65C" w14:textId="77777777" w:rsidR="008B5CBB" w:rsidRPr="006A61D8" w:rsidRDefault="008B5CBB" w:rsidP="008B5CBB">
            <w:pPr>
              <w:spacing w:line="240" w:lineRule="auto"/>
              <w:jc w:val="center"/>
              <w:rPr>
                <w:rFonts w:ascii="Century Gothic" w:eastAsia="Times New Roman" w:hAnsi="Century Gothic"/>
                <w:b/>
                <w:bCs/>
                <w:sz w:val="20"/>
                <w:szCs w:val="20"/>
              </w:rPr>
            </w:pPr>
            <w:r w:rsidRPr="006A61D8">
              <w:rPr>
                <w:rFonts w:ascii="Century Gothic" w:eastAsia="Times New Roman" w:hAnsi="Century Gothic"/>
                <w:b/>
                <w:bCs/>
                <w:sz w:val="20"/>
                <w:szCs w:val="20"/>
              </w:rPr>
              <w:t>3</w:t>
            </w:r>
          </w:p>
        </w:tc>
        <w:tc>
          <w:tcPr>
            <w:tcW w:w="1477" w:type="dxa"/>
            <w:tcBorders>
              <w:top w:val="nil"/>
              <w:left w:val="nil"/>
              <w:bottom w:val="single" w:sz="4" w:space="0" w:color="auto"/>
              <w:right w:val="nil"/>
            </w:tcBorders>
            <w:shd w:val="clear" w:color="000000" w:fill="C6E1A6"/>
            <w:vAlign w:val="center"/>
            <w:hideMark/>
          </w:tcPr>
          <w:p w14:paraId="56731C48" w14:textId="77777777" w:rsidR="008B5CBB" w:rsidRPr="006A61D8" w:rsidRDefault="008B5CBB" w:rsidP="008B5CBB">
            <w:pPr>
              <w:spacing w:line="240" w:lineRule="auto"/>
              <w:jc w:val="center"/>
              <w:rPr>
                <w:rFonts w:ascii="Century Gothic" w:eastAsia="Times New Roman" w:hAnsi="Century Gothic"/>
                <w:b/>
                <w:bCs/>
                <w:sz w:val="20"/>
                <w:szCs w:val="20"/>
              </w:rPr>
            </w:pPr>
            <w:r w:rsidRPr="006A61D8">
              <w:rPr>
                <w:rFonts w:ascii="Century Gothic" w:eastAsia="Times New Roman" w:hAnsi="Century Gothic"/>
                <w:b/>
                <w:bCs/>
                <w:sz w:val="20"/>
                <w:szCs w:val="20"/>
              </w:rPr>
              <w:t> 2.7%</w:t>
            </w:r>
          </w:p>
        </w:tc>
        <w:tc>
          <w:tcPr>
            <w:tcW w:w="1322" w:type="dxa"/>
            <w:tcBorders>
              <w:top w:val="nil"/>
              <w:left w:val="nil"/>
              <w:bottom w:val="single" w:sz="4" w:space="0" w:color="auto"/>
              <w:right w:val="nil"/>
            </w:tcBorders>
            <w:shd w:val="clear" w:color="000000" w:fill="F2F2F2"/>
            <w:noWrap/>
            <w:vAlign w:val="center"/>
            <w:hideMark/>
          </w:tcPr>
          <w:p w14:paraId="1910CD3A" w14:textId="77777777" w:rsidR="008B5CBB" w:rsidRPr="006A61D8" w:rsidRDefault="008B5CBB" w:rsidP="008B5CBB">
            <w:pPr>
              <w:spacing w:line="240" w:lineRule="auto"/>
              <w:jc w:val="center"/>
              <w:rPr>
                <w:rFonts w:ascii="Century Gothic" w:eastAsia="Times New Roman" w:hAnsi="Century Gothic"/>
                <w:b/>
                <w:bCs/>
                <w:sz w:val="20"/>
                <w:szCs w:val="20"/>
              </w:rPr>
            </w:pPr>
            <w:r w:rsidRPr="006A61D8">
              <w:rPr>
                <w:rFonts w:ascii="Century Gothic" w:eastAsia="Times New Roman" w:hAnsi="Century Gothic"/>
                <w:b/>
                <w:bCs/>
                <w:sz w:val="20"/>
                <w:szCs w:val="20"/>
              </w:rPr>
              <w:t>15</w:t>
            </w:r>
          </w:p>
        </w:tc>
        <w:tc>
          <w:tcPr>
            <w:tcW w:w="1345" w:type="dxa"/>
            <w:tcBorders>
              <w:top w:val="nil"/>
              <w:left w:val="nil"/>
              <w:bottom w:val="single" w:sz="4" w:space="0" w:color="auto"/>
              <w:right w:val="nil"/>
            </w:tcBorders>
            <w:shd w:val="clear" w:color="000000" w:fill="C6E1A6"/>
            <w:vAlign w:val="center"/>
            <w:hideMark/>
          </w:tcPr>
          <w:p w14:paraId="349DE018" w14:textId="77777777" w:rsidR="008B5CBB" w:rsidRPr="006A61D8" w:rsidRDefault="008B5CBB" w:rsidP="008B5CBB">
            <w:pPr>
              <w:spacing w:line="240" w:lineRule="auto"/>
              <w:rPr>
                <w:rFonts w:ascii="Century Gothic" w:eastAsia="Times New Roman" w:hAnsi="Century Gothic"/>
                <w:b/>
                <w:bCs/>
                <w:sz w:val="20"/>
                <w:szCs w:val="20"/>
              </w:rPr>
            </w:pPr>
            <w:r w:rsidRPr="006A61D8">
              <w:rPr>
                <w:rFonts w:ascii="Century Gothic" w:eastAsia="Times New Roman" w:hAnsi="Century Gothic"/>
                <w:b/>
                <w:bCs/>
                <w:sz w:val="20"/>
                <w:szCs w:val="20"/>
              </w:rPr>
              <w:t xml:space="preserve">      13.3%</w:t>
            </w:r>
          </w:p>
        </w:tc>
        <w:tc>
          <w:tcPr>
            <w:tcW w:w="1243" w:type="dxa"/>
            <w:tcBorders>
              <w:top w:val="nil"/>
              <w:left w:val="nil"/>
              <w:bottom w:val="single" w:sz="4" w:space="0" w:color="auto"/>
              <w:right w:val="nil"/>
            </w:tcBorders>
            <w:shd w:val="clear" w:color="000000" w:fill="F2F2F2"/>
            <w:noWrap/>
            <w:vAlign w:val="center"/>
            <w:hideMark/>
          </w:tcPr>
          <w:p w14:paraId="27AAD123" w14:textId="77777777" w:rsidR="008B5CBB" w:rsidRPr="006A61D8" w:rsidRDefault="008B5CBB" w:rsidP="008B5CBB">
            <w:pPr>
              <w:spacing w:line="240" w:lineRule="auto"/>
              <w:jc w:val="center"/>
              <w:rPr>
                <w:rFonts w:ascii="Century Gothic" w:eastAsia="Times New Roman" w:hAnsi="Century Gothic"/>
                <w:b/>
                <w:bCs/>
                <w:sz w:val="20"/>
                <w:szCs w:val="20"/>
              </w:rPr>
            </w:pPr>
            <w:r w:rsidRPr="006A61D8">
              <w:rPr>
                <w:rFonts w:ascii="Century Gothic" w:eastAsia="Times New Roman" w:hAnsi="Century Gothic"/>
                <w:b/>
                <w:bCs/>
                <w:sz w:val="20"/>
                <w:szCs w:val="20"/>
              </w:rPr>
              <w:t>93</w:t>
            </w:r>
          </w:p>
        </w:tc>
        <w:tc>
          <w:tcPr>
            <w:tcW w:w="1346" w:type="dxa"/>
            <w:tcBorders>
              <w:top w:val="nil"/>
              <w:left w:val="nil"/>
              <w:bottom w:val="single" w:sz="4" w:space="0" w:color="auto"/>
              <w:right w:val="nil"/>
            </w:tcBorders>
            <w:shd w:val="clear" w:color="000000" w:fill="C6E1A6"/>
            <w:vAlign w:val="center"/>
            <w:hideMark/>
          </w:tcPr>
          <w:p w14:paraId="5F25EC14" w14:textId="77777777" w:rsidR="008B5CBB" w:rsidRPr="006A61D8" w:rsidRDefault="008B5CBB" w:rsidP="008B5CBB">
            <w:pPr>
              <w:spacing w:line="240" w:lineRule="auto"/>
              <w:rPr>
                <w:rFonts w:ascii="Century Gothic" w:eastAsia="Times New Roman" w:hAnsi="Century Gothic"/>
                <w:b/>
                <w:bCs/>
                <w:sz w:val="20"/>
                <w:szCs w:val="20"/>
              </w:rPr>
            </w:pPr>
            <w:r w:rsidRPr="006A61D8">
              <w:rPr>
                <w:rFonts w:ascii="Century Gothic" w:eastAsia="Times New Roman" w:hAnsi="Century Gothic"/>
                <w:b/>
                <w:bCs/>
                <w:sz w:val="20"/>
                <w:szCs w:val="20"/>
              </w:rPr>
              <w:t xml:space="preserve">      82.3%</w:t>
            </w:r>
          </w:p>
        </w:tc>
        <w:tc>
          <w:tcPr>
            <w:tcW w:w="1243" w:type="dxa"/>
            <w:tcBorders>
              <w:top w:val="nil"/>
              <w:left w:val="nil"/>
              <w:bottom w:val="single" w:sz="4" w:space="0" w:color="auto"/>
              <w:right w:val="nil"/>
            </w:tcBorders>
            <w:shd w:val="clear" w:color="000000" w:fill="F2F2F2"/>
            <w:noWrap/>
            <w:vAlign w:val="center"/>
            <w:hideMark/>
          </w:tcPr>
          <w:p w14:paraId="4CDE963A" w14:textId="77777777" w:rsidR="008B5CBB" w:rsidRPr="006A61D8" w:rsidRDefault="008B5CBB" w:rsidP="008B5CBB">
            <w:pPr>
              <w:spacing w:line="240" w:lineRule="auto"/>
              <w:jc w:val="center"/>
              <w:rPr>
                <w:rFonts w:ascii="Century Gothic" w:eastAsia="Times New Roman" w:hAnsi="Century Gothic"/>
                <w:b/>
                <w:bCs/>
                <w:sz w:val="20"/>
                <w:szCs w:val="20"/>
              </w:rPr>
            </w:pPr>
            <w:r w:rsidRPr="006A61D8">
              <w:rPr>
                <w:rFonts w:ascii="Century Gothic" w:eastAsia="Times New Roman" w:hAnsi="Century Gothic"/>
                <w:b/>
                <w:bCs/>
                <w:sz w:val="20"/>
                <w:szCs w:val="20"/>
              </w:rPr>
              <w:t>2</w:t>
            </w:r>
          </w:p>
        </w:tc>
        <w:tc>
          <w:tcPr>
            <w:tcW w:w="1346" w:type="dxa"/>
            <w:tcBorders>
              <w:top w:val="nil"/>
              <w:left w:val="nil"/>
              <w:bottom w:val="single" w:sz="4" w:space="0" w:color="auto"/>
              <w:right w:val="nil"/>
            </w:tcBorders>
            <w:shd w:val="clear" w:color="000000" w:fill="C6E1A6"/>
            <w:vAlign w:val="center"/>
            <w:hideMark/>
          </w:tcPr>
          <w:p w14:paraId="12361C8B" w14:textId="77777777" w:rsidR="008B5CBB" w:rsidRPr="006A61D8" w:rsidRDefault="008B5CBB" w:rsidP="008B5CBB">
            <w:pPr>
              <w:spacing w:line="240" w:lineRule="auto"/>
              <w:jc w:val="center"/>
              <w:rPr>
                <w:rFonts w:ascii="Century Gothic" w:eastAsia="Times New Roman" w:hAnsi="Century Gothic"/>
                <w:b/>
                <w:bCs/>
                <w:sz w:val="20"/>
                <w:szCs w:val="20"/>
              </w:rPr>
            </w:pPr>
            <w:r w:rsidRPr="006A61D8">
              <w:rPr>
                <w:rFonts w:ascii="Century Gothic" w:eastAsia="Times New Roman" w:hAnsi="Century Gothic"/>
                <w:b/>
                <w:bCs/>
                <w:sz w:val="20"/>
                <w:szCs w:val="20"/>
              </w:rPr>
              <w:t>1.8%</w:t>
            </w:r>
          </w:p>
        </w:tc>
        <w:tc>
          <w:tcPr>
            <w:tcW w:w="1059" w:type="dxa"/>
            <w:tcBorders>
              <w:top w:val="nil"/>
              <w:left w:val="nil"/>
              <w:bottom w:val="single" w:sz="4" w:space="0" w:color="auto"/>
              <w:right w:val="nil"/>
            </w:tcBorders>
            <w:shd w:val="clear" w:color="000000" w:fill="D9D9D9"/>
            <w:noWrap/>
            <w:vAlign w:val="center"/>
            <w:hideMark/>
          </w:tcPr>
          <w:p w14:paraId="40F1C26F" w14:textId="77777777" w:rsidR="008B5CBB" w:rsidRPr="006A61D8" w:rsidRDefault="008B5CBB" w:rsidP="008B5CBB">
            <w:pPr>
              <w:spacing w:line="240" w:lineRule="auto"/>
              <w:rPr>
                <w:rFonts w:ascii="Century Gothic" w:eastAsia="Times New Roman" w:hAnsi="Century Gothic"/>
                <w:b/>
                <w:bCs/>
                <w:sz w:val="20"/>
                <w:szCs w:val="20"/>
              </w:rPr>
            </w:pPr>
            <w:r w:rsidRPr="006A61D8">
              <w:rPr>
                <w:rFonts w:ascii="Century Gothic" w:eastAsia="Times New Roman" w:hAnsi="Century Gothic"/>
                <w:b/>
                <w:bCs/>
                <w:sz w:val="20"/>
                <w:szCs w:val="20"/>
              </w:rPr>
              <w:t xml:space="preserve">   113</w:t>
            </w:r>
          </w:p>
        </w:tc>
      </w:tr>
      <w:tr w:rsidR="008B5CBB" w:rsidRPr="00101183" w14:paraId="3AA37C0A" w14:textId="77777777" w:rsidTr="00613D4B">
        <w:trPr>
          <w:trHeight w:val="312"/>
        </w:trPr>
        <w:tc>
          <w:tcPr>
            <w:tcW w:w="3627" w:type="dxa"/>
            <w:tcBorders>
              <w:top w:val="nil"/>
              <w:left w:val="nil"/>
              <w:bottom w:val="single" w:sz="4" w:space="0" w:color="auto"/>
              <w:right w:val="nil"/>
            </w:tcBorders>
            <w:shd w:val="clear" w:color="000000" w:fill="C6E1A6"/>
            <w:noWrap/>
            <w:vAlign w:val="center"/>
            <w:hideMark/>
          </w:tcPr>
          <w:p w14:paraId="0C568547"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4</w:t>
            </w:r>
          </w:p>
        </w:tc>
        <w:tc>
          <w:tcPr>
            <w:tcW w:w="1035" w:type="dxa"/>
            <w:gridSpan w:val="2"/>
            <w:tcBorders>
              <w:top w:val="nil"/>
              <w:left w:val="nil"/>
              <w:bottom w:val="single" w:sz="4" w:space="0" w:color="auto"/>
              <w:right w:val="nil"/>
            </w:tcBorders>
            <w:shd w:val="clear" w:color="000000" w:fill="F2F2F2"/>
            <w:noWrap/>
            <w:vAlign w:val="center"/>
            <w:hideMark/>
          </w:tcPr>
          <w:p w14:paraId="6E43BE98" w14:textId="77777777" w:rsidR="008B5CBB" w:rsidRPr="004F3062" w:rsidRDefault="008B5CBB" w:rsidP="008B5CBB">
            <w:pPr>
              <w:spacing w:line="240" w:lineRule="auto"/>
              <w:jc w:val="center"/>
              <w:rPr>
                <w:rFonts w:ascii="Century Gothic" w:eastAsia="Times New Roman" w:hAnsi="Century Gothic"/>
                <w:b/>
                <w:bCs/>
                <w:sz w:val="20"/>
                <w:szCs w:val="20"/>
              </w:rPr>
            </w:pPr>
            <w:r w:rsidRPr="004F3062">
              <w:rPr>
                <w:rFonts w:ascii="Century Gothic" w:eastAsia="Times New Roman" w:hAnsi="Century Gothic"/>
                <w:b/>
                <w:bCs/>
                <w:sz w:val="20"/>
                <w:szCs w:val="20"/>
              </w:rPr>
              <w:t>3</w:t>
            </w:r>
          </w:p>
        </w:tc>
        <w:tc>
          <w:tcPr>
            <w:tcW w:w="1477" w:type="dxa"/>
            <w:tcBorders>
              <w:top w:val="nil"/>
              <w:left w:val="nil"/>
              <w:bottom w:val="single" w:sz="4" w:space="0" w:color="auto"/>
              <w:right w:val="nil"/>
            </w:tcBorders>
            <w:shd w:val="clear" w:color="000000" w:fill="C6E1A6"/>
            <w:vAlign w:val="center"/>
            <w:hideMark/>
          </w:tcPr>
          <w:p w14:paraId="37F3CA33" w14:textId="77777777" w:rsidR="008B5CBB" w:rsidRPr="004F3062" w:rsidRDefault="008B5CBB" w:rsidP="008B5CBB">
            <w:pPr>
              <w:spacing w:line="240" w:lineRule="auto"/>
              <w:jc w:val="center"/>
              <w:rPr>
                <w:rFonts w:ascii="Century Gothic" w:eastAsia="Times New Roman" w:hAnsi="Century Gothic"/>
                <w:b/>
                <w:bCs/>
                <w:sz w:val="20"/>
                <w:szCs w:val="20"/>
              </w:rPr>
            </w:pPr>
            <w:r w:rsidRPr="004F3062">
              <w:rPr>
                <w:rFonts w:ascii="Century Gothic" w:eastAsia="Times New Roman" w:hAnsi="Century Gothic"/>
                <w:b/>
                <w:bCs/>
                <w:sz w:val="20"/>
                <w:szCs w:val="20"/>
              </w:rPr>
              <w:t>2.5%</w:t>
            </w:r>
          </w:p>
        </w:tc>
        <w:tc>
          <w:tcPr>
            <w:tcW w:w="1322" w:type="dxa"/>
            <w:tcBorders>
              <w:top w:val="nil"/>
              <w:left w:val="nil"/>
              <w:bottom w:val="single" w:sz="4" w:space="0" w:color="auto"/>
              <w:right w:val="nil"/>
            </w:tcBorders>
            <w:shd w:val="clear" w:color="000000" w:fill="F2F2F2"/>
            <w:noWrap/>
            <w:vAlign w:val="center"/>
            <w:hideMark/>
          </w:tcPr>
          <w:p w14:paraId="1EA0DF78" w14:textId="77777777" w:rsidR="008B5CBB" w:rsidRPr="004F3062" w:rsidRDefault="008B5CBB" w:rsidP="008B5CBB">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16</w:t>
            </w:r>
          </w:p>
        </w:tc>
        <w:tc>
          <w:tcPr>
            <w:tcW w:w="1345" w:type="dxa"/>
            <w:tcBorders>
              <w:top w:val="nil"/>
              <w:left w:val="nil"/>
              <w:bottom w:val="single" w:sz="4" w:space="0" w:color="auto"/>
              <w:right w:val="nil"/>
            </w:tcBorders>
            <w:shd w:val="clear" w:color="000000" w:fill="C6E1A6"/>
            <w:vAlign w:val="center"/>
            <w:hideMark/>
          </w:tcPr>
          <w:p w14:paraId="1CA9C960" w14:textId="77777777" w:rsidR="008B5CBB" w:rsidRPr="004F3062" w:rsidRDefault="008B5CBB" w:rsidP="008B5CBB">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13.6%</w:t>
            </w:r>
          </w:p>
        </w:tc>
        <w:tc>
          <w:tcPr>
            <w:tcW w:w="1243" w:type="dxa"/>
            <w:tcBorders>
              <w:top w:val="nil"/>
              <w:left w:val="nil"/>
              <w:bottom w:val="single" w:sz="4" w:space="0" w:color="auto"/>
              <w:right w:val="nil"/>
            </w:tcBorders>
            <w:shd w:val="clear" w:color="000000" w:fill="F2F2F2"/>
            <w:noWrap/>
            <w:vAlign w:val="center"/>
            <w:hideMark/>
          </w:tcPr>
          <w:p w14:paraId="389F25FE" w14:textId="77777777" w:rsidR="008B5CBB" w:rsidRPr="004F3062" w:rsidRDefault="008B5CBB" w:rsidP="008B5CBB">
            <w:pPr>
              <w:spacing w:line="240" w:lineRule="auto"/>
              <w:jc w:val="center"/>
              <w:rPr>
                <w:rFonts w:ascii="Century Gothic" w:eastAsia="Times New Roman" w:hAnsi="Century Gothic"/>
                <w:b/>
                <w:bCs/>
                <w:sz w:val="20"/>
                <w:szCs w:val="20"/>
              </w:rPr>
            </w:pPr>
            <w:r w:rsidRPr="004F3062">
              <w:rPr>
                <w:rFonts w:ascii="Century Gothic" w:eastAsia="Times New Roman" w:hAnsi="Century Gothic"/>
                <w:b/>
                <w:bCs/>
                <w:sz w:val="20"/>
                <w:szCs w:val="20"/>
              </w:rPr>
              <w:t>92</w:t>
            </w:r>
          </w:p>
        </w:tc>
        <w:tc>
          <w:tcPr>
            <w:tcW w:w="1346" w:type="dxa"/>
            <w:tcBorders>
              <w:top w:val="nil"/>
              <w:left w:val="nil"/>
              <w:bottom w:val="single" w:sz="4" w:space="0" w:color="auto"/>
              <w:right w:val="nil"/>
            </w:tcBorders>
            <w:shd w:val="clear" w:color="000000" w:fill="C6E1A6"/>
            <w:vAlign w:val="center"/>
            <w:hideMark/>
          </w:tcPr>
          <w:p w14:paraId="4C814B01" w14:textId="77777777" w:rsidR="008B5CBB" w:rsidRPr="004F3062" w:rsidRDefault="00593F55" w:rsidP="008B5CBB">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 xml:space="preserve"> </w:t>
            </w:r>
            <w:r w:rsidR="008B5CBB" w:rsidRPr="004F3062">
              <w:rPr>
                <w:rFonts w:ascii="Century Gothic" w:eastAsia="Times New Roman" w:hAnsi="Century Gothic"/>
                <w:b/>
                <w:bCs/>
                <w:sz w:val="20"/>
                <w:szCs w:val="20"/>
              </w:rPr>
              <w:t>78.0%</w:t>
            </w:r>
          </w:p>
        </w:tc>
        <w:tc>
          <w:tcPr>
            <w:tcW w:w="1243" w:type="dxa"/>
            <w:tcBorders>
              <w:top w:val="nil"/>
              <w:left w:val="nil"/>
              <w:bottom w:val="single" w:sz="4" w:space="0" w:color="auto"/>
              <w:right w:val="nil"/>
            </w:tcBorders>
            <w:shd w:val="clear" w:color="000000" w:fill="F2F2F2"/>
            <w:noWrap/>
            <w:vAlign w:val="center"/>
            <w:hideMark/>
          </w:tcPr>
          <w:p w14:paraId="17273504" w14:textId="77777777" w:rsidR="008B5CBB" w:rsidRPr="004F3062" w:rsidRDefault="008B5CBB" w:rsidP="008B5CBB">
            <w:pPr>
              <w:spacing w:line="240" w:lineRule="auto"/>
              <w:jc w:val="center"/>
              <w:rPr>
                <w:rFonts w:ascii="Century Gothic" w:eastAsia="Times New Roman" w:hAnsi="Century Gothic"/>
                <w:b/>
                <w:bCs/>
                <w:sz w:val="20"/>
                <w:szCs w:val="20"/>
              </w:rPr>
            </w:pPr>
            <w:r w:rsidRPr="004F3062">
              <w:rPr>
                <w:rFonts w:ascii="Century Gothic" w:eastAsia="Times New Roman" w:hAnsi="Century Gothic"/>
                <w:b/>
                <w:bCs/>
                <w:sz w:val="20"/>
                <w:szCs w:val="20"/>
              </w:rPr>
              <w:t>7</w:t>
            </w:r>
          </w:p>
        </w:tc>
        <w:tc>
          <w:tcPr>
            <w:tcW w:w="1346" w:type="dxa"/>
            <w:tcBorders>
              <w:top w:val="nil"/>
              <w:left w:val="nil"/>
              <w:bottom w:val="single" w:sz="4" w:space="0" w:color="auto"/>
              <w:right w:val="nil"/>
            </w:tcBorders>
            <w:shd w:val="clear" w:color="000000" w:fill="C6E1A6"/>
            <w:vAlign w:val="center"/>
            <w:hideMark/>
          </w:tcPr>
          <w:p w14:paraId="56299126" w14:textId="77777777" w:rsidR="008B5CBB" w:rsidRPr="004F3062" w:rsidRDefault="008B5CBB" w:rsidP="008B5CBB">
            <w:pPr>
              <w:spacing w:line="240" w:lineRule="auto"/>
              <w:jc w:val="center"/>
              <w:rPr>
                <w:rFonts w:ascii="Century Gothic" w:eastAsia="Times New Roman" w:hAnsi="Century Gothic"/>
                <w:b/>
                <w:bCs/>
                <w:sz w:val="20"/>
                <w:szCs w:val="20"/>
              </w:rPr>
            </w:pPr>
            <w:r w:rsidRPr="004F3062">
              <w:rPr>
                <w:rFonts w:ascii="Century Gothic" w:eastAsia="Times New Roman" w:hAnsi="Century Gothic"/>
                <w:b/>
                <w:bCs/>
                <w:sz w:val="20"/>
                <w:szCs w:val="20"/>
              </w:rPr>
              <w:t>5.9%</w:t>
            </w:r>
          </w:p>
        </w:tc>
        <w:tc>
          <w:tcPr>
            <w:tcW w:w="1059" w:type="dxa"/>
            <w:tcBorders>
              <w:top w:val="nil"/>
              <w:left w:val="nil"/>
              <w:bottom w:val="single" w:sz="4" w:space="0" w:color="auto"/>
              <w:right w:val="nil"/>
            </w:tcBorders>
            <w:shd w:val="clear" w:color="000000" w:fill="D9D9D9"/>
            <w:noWrap/>
            <w:vAlign w:val="center"/>
            <w:hideMark/>
          </w:tcPr>
          <w:p w14:paraId="13B24F93" w14:textId="77777777" w:rsidR="008B5CBB" w:rsidRPr="004F3062" w:rsidRDefault="008B5CBB" w:rsidP="008B5CBB">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118</w:t>
            </w:r>
          </w:p>
        </w:tc>
      </w:tr>
      <w:tr w:rsidR="008B5CBB" w:rsidRPr="00101183" w14:paraId="7E3E09A9" w14:textId="77777777" w:rsidTr="00613D4B">
        <w:trPr>
          <w:trHeight w:val="312"/>
        </w:trPr>
        <w:tc>
          <w:tcPr>
            <w:tcW w:w="3627" w:type="dxa"/>
            <w:tcBorders>
              <w:top w:val="nil"/>
              <w:left w:val="nil"/>
              <w:bottom w:val="single" w:sz="4" w:space="0" w:color="auto"/>
              <w:right w:val="nil"/>
            </w:tcBorders>
            <w:shd w:val="clear" w:color="000000" w:fill="C6E1A6"/>
            <w:noWrap/>
            <w:vAlign w:val="center"/>
            <w:hideMark/>
          </w:tcPr>
          <w:p w14:paraId="2CDA69F8"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5</w:t>
            </w:r>
          </w:p>
        </w:tc>
        <w:tc>
          <w:tcPr>
            <w:tcW w:w="1035" w:type="dxa"/>
            <w:gridSpan w:val="2"/>
            <w:tcBorders>
              <w:top w:val="nil"/>
              <w:left w:val="nil"/>
              <w:bottom w:val="single" w:sz="4" w:space="0" w:color="auto"/>
              <w:right w:val="nil"/>
            </w:tcBorders>
            <w:shd w:val="clear" w:color="000000" w:fill="F2F2F2"/>
            <w:noWrap/>
            <w:vAlign w:val="center"/>
            <w:hideMark/>
          </w:tcPr>
          <w:p w14:paraId="52201CDE" w14:textId="77777777" w:rsidR="008B5CBB" w:rsidRPr="004F3062" w:rsidRDefault="008B5CBB" w:rsidP="008B5CBB">
            <w:pPr>
              <w:spacing w:line="240" w:lineRule="auto"/>
              <w:jc w:val="center"/>
              <w:rPr>
                <w:rFonts w:ascii="Century Gothic" w:eastAsia="Times New Roman" w:hAnsi="Century Gothic"/>
                <w:b/>
                <w:bCs/>
                <w:sz w:val="20"/>
                <w:szCs w:val="20"/>
              </w:rPr>
            </w:pPr>
            <w:r w:rsidRPr="004F3062">
              <w:rPr>
                <w:rFonts w:ascii="Century Gothic" w:eastAsia="Times New Roman" w:hAnsi="Century Gothic"/>
                <w:b/>
                <w:bCs/>
                <w:sz w:val="20"/>
                <w:szCs w:val="20"/>
              </w:rPr>
              <w:t>1</w:t>
            </w:r>
          </w:p>
        </w:tc>
        <w:tc>
          <w:tcPr>
            <w:tcW w:w="1477" w:type="dxa"/>
            <w:tcBorders>
              <w:top w:val="nil"/>
              <w:left w:val="nil"/>
              <w:bottom w:val="single" w:sz="4" w:space="0" w:color="auto"/>
              <w:right w:val="nil"/>
            </w:tcBorders>
            <w:shd w:val="clear" w:color="000000" w:fill="C6E1A6"/>
            <w:vAlign w:val="center"/>
            <w:hideMark/>
          </w:tcPr>
          <w:p w14:paraId="35005F52" w14:textId="77777777" w:rsidR="008B5CBB" w:rsidRPr="004F3062" w:rsidRDefault="008B5CBB" w:rsidP="008B5CBB">
            <w:pPr>
              <w:spacing w:line="240" w:lineRule="auto"/>
              <w:jc w:val="center"/>
              <w:rPr>
                <w:rFonts w:ascii="Century Gothic" w:eastAsia="Times New Roman" w:hAnsi="Century Gothic"/>
                <w:b/>
                <w:bCs/>
                <w:sz w:val="20"/>
                <w:szCs w:val="20"/>
              </w:rPr>
            </w:pPr>
            <w:r w:rsidRPr="004F3062">
              <w:rPr>
                <w:rFonts w:ascii="Century Gothic" w:eastAsia="Times New Roman" w:hAnsi="Century Gothic"/>
                <w:b/>
                <w:bCs/>
                <w:sz w:val="20"/>
                <w:szCs w:val="20"/>
              </w:rPr>
              <w:t>0.7%</w:t>
            </w:r>
          </w:p>
        </w:tc>
        <w:tc>
          <w:tcPr>
            <w:tcW w:w="1322" w:type="dxa"/>
            <w:tcBorders>
              <w:top w:val="nil"/>
              <w:left w:val="nil"/>
              <w:bottom w:val="single" w:sz="4" w:space="0" w:color="auto"/>
              <w:right w:val="nil"/>
            </w:tcBorders>
            <w:shd w:val="clear" w:color="000000" w:fill="F2F2F2"/>
            <w:noWrap/>
            <w:vAlign w:val="center"/>
            <w:hideMark/>
          </w:tcPr>
          <w:p w14:paraId="6A558B21" w14:textId="77777777" w:rsidR="008B5CBB" w:rsidRPr="004F3062" w:rsidRDefault="008B5CBB" w:rsidP="008B5CBB">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18</w:t>
            </w:r>
          </w:p>
        </w:tc>
        <w:tc>
          <w:tcPr>
            <w:tcW w:w="1345" w:type="dxa"/>
            <w:tcBorders>
              <w:top w:val="nil"/>
              <w:left w:val="nil"/>
              <w:bottom w:val="single" w:sz="4" w:space="0" w:color="auto"/>
              <w:right w:val="nil"/>
            </w:tcBorders>
            <w:shd w:val="clear" w:color="000000" w:fill="C6E1A6"/>
            <w:vAlign w:val="center"/>
            <w:hideMark/>
          </w:tcPr>
          <w:p w14:paraId="6EC74F9F" w14:textId="77777777" w:rsidR="008B5CBB" w:rsidRPr="004F3062" w:rsidRDefault="008B5CBB" w:rsidP="008B5CBB">
            <w:pPr>
              <w:spacing w:line="240" w:lineRule="auto"/>
              <w:jc w:val="center"/>
              <w:rPr>
                <w:rFonts w:ascii="Century Gothic" w:eastAsia="Times New Roman" w:hAnsi="Century Gothic"/>
                <w:b/>
                <w:bCs/>
                <w:sz w:val="20"/>
                <w:szCs w:val="20"/>
              </w:rPr>
            </w:pPr>
            <w:r w:rsidRPr="004F3062">
              <w:rPr>
                <w:rFonts w:ascii="Century Gothic" w:eastAsia="Times New Roman" w:hAnsi="Century Gothic"/>
                <w:b/>
                <w:bCs/>
                <w:sz w:val="20"/>
                <w:szCs w:val="20"/>
              </w:rPr>
              <w:t>12.2%</w:t>
            </w:r>
          </w:p>
        </w:tc>
        <w:tc>
          <w:tcPr>
            <w:tcW w:w="1243" w:type="dxa"/>
            <w:tcBorders>
              <w:top w:val="nil"/>
              <w:left w:val="nil"/>
              <w:bottom w:val="single" w:sz="4" w:space="0" w:color="auto"/>
              <w:right w:val="nil"/>
            </w:tcBorders>
            <w:shd w:val="clear" w:color="000000" w:fill="F2F2F2"/>
            <w:noWrap/>
            <w:vAlign w:val="center"/>
            <w:hideMark/>
          </w:tcPr>
          <w:p w14:paraId="6F467068" w14:textId="77777777" w:rsidR="008B5CBB" w:rsidRPr="004F3062" w:rsidRDefault="008B5CBB" w:rsidP="008B5CBB">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122</w:t>
            </w:r>
          </w:p>
        </w:tc>
        <w:tc>
          <w:tcPr>
            <w:tcW w:w="1346" w:type="dxa"/>
            <w:tcBorders>
              <w:top w:val="nil"/>
              <w:left w:val="nil"/>
              <w:bottom w:val="single" w:sz="4" w:space="0" w:color="auto"/>
              <w:right w:val="nil"/>
            </w:tcBorders>
            <w:shd w:val="clear" w:color="000000" w:fill="C6E1A6"/>
            <w:vAlign w:val="center"/>
            <w:hideMark/>
          </w:tcPr>
          <w:p w14:paraId="7C534A7A" w14:textId="77777777" w:rsidR="008B5CBB" w:rsidRPr="004F3062" w:rsidRDefault="008B5CBB" w:rsidP="008B5CBB">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83.6%</w:t>
            </w:r>
          </w:p>
        </w:tc>
        <w:tc>
          <w:tcPr>
            <w:tcW w:w="1243" w:type="dxa"/>
            <w:tcBorders>
              <w:top w:val="nil"/>
              <w:left w:val="nil"/>
              <w:bottom w:val="single" w:sz="4" w:space="0" w:color="auto"/>
              <w:right w:val="nil"/>
            </w:tcBorders>
            <w:shd w:val="clear" w:color="000000" w:fill="F2F2F2"/>
            <w:noWrap/>
            <w:vAlign w:val="center"/>
            <w:hideMark/>
          </w:tcPr>
          <w:p w14:paraId="225D1E89" w14:textId="77777777" w:rsidR="008B5CBB" w:rsidRPr="004F3062" w:rsidRDefault="008B5CBB" w:rsidP="008B5CBB">
            <w:pPr>
              <w:spacing w:line="240" w:lineRule="auto"/>
              <w:jc w:val="center"/>
              <w:rPr>
                <w:rFonts w:ascii="Century Gothic" w:eastAsia="Times New Roman" w:hAnsi="Century Gothic"/>
                <w:b/>
                <w:bCs/>
                <w:sz w:val="20"/>
                <w:szCs w:val="20"/>
              </w:rPr>
            </w:pPr>
            <w:r w:rsidRPr="004F3062">
              <w:rPr>
                <w:rFonts w:ascii="Century Gothic" w:eastAsia="Times New Roman" w:hAnsi="Century Gothic"/>
                <w:b/>
                <w:bCs/>
                <w:sz w:val="20"/>
                <w:szCs w:val="20"/>
              </w:rPr>
              <w:t>5</w:t>
            </w:r>
          </w:p>
        </w:tc>
        <w:tc>
          <w:tcPr>
            <w:tcW w:w="1346" w:type="dxa"/>
            <w:tcBorders>
              <w:top w:val="nil"/>
              <w:left w:val="nil"/>
              <w:bottom w:val="single" w:sz="4" w:space="0" w:color="auto"/>
              <w:right w:val="nil"/>
            </w:tcBorders>
            <w:shd w:val="clear" w:color="000000" w:fill="C6E1A6"/>
            <w:vAlign w:val="center"/>
            <w:hideMark/>
          </w:tcPr>
          <w:p w14:paraId="69693D1E" w14:textId="77777777" w:rsidR="008B5CBB" w:rsidRPr="004F3062" w:rsidRDefault="008B5CBB" w:rsidP="008B5CBB">
            <w:pPr>
              <w:spacing w:line="240" w:lineRule="auto"/>
              <w:jc w:val="center"/>
              <w:rPr>
                <w:rFonts w:ascii="Century Gothic" w:eastAsia="Times New Roman" w:hAnsi="Century Gothic"/>
                <w:b/>
                <w:bCs/>
                <w:sz w:val="20"/>
                <w:szCs w:val="20"/>
              </w:rPr>
            </w:pPr>
            <w:r w:rsidRPr="004F3062">
              <w:rPr>
                <w:rFonts w:ascii="Century Gothic" w:eastAsia="Times New Roman" w:hAnsi="Century Gothic"/>
                <w:b/>
                <w:bCs/>
                <w:sz w:val="20"/>
                <w:szCs w:val="20"/>
              </w:rPr>
              <w:t>3.4%</w:t>
            </w:r>
          </w:p>
        </w:tc>
        <w:tc>
          <w:tcPr>
            <w:tcW w:w="1059" w:type="dxa"/>
            <w:tcBorders>
              <w:top w:val="nil"/>
              <w:left w:val="nil"/>
              <w:bottom w:val="single" w:sz="4" w:space="0" w:color="auto"/>
              <w:right w:val="nil"/>
            </w:tcBorders>
            <w:shd w:val="clear" w:color="000000" w:fill="D9D9D9"/>
            <w:noWrap/>
            <w:vAlign w:val="center"/>
            <w:hideMark/>
          </w:tcPr>
          <w:p w14:paraId="055A8F74" w14:textId="77777777" w:rsidR="008B5CBB" w:rsidRPr="004F3062" w:rsidRDefault="008B5CBB" w:rsidP="008B5CBB">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146</w:t>
            </w:r>
          </w:p>
        </w:tc>
      </w:tr>
      <w:tr w:rsidR="008B5CBB" w:rsidRPr="00101183" w14:paraId="56277290" w14:textId="77777777" w:rsidTr="0066198E">
        <w:trPr>
          <w:trHeight w:val="312"/>
        </w:trPr>
        <w:tc>
          <w:tcPr>
            <w:tcW w:w="3627" w:type="dxa"/>
            <w:tcBorders>
              <w:top w:val="nil"/>
              <w:left w:val="nil"/>
              <w:bottom w:val="nil"/>
              <w:right w:val="nil"/>
            </w:tcBorders>
            <w:shd w:val="clear" w:color="000000" w:fill="C6E1A6"/>
            <w:noWrap/>
            <w:vAlign w:val="center"/>
          </w:tcPr>
          <w:p w14:paraId="2D05A543" w14:textId="77777777" w:rsidR="008B5CBB" w:rsidRPr="00101183" w:rsidRDefault="008B5CBB" w:rsidP="008B5CBB">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6</w:t>
            </w:r>
          </w:p>
        </w:tc>
        <w:tc>
          <w:tcPr>
            <w:tcW w:w="1035" w:type="dxa"/>
            <w:gridSpan w:val="2"/>
            <w:tcBorders>
              <w:top w:val="nil"/>
              <w:left w:val="nil"/>
              <w:bottom w:val="nil"/>
              <w:right w:val="nil"/>
            </w:tcBorders>
            <w:shd w:val="clear" w:color="000000" w:fill="F2F2F2"/>
            <w:noWrap/>
            <w:vAlign w:val="center"/>
          </w:tcPr>
          <w:p w14:paraId="4CA1C166" w14:textId="77777777" w:rsidR="008B5CBB" w:rsidRPr="004F3062" w:rsidRDefault="008B5CBB" w:rsidP="008B5CBB">
            <w:pPr>
              <w:spacing w:line="240" w:lineRule="auto"/>
              <w:jc w:val="center"/>
              <w:rPr>
                <w:rFonts w:ascii="Century Gothic" w:eastAsia="Times New Roman" w:hAnsi="Century Gothic"/>
                <w:b/>
                <w:bCs/>
                <w:sz w:val="20"/>
                <w:szCs w:val="20"/>
              </w:rPr>
            </w:pPr>
            <w:r w:rsidRPr="004F3062">
              <w:rPr>
                <w:rFonts w:ascii="Century Gothic" w:eastAsia="Times New Roman" w:hAnsi="Century Gothic"/>
                <w:b/>
                <w:bCs/>
                <w:sz w:val="20"/>
                <w:szCs w:val="20"/>
              </w:rPr>
              <w:t>5</w:t>
            </w:r>
          </w:p>
        </w:tc>
        <w:tc>
          <w:tcPr>
            <w:tcW w:w="1477" w:type="dxa"/>
            <w:tcBorders>
              <w:top w:val="nil"/>
              <w:left w:val="nil"/>
              <w:bottom w:val="nil"/>
              <w:right w:val="nil"/>
            </w:tcBorders>
            <w:shd w:val="clear" w:color="000000" w:fill="C6E1A6"/>
            <w:vAlign w:val="center"/>
          </w:tcPr>
          <w:p w14:paraId="74853986" w14:textId="77777777" w:rsidR="008B5CBB" w:rsidRPr="004F3062" w:rsidRDefault="008B5CBB" w:rsidP="008B5CBB">
            <w:pPr>
              <w:spacing w:line="240" w:lineRule="auto"/>
              <w:jc w:val="center"/>
              <w:rPr>
                <w:rFonts w:ascii="Century Gothic" w:eastAsia="Times New Roman" w:hAnsi="Century Gothic"/>
                <w:b/>
                <w:bCs/>
                <w:sz w:val="20"/>
                <w:szCs w:val="20"/>
              </w:rPr>
            </w:pPr>
            <w:r w:rsidRPr="004F3062">
              <w:rPr>
                <w:rFonts w:ascii="Century Gothic" w:eastAsia="Times New Roman" w:hAnsi="Century Gothic"/>
                <w:b/>
                <w:bCs/>
                <w:sz w:val="20"/>
                <w:szCs w:val="20"/>
              </w:rPr>
              <w:t>4.1%</w:t>
            </w:r>
          </w:p>
        </w:tc>
        <w:tc>
          <w:tcPr>
            <w:tcW w:w="1322" w:type="dxa"/>
            <w:tcBorders>
              <w:top w:val="nil"/>
              <w:left w:val="nil"/>
              <w:bottom w:val="nil"/>
              <w:right w:val="nil"/>
            </w:tcBorders>
            <w:shd w:val="clear" w:color="000000" w:fill="F2F2F2"/>
            <w:noWrap/>
            <w:vAlign w:val="center"/>
          </w:tcPr>
          <w:p w14:paraId="35FCB0DB" w14:textId="77777777" w:rsidR="008B5CBB" w:rsidRPr="004F3062" w:rsidRDefault="008B5CBB" w:rsidP="008B5CBB">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11</w:t>
            </w:r>
          </w:p>
        </w:tc>
        <w:tc>
          <w:tcPr>
            <w:tcW w:w="1345" w:type="dxa"/>
            <w:tcBorders>
              <w:top w:val="nil"/>
              <w:left w:val="nil"/>
              <w:bottom w:val="nil"/>
              <w:right w:val="nil"/>
            </w:tcBorders>
            <w:shd w:val="clear" w:color="000000" w:fill="C6E1A6"/>
            <w:vAlign w:val="center"/>
          </w:tcPr>
          <w:p w14:paraId="3A19A00B" w14:textId="77777777" w:rsidR="008B5CBB" w:rsidRPr="004F3062" w:rsidRDefault="008B5CBB" w:rsidP="008B5CBB">
            <w:pPr>
              <w:spacing w:line="240" w:lineRule="auto"/>
              <w:jc w:val="center"/>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9.0%</w:t>
            </w:r>
          </w:p>
        </w:tc>
        <w:tc>
          <w:tcPr>
            <w:tcW w:w="1243" w:type="dxa"/>
            <w:tcBorders>
              <w:top w:val="nil"/>
              <w:left w:val="nil"/>
              <w:bottom w:val="nil"/>
              <w:right w:val="nil"/>
            </w:tcBorders>
            <w:shd w:val="clear" w:color="000000" w:fill="F2F2F2"/>
            <w:noWrap/>
            <w:vAlign w:val="center"/>
          </w:tcPr>
          <w:p w14:paraId="041DA1B6" w14:textId="77777777" w:rsidR="008B5CBB" w:rsidRPr="004F3062" w:rsidRDefault="008B5CBB" w:rsidP="008B5CBB">
            <w:pPr>
              <w:spacing w:line="240" w:lineRule="auto"/>
              <w:jc w:val="center"/>
              <w:rPr>
                <w:rFonts w:ascii="Century Gothic" w:eastAsia="Times New Roman" w:hAnsi="Century Gothic"/>
                <w:b/>
                <w:bCs/>
                <w:sz w:val="20"/>
                <w:szCs w:val="20"/>
              </w:rPr>
            </w:pPr>
            <w:r w:rsidRPr="004F3062">
              <w:rPr>
                <w:rFonts w:ascii="Century Gothic" w:eastAsia="Times New Roman" w:hAnsi="Century Gothic"/>
                <w:b/>
                <w:bCs/>
                <w:sz w:val="20"/>
                <w:szCs w:val="20"/>
              </w:rPr>
              <w:t>98</w:t>
            </w:r>
          </w:p>
        </w:tc>
        <w:tc>
          <w:tcPr>
            <w:tcW w:w="1346" w:type="dxa"/>
            <w:tcBorders>
              <w:top w:val="nil"/>
              <w:left w:val="nil"/>
              <w:bottom w:val="nil"/>
              <w:right w:val="nil"/>
            </w:tcBorders>
            <w:shd w:val="clear" w:color="000000" w:fill="C6E1A6"/>
            <w:vAlign w:val="center"/>
          </w:tcPr>
          <w:p w14:paraId="7FD1832D" w14:textId="77777777" w:rsidR="008B5CBB" w:rsidRPr="004F3062" w:rsidRDefault="008B5CBB" w:rsidP="008B5CBB">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80.3%</w:t>
            </w:r>
          </w:p>
        </w:tc>
        <w:tc>
          <w:tcPr>
            <w:tcW w:w="1243" w:type="dxa"/>
            <w:tcBorders>
              <w:top w:val="nil"/>
              <w:left w:val="nil"/>
              <w:bottom w:val="nil"/>
              <w:right w:val="nil"/>
            </w:tcBorders>
            <w:shd w:val="clear" w:color="000000" w:fill="F2F2F2"/>
            <w:noWrap/>
            <w:vAlign w:val="center"/>
          </w:tcPr>
          <w:p w14:paraId="23A2612A" w14:textId="77777777" w:rsidR="008B5CBB" w:rsidRPr="004F3062" w:rsidRDefault="008B5CBB" w:rsidP="008B5CBB">
            <w:pPr>
              <w:spacing w:line="240" w:lineRule="auto"/>
              <w:jc w:val="center"/>
              <w:rPr>
                <w:rFonts w:ascii="Century Gothic" w:eastAsia="Times New Roman" w:hAnsi="Century Gothic"/>
                <w:b/>
                <w:bCs/>
                <w:sz w:val="20"/>
                <w:szCs w:val="20"/>
              </w:rPr>
            </w:pPr>
            <w:r w:rsidRPr="004F3062">
              <w:rPr>
                <w:rFonts w:ascii="Century Gothic" w:eastAsia="Times New Roman" w:hAnsi="Century Gothic"/>
                <w:b/>
                <w:bCs/>
                <w:sz w:val="20"/>
                <w:szCs w:val="20"/>
              </w:rPr>
              <w:t>8</w:t>
            </w:r>
          </w:p>
        </w:tc>
        <w:tc>
          <w:tcPr>
            <w:tcW w:w="1346" w:type="dxa"/>
            <w:tcBorders>
              <w:top w:val="nil"/>
              <w:left w:val="nil"/>
              <w:bottom w:val="nil"/>
              <w:right w:val="nil"/>
            </w:tcBorders>
            <w:shd w:val="clear" w:color="000000" w:fill="C6E1A6"/>
            <w:vAlign w:val="center"/>
          </w:tcPr>
          <w:p w14:paraId="27766000" w14:textId="77777777" w:rsidR="008B5CBB" w:rsidRPr="004F3062" w:rsidRDefault="008B5CBB" w:rsidP="008B5CBB">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6.6%</w:t>
            </w:r>
          </w:p>
        </w:tc>
        <w:tc>
          <w:tcPr>
            <w:tcW w:w="1059" w:type="dxa"/>
            <w:tcBorders>
              <w:top w:val="nil"/>
              <w:left w:val="nil"/>
              <w:bottom w:val="nil"/>
              <w:right w:val="nil"/>
            </w:tcBorders>
            <w:shd w:val="clear" w:color="000000" w:fill="D9D9D9"/>
            <w:noWrap/>
            <w:vAlign w:val="center"/>
          </w:tcPr>
          <w:p w14:paraId="034DAE61" w14:textId="77777777" w:rsidR="008B5CBB" w:rsidRPr="004F3062" w:rsidRDefault="008B5CBB" w:rsidP="008B5CBB">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122</w:t>
            </w:r>
          </w:p>
        </w:tc>
      </w:tr>
      <w:tr w:rsidR="008B5CBB" w:rsidRPr="00101183" w14:paraId="476E22C9" w14:textId="77777777" w:rsidTr="00613D4B">
        <w:trPr>
          <w:trHeight w:val="312"/>
        </w:trPr>
        <w:tc>
          <w:tcPr>
            <w:tcW w:w="3627" w:type="dxa"/>
            <w:tcBorders>
              <w:top w:val="nil"/>
              <w:left w:val="nil"/>
              <w:bottom w:val="single" w:sz="4" w:space="0" w:color="auto"/>
              <w:right w:val="nil"/>
            </w:tcBorders>
            <w:shd w:val="clear" w:color="000000" w:fill="C6E1A6"/>
            <w:noWrap/>
            <w:vAlign w:val="center"/>
          </w:tcPr>
          <w:p w14:paraId="4262E86A" w14:textId="77777777" w:rsidR="008B5CBB" w:rsidRPr="00101183" w:rsidRDefault="008B5CBB" w:rsidP="008B5CBB">
            <w:pPr>
              <w:spacing w:line="240" w:lineRule="auto"/>
              <w:rPr>
                <w:rFonts w:ascii="Century Gothic" w:eastAsia="Times New Roman" w:hAnsi="Century Gothic"/>
                <w:b/>
                <w:bCs/>
                <w:sz w:val="20"/>
                <w:szCs w:val="20"/>
              </w:rPr>
            </w:pPr>
          </w:p>
        </w:tc>
        <w:tc>
          <w:tcPr>
            <w:tcW w:w="1035" w:type="dxa"/>
            <w:gridSpan w:val="2"/>
            <w:tcBorders>
              <w:top w:val="nil"/>
              <w:left w:val="nil"/>
              <w:bottom w:val="single" w:sz="4" w:space="0" w:color="auto"/>
              <w:right w:val="nil"/>
            </w:tcBorders>
            <w:shd w:val="clear" w:color="000000" w:fill="F2F2F2"/>
            <w:noWrap/>
            <w:vAlign w:val="center"/>
          </w:tcPr>
          <w:p w14:paraId="677AFCC7" w14:textId="77777777" w:rsidR="008B5CBB" w:rsidRPr="00101183" w:rsidRDefault="008B5CBB" w:rsidP="008B5CBB">
            <w:pPr>
              <w:spacing w:line="240" w:lineRule="auto"/>
              <w:jc w:val="center"/>
              <w:rPr>
                <w:rFonts w:ascii="Century Gothic" w:eastAsia="Times New Roman" w:hAnsi="Century Gothic"/>
                <w:sz w:val="20"/>
                <w:szCs w:val="20"/>
              </w:rPr>
            </w:pPr>
          </w:p>
        </w:tc>
        <w:tc>
          <w:tcPr>
            <w:tcW w:w="1477" w:type="dxa"/>
            <w:tcBorders>
              <w:top w:val="nil"/>
              <w:left w:val="nil"/>
              <w:bottom w:val="single" w:sz="4" w:space="0" w:color="auto"/>
              <w:right w:val="nil"/>
            </w:tcBorders>
            <w:shd w:val="clear" w:color="000000" w:fill="C6E1A6"/>
            <w:vAlign w:val="center"/>
          </w:tcPr>
          <w:p w14:paraId="74404910" w14:textId="77777777" w:rsidR="008B5CBB" w:rsidRPr="00101183" w:rsidRDefault="008B5CBB" w:rsidP="008B5CBB">
            <w:pPr>
              <w:spacing w:line="240" w:lineRule="auto"/>
              <w:jc w:val="center"/>
              <w:rPr>
                <w:rFonts w:ascii="Century Gothic" w:eastAsia="Times New Roman" w:hAnsi="Century Gothic"/>
                <w:sz w:val="20"/>
                <w:szCs w:val="20"/>
              </w:rPr>
            </w:pPr>
          </w:p>
        </w:tc>
        <w:tc>
          <w:tcPr>
            <w:tcW w:w="1322" w:type="dxa"/>
            <w:tcBorders>
              <w:top w:val="nil"/>
              <w:left w:val="nil"/>
              <w:bottom w:val="single" w:sz="4" w:space="0" w:color="auto"/>
              <w:right w:val="nil"/>
            </w:tcBorders>
            <w:shd w:val="clear" w:color="000000" w:fill="F2F2F2"/>
            <w:noWrap/>
            <w:vAlign w:val="center"/>
          </w:tcPr>
          <w:p w14:paraId="613FE4CB" w14:textId="77777777" w:rsidR="008B5CBB" w:rsidRDefault="008B5CBB" w:rsidP="008B5CBB">
            <w:pPr>
              <w:spacing w:line="240" w:lineRule="auto"/>
              <w:rPr>
                <w:rFonts w:ascii="Century Gothic" w:eastAsia="Times New Roman" w:hAnsi="Century Gothic"/>
                <w:sz w:val="20"/>
                <w:szCs w:val="20"/>
              </w:rPr>
            </w:pPr>
          </w:p>
        </w:tc>
        <w:tc>
          <w:tcPr>
            <w:tcW w:w="1345" w:type="dxa"/>
            <w:tcBorders>
              <w:top w:val="nil"/>
              <w:left w:val="nil"/>
              <w:bottom w:val="single" w:sz="4" w:space="0" w:color="auto"/>
              <w:right w:val="nil"/>
            </w:tcBorders>
            <w:shd w:val="clear" w:color="000000" w:fill="C6E1A6"/>
            <w:vAlign w:val="center"/>
          </w:tcPr>
          <w:p w14:paraId="6B3934DB" w14:textId="77777777" w:rsidR="008B5CBB" w:rsidRDefault="008B5CBB" w:rsidP="008B5CBB">
            <w:pPr>
              <w:spacing w:line="240" w:lineRule="auto"/>
              <w:jc w:val="center"/>
              <w:rPr>
                <w:rFonts w:ascii="Century Gothic" w:eastAsia="Times New Roman" w:hAnsi="Century Gothic"/>
                <w:sz w:val="20"/>
                <w:szCs w:val="20"/>
              </w:rPr>
            </w:pPr>
          </w:p>
        </w:tc>
        <w:tc>
          <w:tcPr>
            <w:tcW w:w="1243" w:type="dxa"/>
            <w:tcBorders>
              <w:top w:val="nil"/>
              <w:left w:val="nil"/>
              <w:bottom w:val="single" w:sz="4" w:space="0" w:color="auto"/>
              <w:right w:val="nil"/>
            </w:tcBorders>
            <w:shd w:val="clear" w:color="000000" w:fill="F2F2F2"/>
            <w:noWrap/>
            <w:vAlign w:val="center"/>
          </w:tcPr>
          <w:p w14:paraId="0CADB218" w14:textId="77777777" w:rsidR="008B5CBB" w:rsidRDefault="008B5CBB" w:rsidP="008B5CBB">
            <w:pPr>
              <w:spacing w:line="240" w:lineRule="auto"/>
              <w:jc w:val="center"/>
              <w:rPr>
                <w:rFonts w:ascii="Century Gothic" w:eastAsia="Times New Roman" w:hAnsi="Century Gothic"/>
                <w:sz w:val="20"/>
                <w:szCs w:val="20"/>
              </w:rPr>
            </w:pPr>
          </w:p>
        </w:tc>
        <w:tc>
          <w:tcPr>
            <w:tcW w:w="1346" w:type="dxa"/>
            <w:tcBorders>
              <w:top w:val="nil"/>
              <w:left w:val="nil"/>
              <w:bottom w:val="single" w:sz="4" w:space="0" w:color="auto"/>
              <w:right w:val="nil"/>
            </w:tcBorders>
            <w:shd w:val="clear" w:color="000000" w:fill="C6E1A6"/>
            <w:vAlign w:val="center"/>
          </w:tcPr>
          <w:p w14:paraId="7E95F1FF" w14:textId="77777777" w:rsidR="008B5CBB" w:rsidRDefault="008B5CBB" w:rsidP="008B5CBB">
            <w:pPr>
              <w:spacing w:line="240" w:lineRule="auto"/>
              <w:rPr>
                <w:rFonts w:ascii="Century Gothic" w:eastAsia="Times New Roman" w:hAnsi="Century Gothic"/>
                <w:sz w:val="20"/>
                <w:szCs w:val="20"/>
              </w:rPr>
            </w:pPr>
          </w:p>
        </w:tc>
        <w:tc>
          <w:tcPr>
            <w:tcW w:w="1243" w:type="dxa"/>
            <w:tcBorders>
              <w:top w:val="nil"/>
              <w:left w:val="nil"/>
              <w:bottom w:val="single" w:sz="4" w:space="0" w:color="auto"/>
              <w:right w:val="nil"/>
            </w:tcBorders>
            <w:shd w:val="clear" w:color="000000" w:fill="F2F2F2"/>
            <w:noWrap/>
            <w:vAlign w:val="center"/>
          </w:tcPr>
          <w:p w14:paraId="5971B514" w14:textId="77777777" w:rsidR="008B5CBB" w:rsidRDefault="008B5CBB" w:rsidP="008B5CBB">
            <w:pPr>
              <w:spacing w:line="240" w:lineRule="auto"/>
              <w:jc w:val="center"/>
              <w:rPr>
                <w:rFonts w:ascii="Century Gothic" w:eastAsia="Times New Roman" w:hAnsi="Century Gothic"/>
                <w:sz w:val="20"/>
                <w:szCs w:val="20"/>
              </w:rPr>
            </w:pPr>
          </w:p>
        </w:tc>
        <w:tc>
          <w:tcPr>
            <w:tcW w:w="1346" w:type="dxa"/>
            <w:tcBorders>
              <w:top w:val="nil"/>
              <w:left w:val="nil"/>
              <w:bottom w:val="single" w:sz="4" w:space="0" w:color="auto"/>
              <w:right w:val="nil"/>
            </w:tcBorders>
            <w:shd w:val="clear" w:color="000000" w:fill="C6E1A6"/>
            <w:vAlign w:val="center"/>
          </w:tcPr>
          <w:p w14:paraId="7A3C9A67" w14:textId="77777777" w:rsidR="008B5CBB" w:rsidRDefault="008B5CBB" w:rsidP="008B5CBB">
            <w:pPr>
              <w:spacing w:line="240" w:lineRule="auto"/>
              <w:jc w:val="center"/>
              <w:rPr>
                <w:rFonts w:ascii="Century Gothic" w:eastAsia="Times New Roman" w:hAnsi="Century Gothic"/>
                <w:sz w:val="20"/>
                <w:szCs w:val="20"/>
              </w:rPr>
            </w:pPr>
          </w:p>
        </w:tc>
        <w:tc>
          <w:tcPr>
            <w:tcW w:w="1059" w:type="dxa"/>
            <w:tcBorders>
              <w:top w:val="nil"/>
              <w:left w:val="nil"/>
              <w:bottom w:val="single" w:sz="4" w:space="0" w:color="auto"/>
              <w:right w:val="nil"/>
            </w:tcBorders>
            <w:shd w:val="clear" w:color="000000" w:fill="D9D9D9"/>
            <w:noWrap/>
            <w:vAlign w:val="center"/>
          </w:tcPr>
          <w:p w14:paraId="01FC4EF8" w14:textId="77777777" w:rsidR="008B5CBB" w:rsidRDefault="008B5CBB" w:rsidP="008B5CBB">
            <w:pPr>
              <w:spacing w:line="240" w:lineRule="auto"/>
              <w:rPr>
                <w:rFonts w:ascii="Century Gothic" w:eastAsia="Times New Roman" w:hAnsi="Century Gothic"/>
                <w:sz w:val="20"/>
                <w:szCs w:val="20"/>
              </w:rPr>
            </w:pPr>
          </w:p>
        </w:tc>
      </w:tr>
    </w:tbl>
    <w:p w14:paraId="673956AE" w14:textId="77777777" w:rsidR="00665A0A" w:rsidRDefault="00665A0A" w:rsidP="00665A0A"/>
    <w:p w14:paraId="1DBF4401" w14:textId="77777777" w:rsidR="00051BF1" w:rsidRDefault="00051BF1" w:rsidP="00051BF1">
      <w:pPr>
        <w:pBdr>
          <w:top w:val="nil"/>
          <w:left w:val="nil"/>
          <w:bottom w:val="nil"/>
          <w:right w:val="nil"/>
          <w:between w:val="nil"/>
        </w:pBdr>
        <w:rPr>
          <w:rFonts w:ascii="Century Gothic" w:eastAsia="Century Gothic" w:hAnsi="Century Gothic" w:cs="Century Gothic"/>
        </w:rPr>
      </w:pPr>
    </w:p>
    <w:p w14:paraId="4DA09854" w14:textId="77777777" w:rsidR="00665A0A" w:rsidRDefault="00665A0A" w:rsidP="00051BF1">
      <w:pPr>
        <w:pBdr>
          <w:top w:val="nil"/>
          <w:left w:val="nil"/>
          <w:bottom w:val="nil"/>
          <w:right w:val="nil"/>
          <w:between w:val="nil"/>
        </w:pBdr>
        <w:rPr>
          <w:rFonts w:ascii="Century Gothic" w:eastAsia="Century Gothic" w:hAnsi="Century Gothic" w:cs="Century Gothic"/>
        </w:rPr>
      </w:pPr>
    </w:p>
    <w:p w14:paraId="2500B0AC" w14:textId="77777777" w:rsidR="00665A0A" w:rsidRDefault="00665A0A" w:rsidP="00051BF1">
      <w:pPr>
        <w:pBdr>
          <w:top w:val="nil"/>
          <w:left w:val="nil"/>
          <w:bottom w:val="nil"/>
          <w:right w:val="nil"/>
          <w:between w:val="nil"/>
        </w:pBdr>
        <w:rPr>
          <w:rFonts w:ascii="Century Gothic" w:eastAsia="Century Gothic" w:hAnsi="Century Gothic" w:cs="Century Gothic"/>
        </w:rPr>
      </w:pPr>
    </w:p>
    <w:p w14:paraId="26868E61" w14:textId="77777777" w:rsidR="00665A0A" w:rsidRDefault="00665A0A" w:rsidP="00051BF1">
      <w:pPr>
        <w:pBdr>
          <w:top w:val="nil"/>
          <w:left w:val="nil"/>
          <w:bottom w:val="nil"/>
          <w:right w:val="nil"/>
          <w:between w:val="nil"/>
        </w:pBdr>
        <w:rPr>
          <w:rFonts w:ascii="Century Gothic" w:eastAsia="Century Gothic" w:hAnsi="Century Gothic" w:cs="Century Gothic"/>
        </w:rPr>
      </w:pPr>
    </w:p>
    <w:p w14:paraId="1310D531" w14:textId="77777777" w:rsidR="00665A0A" w:rsidRDefault="00665A0A" w:rsidP="00051BF1">
      <w:pPr>
        <w:pBdr>
          <w:top w:val="nil"/>
          <w:left w:val="nil"/>
          <w:bottom w:val="nil"/>
          <w:right w:val="nil"/>
          <w:between w:val="nil"/>
        </w:pBdr>
        <w:rPr>
          <w:rFonts w:ascii="Century Gothic" w:eastAsia="Century Gothic" w:hAnsi="Century Gothic" w:cs="Century Gothic"/>
        </w:rPr>
      </w:pPr>
    </w:p>
    <w:p w14:paraId="07CF63E3" w14:textId="77777777" w:rsidR="00665A0A" w:rsidRDefault="00665A0A" w:rsidP="00051BF1">
      <w:pPr>
        <w:pBdr>
          <w:top w:val="nil"/>
          <w:left w:val="nil"/>
          <w:bottom w:val="nil"/>
          <w:right w:val="nil"/>
          <w:between w:val="nil"/>
        </w:pBdr>
        <w:rPr>
          <w:rFonts w:ascii="Century Gothic" w:eastAsia="Century Gothic" w:hAnsi="Century Gothic" w:cs="Century Gothic"/>
        </w:rPr>
      </w:pPr>
    </w:p>
    <w:p w14:paraId="3A37BFF3" w14:textId="77777777" w:rsidR="00665A0A" w:rsidRDefault="00665A0A" w:rsidP="00051BF1">
      <w:pPr>
        <w:pBdr>
          <w:top w:val="nil"/>
          <w:left w:val="nil"/>
          <w:bottom w:val="nil"/>
          <w:right w:val="nil"/>
          <w:between w:val="nil"/>
        </w:pBdr>
        <w:rPr>
          <w:rFonts w:ascii="Century Gothic" w:eastAsia="Century Gothic" w:hAnsi="Century Gothic" w:cs="Century Gothic"/>
        </w:rPr>
      </w:pPr>
    </w:p>
    <w:p w14:paraId="07CBA7DF" w14:textId="77777777" w:rsidR="00665A0A" w:rsidRDefault="00665A0A" w:rsidP="00051BF1">
      <w:pPr>
        <w:pBdr>
          <w:top w:val="nil"/>
          <w:left w:val="nil"/>
          <w:bottom w:val="nil"/>
          <w:right w:val="nil"/>
          <w:between w:val="nil"/>
        </w:pBdr>
        <w:rPr>
          <w:rFonts w:ascii="Century Gothic" w:eastAsia="Century Gothic" w:hAnsi="Century Gothic" w:cs="Century Gothic"/>
        </w:rPr>
      </w:pPr>
    </w:p>
    <w:p w14:paraId="2AF3BA47" w14:textId="77777777" w:rsidR="00665A0A" w:rsidRDefault="00665A0A" w:rsidP="00051BF1">
      <w:pPr>
        <w:pBdr>
          <w:top w:val="nil"/>
          <w:left w:val="nil"/>
          <w:bottom w:val="nil"/>
          <w:right w:val="nil"/>
          <w:between w:val="nil"/>
        </w:pBdr>
        <w:rPr>
          <w:rFonts w:ascii="Century Gothic" w:eastAsia="Century Gothic" w:hAnsi="Century Gothic" w:cs="Century Gothic"/>
        </w:rPr>
      </w:pPr>
    </w:p>
    <w:p w14:paraId="633E0C55" w14:textId="77777777" w:rsidR="00665A0A" w:rsidRDefault="00665A0A" w:rsidP="00051BF1">
      <w:pPr>
        <w:pBdr>
          <w:top w:val="nil"/>
          <w:left w:val="nil"/>
          <w:bottom w:val="nil"/>
          <w:right w:val="nil"/>
          <w:between w:val="nil"/>
        </w:pBdr>
        <w:rPr>
          <w:rFonts w:ascii="Century Gothic" w:eastAsia="Century Gothic" w:hAnsi="Century Gothic" w:cs="Century Gothic"/>
        </w:rPr>
      </w:pPr>
    </w:p>
    <w:p w14:paraId="5E6C1136" w14:textId="77777777" w:rsidR="00665A0A" w:rsidRDefault="00665A0A" w:rsidP="00051BF1">
      <w:pPr>
        <w:pBdr>
          <w:top w:val="nil"/>
          <w:left w:val="nil"/>
          <w:bottom w:val="nil"/>
          <w:right w:val="nil"/>
          <w:between w:val="nil"/>
        </w:pBdr>
        <w:rPr>
          <w:rFonts w:ascii="Century Gothic" w:eastAsia="Century Gothic" w:hAnsi="Century Gothic" w:cs="Century Gothic"/>
        </w:rPr>
      </w:pPr>
    </w:p>
    <w:p w14:paraId="72DD39E1" w14:textId="77777777" w:rsidR="00665A0A" w:rsidRDefault="00665A0A" w:rsidP="00051BF1">
      <w:pPr>
        <w:pBdr>
          <w:top w:val="nil"/>
          <w:left w:val="nil"/>
          <w:bottom w:val="nil"/>
          <w:right w:val="nil"/>
          <w:between w:val="nil"/>
        </w:pBdr>
        <w:rPr>
          <w:rFonts w:ascii="Century Gothic" w:eastAsia="Century Gothic" w:hAnsi="Century Gothic" w:cs="Century Gothic"/>
        </w:rPr>
      </w:pPr>
    </w:p>
    <w:p w14:paraId="2C0250D8" w14:textId="77777777" w:rsidR="00665A0A" w:rsidRDefault="00665A0A" w:rsidP="00051BF1">
      <w:pPr>
        <w:pBdr>
          <w:top w:val="nil"/>
          <w:left w:val="nil"/>
          <w:bottom w:val="nil"/>
          <w:right w:val="nil"/>
          <w:between w:val="nil"/>
        </w:pBdr>
        <w:rPr>
          <w:rFonts w:ascii="Century Gothic" w:eastAsia="Century Gothic" w:hAnsi="Century Gothic" w:cs="Century Gothic"/>
        </w:rPr>
      </w:pPr>
    </w:p>
    <w:p w14:paraId="6FE43BB8" w14:textId="77777777" w:rsidR="00665A0A" w:rsidRDefault="00665A0A" w:rsidP="00051BF1">
      <w:pPr>
        <w:pBdr>
          <w:top w:val="nil"/>
          <w:left w:val="nil"/>
          <w:bottom w:val="nil"/>
          <w:right w:val="nil"/>
          <w:between w:val="nil"/>
        </w:pBdr>
        <w:rPr>
          <w:rFonts w:ascii="Century Gothic" w:eastAsia="Century Gothic" w:hAnsi="Century Gothic" w:cs="Century Gothic"/>
        </w:rPr>
      </w:pPr>
    </w:p>
    <w:p w14:paraId="21D3E61A" w14:textId="77777777" w:rsidR="00665A0A" w:rsidRDefault="00665A0A" w:rsidP="00051BF1">
      <w:pPr>
        <w:pBdr>
          <w:top w:val="nil"/>
          <w:left w:val="nil"/>
          <w:bottom w:val="nil"/>
          <w:right w:val="nil"/>
          <w:between w:val="nil"/>
        </w:pBdr>
        <w:rPr>
          <w:rFonts w:ascii="Century Gothic" w:eastAsia="Century Gothic" w:hAnsi="Century Gothic" w:cs="Century Gothic"/>
        </w:rPr>
      </w:pPr>
    </w:p>
    <w:p w14:paraId="592F286B" w14:textId="77777777" w:rsidR="00665A0A" w:rsidRDefault="00665A0A" w:rsidP="00051BF1">
      <w:pPr>
        <w:pBdr>
          <w:top w:val="nil"/>
          <w:left w:val="nil"/>
          <w:bottom w:val="nil"/>
          <w:right w:val="nil"/>
          <w:between w:val="nil"/>
        </w:pBdr>
        <w:rPr>
          <w:rFonts w:ascii="Century Gothic" w:eastAsia="Century Gothic" w:hAnsi="Century Gothic" w:cs="Century Gothic"/>
        </w:rPr>
      </w:pPr>
    </w:p>
    <w:p w14:paraId="012E7AD3" w14:textId="77777777" w:rsidR="00665A0A" w:rsidRDefault="00665A0A" w:rsidP="00051BF1">
      <w:pPr>
        <w:pBdr>
          <w:top w:val="nil"/>
          <w:left w:val="nil"/>
          <w:bottom w:val="nil"/>
          <w:right w:val="nil"/>
          <w:between w:val="nil"/>
        </w:pBdr>
        <w:rPr>
          <w:rFonts w:ascii="Century Gothic" w:eastAsia="Century Gothic" w:hAnsi="Century Gothic" w:cs="Century Gothic"/>
        </w:rPr>
      </w:pPr>
    </w:p>
    <w:p w14:paraId="6F2A9DFB" w14:textId="77777777" w:rsidR="00665A0A" w:rsidRDefault="00665A0A" w:rsidP="00051BF1">
      <w:pPr>
        <w:pBdr>
          <w:top w:val="nil"/>
          <w:left w:val="nil"/>
          <w:bottom w:val="nil"/>
          <w:right w:val="nil"/>
          <w:between w:val="nil"/>
        </w:pBdr>
        <w:rPr>
          <w:rFonts w:ascii="Century Gothic" w:eastAsia="Century Gothic" w:hAnsi="Century Gothic" w:cs="Century Gothic"/>
        </w:rPr>
      </w:pPr>
    </w:p>
    <w:p w14:paraId="50FBA244" w14:textId="77777777" w:rsidR="00665A0A" w:rsidRDefault="00665A0A" w:rsidP="00051BF1">
      <w:pPr>
        <w:pBdr>
          <w:top w:val="nil"/>
          <w:left w:val="nil"/>
          <w:bottom w:val="nil"/>
          <w:right w:val="nil"/>
          <w:between w:val="nil"/>
        </w:pBdr>
        <w:rPr>
          <w:rFonts w:ascii="Century Gothic" w:eastAsia="Century Gothic" w:hAnsi="Century Gothic" w:cs="Century Gothic"/>
        </w:rPr>
      </w:pPr>
    </w:p>
    <w:p w14:paraId="608CE849" w14:textId="77777777" w:rsidR="00665A0A" w:rsidRDefault="00665A0A" w:rsidP="00051BF1">
      <w:pPr>
        <w:pBdr>
          <w:top w:val="nil"/>
          <w:left w:val="nil"/>
          <w:bottom w:val="nil"/>
          <w:right w:val="nil"/>
          <w:between w:val="nil"/>
        </w:pBdr>
        <w:rPr>
          <w:rFonts w:ascii="Century Gothic" w:eastAsia="Century Gothic" w:hAnsi="Century Gothic" w:cs="Century Gothic"/>
        </w:rPr>
      </w:pPr>
    </w:p>
    <w:p w14:paraId="18B833B4" w14:textId="77777777" w:rsidR="00665A0A" w:rsidRDefault="00665A0A" w:rsidP="00051BF1">
      <w:pPr>
        <w:pBdr>
          <w:top w:val="nil"/>
          <w:left w:val="nil"/>
          <w:bottom w:val="nil"/>
          <w:right w:val="nil"/>
          <w:between w:val="nil"/>
        </w:pBdr>
        <w:rPr>
          <w:rFonts w:ascii="Century Gothic" w:eastAsia="Century Gothic" w:hAnsi="Century Gothic" w:cs="Century Gothic"/>
        </w:rPr>
      </w:pPr>
    </w:p>
    <w:p w14:paraId="6DA44B8B" w14:textId="77777777" w:rsidR="00665A0A" w:rsidRDefault="00665A0A" w:rsidP="00051BF1">
      <w:pPr>
        <w:pBdr>
          <w:top w:val="nil"/>
          <w:left w:val="nil"/>
          <w:bottom w:val="nil"/>
          <w:right w:val="nil"/>
          <w:between w:val="nil"/>
        </w:pBdr>
        <w:rPr>
          <w:rFonts w:ascii="Century Gothic" w:eastAsia="Century Gothic" w:hAnsi="Century Gothic" w:cs="Century Gothic"/>
        </w:rPr>
      </w:pPr>
    </w:p>
    <w:p w14:paraId="52F2F474" w14:textId="77777777" w:rsidR="00665A0A" w:rsidRDefault="00665A0A" w:rsidP="00051BF1">
      <w:pPr>
        <w:pBdr>
          <w:top w:val="nil"/>
          <w:left w:val="nil"/>
          <w:bottom w:val="nil"/>
          <w:right w:val="nil"/>
          <w:between w:val="nil"/>
        </w:pBdr>
        <w:rPr>
          <w:rFonts w:ascii="Century Gothic" w:eastAsia="Century Gothic" w:hAnsi="Century Gothic" w:cs="Century Gothic"/>
        </w:rPr>
      </w:pPr>
    </w:p>
    <w:p w14:paraId="4D98E1C7" w14:textId="77777777" w:rsidR="00665A0A" w:rsidRDefault="00665A0A" w:rsidP="00051BF1">
      <w:pPr>
        <w:pBdr>
          <w:top w:val="nil"/>
          <w:left w:val="nil"/>
          <w:bottom w:val="nil"/>
          <w:right w:val="nil"/>
          <w:between w:val="nil"/>
        </w:pBdr>
        <w:rPr>
          <w:rFonts w:ascii="Century Gothic" w:eastAsia="Century Gothic" w:hAnsi="Century Gothic" w:cs="Century Gothic"/>
        </w:rPr>
      </w:pPr>
    </w:p>
    <w:p w14:paraId="7D1A6EC0" w14:textId="77777777" w:rsidR="00665A0A" w:rsidRDefault="00665A0A" w:rsidP="00051BF1">
      <w:pPr>
        <w:pBdr>
          <w:top w:val="nil"/>
          <w:left w:val="nil"/>
          <w:bottom w:val="nil"/>
          <w:right w:val="nil"/>
          <w:between w:val="nil"/>
        </w:pBdr>
        <w:rPr>
          <w:rFonts w:ascii="Century Gothic" w:eastAsia="Century Gothic" w:hAnsi="Century Gothic" w:cs="Century Gothic"/>
        </w:rPr>
      </w:pPr>
    </w:p>
    <w:p w14:paraId="7A17A552" w14:textId="77777777" w:rsidR="00665A0A" w:rsidRDefault="00665A0A" w:rsidP="00051BF1">
      <w:pPr>
        <w:pBdr>
          <w:top w:val="nil"/>
          <w:left w:val="nil"/>
          <w:bottom w:val="nil"/>
          <w:right w:val="nil"/>
          <w:between w:val="nil"/>
        </w:pBdr>
        <w:rPr>
          <w:rFonts w:ascii="Century Gothic" w:eastAsia="Century Gothic" w:hAnsi="Century Gothic" w:cs="Century Gothic"/>
        </w:rPr>
      </w:pPr>
    </w:p>
    <w:p w14:paraId="782E3871" w14:textId="77777777" w:rsidR="00665A0A" w:rsidRDefault="00665A0A" w:rsidP="00665A0A">
      <w:pPr>
        <w:pBdr>
          <w:top w:val="nil"/>
          <w:left w:val="nil"/>
          <w:bottom w:val="nil"/>
          <w:right w:val="nil"/>
          <w:between w:val="nil"/>
        </w:pBdr>
        <w:rPr>
          <w:rFonts w:ascii="Century Gothic" w:eastAsia="Century Gothic" w:hAnsi="Century Gothic" w:cs="Century Gothic"/>
        </w:rPr>
      </w:pPr>
    </w:p>
    <w:p w14:paraId="2038386B" w14:textId="77777777" w:rsidR="00736415" w:rsidRDefault="00736415" w:rsidP="00665A0A">
      <w:pPr>
        <w:pBdr>
          <w:top w:val="nil"/>
          <w:left w:val="nil"/>
          <w:bottom w:val="nil"/>
          <w:right w:val="nil"/>
          <w:between w:val="nil"/>
        </w:pBdr>
        <w:rPr>
          <w:rFonts w:ascii="Century Gothic" w:eastAsia="Century Gothic" w:hAnsi="Century Gothic" w:cs="Century Gothic"/>
          <w:b/>
          <w:color w:val="FF0000"/>
          <w:sz w:val="36"/>
          <w:szCs w:val="36"/>
          <w:u w:val="single"/>
        </w:rPr>
      </w:pPr>
    </w:p>
    <w:p w14:paraId="27D933F8" w14:textId="77777777" w:rsidR="00736415" w:rsidRDefault="00736415" w:rsidP="00665A0A">
      <w:pPr>
        <w:pBdr>
          <w:top w:val="nil"/>
          <w:left w:val="nil"/>
          <w:bottom w:val="nil"/>
          <w:right w:val="nil"/>
          <w:between w:val="nil"/>
        </w:pBdr>
        <w:rPr>
          <w:rFonts w:ascii="Century Gothic" w:eastAsia="Century Gothic" w:hAnsi="Century Gothic" w:cs="Century Gothic"/>
          <w:b/>
          <w:color w:val="FF0000"/>
          <w:sz w:val="36"/>
          <w:szCs w:val="36"/>
          <w:u w:val="single"/>
        </w:rPr>
      </w:pPr>
    </w:p>
    <w:p w14:paraId="52AB756D" w14:textId="77777777" w:rsidR="00736415" w:rsidRDefault="00736415" w:rsidP="00665A0A">
      <w:pPr>
        <w:pBdr>
          <w:top w:val="nil"/>
          <w:left w:val="nil"/>
          <w:bottom w:val="nil"/>
          <w:right w:val="nil"/>
          <w:between w:val="nil"/>
        </w:pBdr>
        <w:rPr>
          <w:rFonts w:ascii="Century Gothic" w:eastAsia="Century Gothic" w:hAnsi="Century Gothic" w:cs="Century Gothic"/>
          <w:b/>
          <w:color w:val="FF0000"/>
          <w:sz w:val="36"/>
          <w:szCs w:val="36"/>
          <w:u w:val="single"/>
        </w:rPr>
      </w:pPr>
    </w:p>
    <w:p w14:paraId="16C4C99E" w14:textId="77777777" w:rsidR="0066198E" w:rsidRDefault="0066198E" w:rsidP="00665A0A">
      <w:pPr>
        <w:pBdr>
          <w:top w:val="nil"/>
          <w:left w:val="nil"/>
          <w:bottom w:val="nil"/>
          <w:right w:val="nil"/>
          <w:between w:val="nil"/>
        </w:pBdr>
        <w:rPr>
          <w:rFonts w:ascii="Century Gothic" w:eastAsia="Century Gothic" w:hAnsi="Century Gothic" w:cs="Century Gothic"/>
          <w:b/>
          <w:color w:val="FF0000"/>
          <w:sz w:val="36"/>
          <w:szCs w:val="36"/>
          <w:u w:val="single"/>
        </w:rPr>
      </w:pPr>
    </w:p>
    <w:p w14:paraId="16775EE9" w14:textId="77777777" w:rsidR="00665A0A" w:rsidRPr="0066198E" w:rsidRDefault="0066198E" w:rsidP="00665A0A">
      <w:pPr>
        <w:pBdr>
          <w:top w:val="nil"/>
          <w:left w:val="nil"/>
          <w:bottom w:val="nil"/>
          <w:right w:val="nil"/>
          <w:between w:val="nil"/>
        </w:pBdr>
        <w:rPr>
          <w:rFonts w:ascii="Century Gothic" w:eastAsia="Century Gothic" w:hAnsi="Century Gothic" w:cs="Century Gothic"/>
          <w:b/>
          <w:color w:val="FF0000"/>
          <w:sz w:val="36"/>
          <w:szCs w:val="36"/>
          <w:u w:val="single"/>
        </w:rPr>
      </w:pPr>
      <w:r w:rsidRPr="00051BF1">
        <w:rPr>
          <w:rFonts w:ascii="Century Gothic" w:eastAsia="Century Gothic" w:hAnsi="Century Gothic" w:cs="Century Gothic"/>
          <w:b/>
          <w:color w:val="FF0000"/>
          <w:sz w:val="36"/>
          <w:szCs w:val="36"/>
          <w:u w:val="single"/>
        </w:rPr>
        <w:t>Te</w:t>
      </w:r>
      <w:r>
        <w:rPr>
          <w:rFonts w:ascii="Century Gothic" w:eastAsia="Century Gothic" w:hAnsi="Century Gothic" w:cs="Century Gothic"/>
          <w:b/>
          <w:color w:val="FF0000"/>
          <w:sz w:val="36"/>
          <w:szCs w:val="36"/>
          <w:u w:val="single"/>
        </w:rPr>
        <w:t xml:space="preserve"> </w:t>
      </w:r>
      <w:r w:rsidR="00665A0A" w:rsidRPr="00051BF1">
        <w:rPr>
          <w:rFonts w:ascii="Century Gothic" w:eastAsia="Century Gothic" w:hAnsi="Century Gothic" w:cs="Century Gothic"/>
          <w:b/>
          <w:color w:val="FF0000"/>
          <w:sz w:val="36"/>
          <w:szCs w:val="36"/>
          <w:u w:val="single"/>
        </w:rPr>
        <w:t xml:space="preserve">Totara Primary School </w:t>
      </w:r>
      <w:r w:rsidR="00665A0A">
        <w:rPr>
          <w:rFonts w:ascii="Century Gothic" w:eastAsia="Century Gothic" w:hAnsi="Century Gothic" w:cs="Century Gothic"/>
          <w:b/>
          <w:color w:val="FF0000"/>
          <w:sz w:val="36"/>
          <w:szCs w:val="36"/>
          <w:u w:val="single"/>
        </w:rPr>
        <w:t>Targets to lift Achievement 202</w:t>
      </w:r>
      <w:r w:rsidR="00FF23A8">
        <w:rPr>
          <w:rFonts w:ascii="Century Gothic" w:eastAsia="Century Gothic" w:hAnsi="Century Gothic" w:cs="Century Gothic"/>
          <w:b/>
          <w:color w:val="FF0000"/>
          <w:sz w:val="36"/>
          <w:szCs w:val="36"/>
          <w:u w:val="single"/>
        </w:rPr>
        <w:t>1</w:t>
      </w:r>
      <w:r w:rsidR="00665A0A" w:rsidRPr="00051BF1">
        <w:rPr>
          <w:rFonts w:ascii="Century Gothic" w:eastAsia="Century Gothic" w:hAnsi="Century Gothic" w:cs="Century Gothic"/>
          <w:b/>
          <w:color w:val="FF0000"/>
          <w:sz w:val="36"/>
          <w:szCs w:val="36"/>
        </w:rPr>
        <w:t xml:space="preserve"> </w:t>
      </w:r>
    </w:p>
    <w:p w14:paraId="7C80C012" w14:textId="77777777" w:rsidR="00665A0A" w:rsidRDefault="00665A0A" w:rsidP="00051BF1">
      <w:pPr>
        <w:pBdr>
          <w:top w:val="nil"/>
          <w:left w:val="nil"/>
          <w:bottom w:val="nil"/>
          <w:right w:val="nil"/>
          <w:between w:val="nil"/>
        </w:pBdr>
        <w:rPr>
          <w:rFonts w:ascii="Century Gothic" w:eastAsia="Century Gothic" w:hAnsi="Century Gothic" w:cs="Century Gothic"/>
        </w:rPr>
      </w:pPr>
    </w:p>
    <w:p w14:paraId="725571EA" w14:textId="34C84734" w:rsidR="00750B63" w:rsidRPr="00B91869" w:rsidRDefault="00051BF1" w:rsidP="00051BF1">
      <w:pPr>
        <w:pBdr>
          <w:top w:val="nil"/>
          <w:left w:val="nil"/>
          <w:bottom w:val="nil"/>
          <w:right w:val="nil"/>
          <w:between w:val="nil"/>
        </w:pBdr>
        <w:rPr>
          <w:rFonts w:ascii="Century Gothic" w:eastAsia="Century Gothic" w:hAnsi="Century Gothic" w:cs="Century Gothic"/>
          <w:sz w:val="20"/>
          <w:szCs w:val="20"/>
        </w:rPr>
      </w:pPr>
      <w:r w:rsidRPr="00B91869">
        <w:rPr>
          <w:rFonts w:ascii="Century Gothic" w:eastAsia="Century Gothic" w:hAnsi="Century Gothic" w:cs="Century Gothic"/>
          <w:sz w:val="20"/>
          <w:szCs w:val="20"/>
        </w:rPr>
        <w:t>There are four specific targets for 20</w:t>
      </w:r>
      <w:r w:rsidR="0066198E">
        <w:rPr>
          <w:rFonts w:ascii="Century Gothic" w:eastAsia="Century Gothic" w:hAnsi="Century Gothic" w:cs="Century Gothic"/>
          <w:sz w:val="20"/>
          <w:szCs w:val="20"/>
        </w:rPr>
        <w:t>2</w:t>
      </w:r>
      <w:r w:rsidR="00E8037C">
        <w:rPr>
          <w:rFonts w:ascii="Century Gothic" w:eastAsia="Century Gothic" w:hAnsi="Century Gothic" w:cs="Century Gothic"/>
          <w:sz w:val="20"/>
          <w:szCs w:val="20"/>
        </w:rPr>
        <w:t>1</w:t>
      </w:r>
      <w:r w:rsidRPr="00B91869">
        <w:rPr>
          <w:rFonts w:ascii="Century Gothic" w:eastAsia="Century Gothic" w:hAnsi="Century Gothic" w:cs="Century Gothic"/>
          <w:sz w:val="20"/>
          <w:szCs w:val="20"/>
        </w:rPr>
        <w:t>, relating to Wellbeing, Reading, Writing and Maths. Each has a context relevant that promotes Equity and Excellence in our School. The targets reflect the National Administration guidelines of a focus in Years 1-8 in Literacy and Numeracy, as well as providing a safe physical and emotional environment.</w:t>
      </w:r>
    </w:p>
    <w:p w14:paraId="5300161E" w14:textId="77777777" w:rsidR="00051BF1" w:rsidRDefault="00051BF1" w:rsidP="00051BF1">
      <w:pPr>
        <w:pBdr>
          <w:top w:val="nil"/>
          <w:left w:val="nil"/>
          <w:bottom w:val="nil"/>
          <w:right w:val="nil"/>
          <w:between w:val="nil"/>
        </w:pBdr>
        <w:rPr>
          <w:rFonts w:ascii="Century Gothic" w:eastAsia="Century Gothic" w:hAnsi="Century Gothic" w:cs="Century Gothic"/>
          <w:b/>
          <w:u w:val="single"/>
        </w:rPr>
      </w:pPr>
    </w:p>
    <w:p w14:paraId="455D5D55" w14:textId="77777777" w:rsidR="00B91869" w:rsidRDefault="00051BF1" w:rsidP="00750B63">
      <w:pPr>
        <w:rPr>
          <w:rFonts w:ascii="Century Gothic" w:eastAsia="Century Gothic" w:hAnsi="Century Gothic" w:cs="Century Gothic"/>
          <w:b/>
          <w:color w:val="FF0000"/>
          <w:sz w:val="24"/>
          <w:szCs w:val="24"/>
        </w:rPr>
      </w:pPr>
      <w:r w:rsidRPr="00051BF1">
        <w:rPr>
          <w:rFonts w:ascii="Century Gothic" w:eastAsia="Century Gothic" w:hAnsi="Century Gothic" w:cs="Century Gothic"/>
          <w:b/>
          <w:color w:val="FF0000"/>
          <w:sz w:val="32"/>
          <w:szCs w:val="32"/>
        </w:rPr>
        <w:t>Target 1-Wellbeing</w:t>
      </w:r>
    </w:p>
    <w:p w14:paraId="29D256F4" w14:textId="77777777" w:rsidR="00750B63" w:rsidRDefault="00750B63" w:rsidP="00750B63">
      <w:pPr>
        <w:rPr>
          <w:rFonts w:ascii="Century Gothic" w:eastAsia="Century Gothic" w:hAnsi="Century Gothic" w:cs="Century Gothic"/>
          <w:b/>
        </w:rPr>
      </w:pPr>
      <w:r>
        <w:rPr>
          <w:rFonts w:ascii="Century Gothic" w:eastAsia="Century Gothic" w:hAnsi="Century Gothic" w:cs="Century Gothic"/>
          <w:b/>
        </w:rPr>
        <w:t>Background</w:t>
      </w:r>
    </w:p>
    <w:p w14:paraId="055E96A7" w14:textId="4957A2D8" w:rsidR="00AC15EA" w:rsidRDefault="00750B63" w:rsidP="00750B63">
      <w:pPr>
        <w:spacing w:after="240"/>
        <w:rPr>
          <w:rFonts w:ascii="Century Gothic" w:eastAsia="Century Gothic" w:hAnsi="Century Gothic" w:cs="Century Gothic"/>
          <w:sz w:val="20"/>
          <w:szCs w:val="20"/>
        </w:rPr>
      </w:pPr>
      <w:r w:rsidRPr="00B91869">
        <w:rPr>
          <w:rFonts w:ascii="Century Gothic" w:eastAsia="Century Gothic" w:hAnsi="Century Gothic" w:cs="Century Gothic"/>
          <w:sz w:val="20"/>
          <w:szCs w:val="20"/>
        </w:rPr>
        <w:t>Te Totara Pr</w:t>
      </w:r>
      <w:r w:rsidR="003A015F" w:rsidRPr="00B91869">
        <w:rPr>
          <w:rFonts w:ascii="Century Gothic" w:eastAsia="Century Gothic" w:hAnsi="Century Gothic" w:cs="Century Gothic"/>
          <w:sz w:val="20"/>
          <w:szCs w:val="20"/>
        </w:rPr>
        <w:t>imary School has a belief that student and s</w:t>
      </w:r>
      <w:r w:rsidRPr="00B91869">
        <w:rPr>
          <w:rFonts w:ascii="Century Gothic" w:eastAsia="Century Gothic" w:hAnsi="Century Gothic" w:cs="Century Gothic"/>
          <w:sz w:val="20"/>
          <w:szCs w:val="20"/>
        </w:rPr>
        <w:t>taff wellbeing are fundamental to a safe and in</w:t>
      </w:r>
      <w:r w:rsidR="00BB3DBF" w:rsidRPr="00B91869">
        <w:rPr>
          <w:rFonts w:ascii="Century Gothic" w:eastAsia="Century Gothic" w:hAnsi="Century Gothic" w:cs="Century Gothic"/>
          <w:sz w:val="20"/>
          <w:szCs w:val="20"/>
        </w:rPr>
        <w:t>clusive environment that fosters</w:t>
      </w:r>
      <w:r w:rsidRPr="00B91869">
        <w:rPr>
          <w:rFonts w:ascii="Century Gothic" w:eastAsia="Century Gothic" w:hAnsi="Century Gothic" w:cs="Century Gothic"/>
          <w:sz w:val="20"/>
          <w:szCs w:val="20"/>
        </w:rPr>
        <w:t xml:space="preserve"> Equity and Excellence. </w:t>
      </w:r>
      <w:r w:rsidR="00271ADF">
        <w:rPr>
          <w:rFonts w:ascii="Century Gothic" w:eastAsia="Century Gothic" w:hAnsi="Century Gothic" w:cs="Century Gothic"/>
          <w:sz w:val="20"/>
          <w:szCs w:val="20"/>
        </w:rPr>
        <w:t xml:space="preserve">A </w:t>
      </w:r>
      <w:r w:rsidRPr="00B91869">
        <w:rPr>
          <w:rFonts w:ascii="Century Gothic" w:eastAsia="Century Gothic" w:hAnsi="Century Gothic" w:cs="Century Gothic"/>
          <w:sz w:val="20"/>
          <w:szCs w:val="20"/>
        </w:rPr>
        <w:t>Wellbeing Committee was formed to support this. C</w:t>
      </w:r>
      <w:r w:rsidR="003A015F" w:rsidRPr="00B91869">
        <w:rPr>
          <w:rFonts w:ascii="Century Gothic" w:eastAsia="Century Gothic" w:hAnsi="Century Gothic" w:cs="Century Gothic"/>
          <w:sz w:val="20"/>
          <w:szCs w:val="20"/>
        </w:rPr>
        <w:t>onfidential Surveys across all y</w:t>
      </w:r>
      <w:r w:rsidRPr="00B91869">
        <w:rPr>
          <w:rFonts w:ascii="Century Gothic" w:eastAsia="Century Gothic" w:hAnsi="Century Gothic" w:cs="Century Gothic"/>
          <w:sz w:val="20"/>
          <w:szCs w:val="20"/>
        </w:rPr>
        <w:t xml:space="preserve">ear levels </w:t>
      </w:r>
      <w:r w:rsidR="00271ADF">
        <w:rPr>
          <w:rFonts w:ascii="Century Gothic" w:eastAsia="Century Gothic" w:hAnsi="Century Gothic" w:cs="Century Gothic"/>
          <w:sz w:val="20"/>
          <w:szCs w:val="20"/>
        </w:rPr>
        <w:t>are</w:t>
      </w:r>
      <w:r w:rsidRPr="00B91869">
        <w:rPr>
          <w:rFonts w:ascii="Century Gothic" w:eastAsia="Century Gothic" w:hAnsi="Century Gothic" w:cs="Century Gothic"/>
          <w:sz w:val="20"/>
          <w:szCs w:val="20"/>
        </w:rPr>
        <w:t xml:space="preserve"> taken</w:t>
      </w:r>
      <w:r w:rsidR="00271ADF">
        <w:rPr>
          <w:rFonts w:ascii="Century Gothic" w:eastAsia="Century Gothic" w:hAnsi="Century Gothic" w:cs="Century Gothic"/>
          <w:sz w:val="20"/>
          <w:szCs w:val="20"/>
        </w:rPr>
        <w:t xml:space="preserve"> annually</w:t>
      </w:r>
      <w:r w:rsidRPr="00B91869">
        <w:rPr>
          <w:rFonts w:ascii="Century Gothic" w:eastAsia="Century Gothic" w:hAnsi="Century Gothic" w:cs="Century Gothic"/>
          <w:sz w:val="20"/>
          <w:szCs w:val="20"/>
        </w:rPr>
        <w:t>. These provided very positive affirmations about the School as well as providing key areas to work on</w:t>
      </w:r>
      <w:r w:rsidR="00B91869" w:rsidRPr="00B91869">
        <w:rPr>
          <w:rFonts w:ascii="Century Gothic" w:eastAsia="Century Gothic" w:hAnsi="Century Gothic" w:cs="Century Gothic"/>
          <w:sz w:val="20"/>
          <w:szCs w:val="20"/>
        </w:rPr>
        <w:t>,</w:t>
      </w:r>
      <w:r w:rsidRPr="00B91869">
        <w:rPr>
          <w:rFonts w:ascii="Century Gothic" w:eastAsia="Century Gothic" w:hAnsi="Century Gothic" w:cs="Century Gothic"/>
          <w:sz w:val="20"/>
          <w:szCs w:val="20"/>
        </w:rPr>
        <w:t xml:space="preserve"> </w:t>
      </w:r>
      <w:r w:rsidR="003A015F" w:rsidRPr="00B91869">
        <w:rPr>
          <w:rFonts w:ascii="Century Gothic" w:eastAsia="Century Gothic" w:hAnsi="Century Gothic" w:cs="Century Gothic"/>
          <w:sz w:val="20"/>
          <w:szCs w:val="20"/>
        </w:rPr>
        <w:t xml:space="preserve">in order </w:t>
      </w:r>
      <w:r w:rsidRPr="00B91869">
        <w:rPr>
          <w:rFonts w:ascii="Century Gothic" w:eastAsia="Century Gothic" w:hAnsi="Century Gothic" w:cs="Century Gothic"/>
          <w:sz w:val="20"/>
          <w:szCs w:val="20"/>
        </w:rPr>
        <w:t xml:space="preserve">to support </w:t>
      </w:r>
      <w:r w:rsidR="00BB3DBF" w:rsidRPr="00B91869">
        <w:rPr>
          <w:rFonts w:ascii="Century Gothic" w:eastAsia="Century Gothic" w:hAnsi="Century Gothic" w:cs="Century Gothic"/>
          <w:sz w:val="20"/>
          <w:szCs w:val="20"/>
        </w:rPr>
        <w:t>students and staff. I</w:t>
      </w:r>
      <w:r w:rsidRPr="00B91869">
        <w:rPr>
          <w:rFonts w:ascii="Century Gothic" w:eastAsia="Century Gothic" w:hAnsi="Century Gothic" w:cs="Century Gothic"/>
          <w:sz w:val="20"/>
          <w:szCs w:val="20"/>
        </w:rPr>
        <w:t>mprovem</w:t>
      </w:r>
      <w:r w:rsidR="00BB3DBF" w:rsidRPr="00B91869">
        <w:rPr>
          <w:rFonts w:ascii="Century Gothic" w:eastAsia="Century Gothic" w:hAnsi="Century Gothic" w:cs="Century Gothic"/>
          <w:sz w:val="20"/>
          <w:szCs w:val="20"/>
        </w:rPr>
        <w:t>ents on the 201</w:t>
      </w:r>
      <w:r w:rsidR="0066198E">
        <w:rPr>
          <w:rFonts w:ascii="Century Gothic" w:eastAsia="Century Gothic" w:hAnsi="Century Gothic" w:cs="Century Gothic"/>
          <w:sz w:val="20"/>
          <w:szCs w:val="20"/>
        </w:rPr>
        <w:t>9</w:t>
      </w:r>
      <w:r w:rsidR="00BB3DBF" w:rsidRPr="00B91869">
        <w:rPr>
          <w:rFonts w:ascii="Century Gothic" w:eastAsia="Century Gothic" w:hAnsi="Century Gothic" w:cs="Century Gothic"/>
          <w:sz w:val="20"/>
          <w:szCs w:val="20"/>
        </w:rPr>
        <w:t xml:space="preserve"> survey and again taken in 20</w:t>
      </w:r>
      <w:r w:rsidR="0066198E">
        <w:rPr>
          <w:rFonts w:ascii="Century Gothic" w:eastAsia="Century Gothic" w:hAnsi="Century Gothic" w:cs="Century Gothic"/>
          <w:sz w:val="20"/>
          <w:szCs w:val="20"/>
        </w:rPr>
        <w:t>20</w:t>
      </w:r>
      <w:r w:rsidR="00BB3DBF" w:rsidRPr="00B91869">
        <w:rPr>
          <w:rFonts w:ascii="Century Gothic" w:eastAsia="Century Gothic" w:hAnsi="Century Gothic" w:cs="Century Gothic"/>
          <w:sz w:val="20"/>
          <w:szCs w:val="20"/>
        </w:rPr>
        <w:t xml:space="preserve"> </w:t>
      </w:r>
      <w:r w:rsidR="00271ADF">
        <w:rPr>
          <w:rFonts w:ascii="Century Gothic" w:eastAsia="Century Gothic" w:hAnsi="Century Gothic" w:cs="Century Gothic"/>
          <w:sz w:val="20"/>
          <w:szCs w:val="20"/>
        </w:rPr>
        <w:t xml:space="preserve">were analysised for effectiveness and ‘next steps’ actions </w:t>
      </w:r>
      <w:r w:rsidR="00E8037C">
        <w:rPr>
          <w:rFonts w:ascii="Century Gothic" w:eastAsia="Century Gothic" w:hAnsi="Century Gothic" w:cs="Century Gothic"/>
          <w:sz w:val="20"/>
          <w:szCs w:val="20"/>
        </w:rPr>
        <w:t>informing</w:t>
      </w:r>
      <w:r w:rsidR="00271ADF">
        <w:rPr>
          <w:rFonts w:ascii="Century Gothic" w:eastAsia="Century Gothic" w:hAnsi="Century Gothic" w:cs="Century Gothic"/>
          <w:sz w:val="20"/>
          <w:szCs w:val="20"/>
        </w:rPr>
        <w:t xml:space="preserve"> our yearly Annual Plans</w:t>
      </w:r>
      <w:r w:rsidRPr="00B91869">
        <w:rPr>
          <w:rFonts w:ascii="Century Gothic" w:eastAsia="Century Gothic" w:hAnsi="Century Gothic" w:cs="Century Gothic"/>
          <w:sz w:val="20"/>
          <w:szCs w:val="20"/>
        </w:rPr>
        <w:t xml:space="preserve">. It is the responsibility of the </w:t>
      </w:r>
      <w:r w:rsidR="00BB3DBF" w:rsidRPr="00B91869">
        <w:rPr>
          <w:rFonts w:ascii="Century Gothic" w:eastAsia="Century Gothic" w:hAnsi="Century Gothic" w:cs="Century Gothic"/>
          <w:sz w:val="20"/>
          <w:szCs w:val="20"/>
        </w:rPr>
        <w:t xml:space="preserve">Senior Leadership, </w:t>
      </w:r>
      <w:r w:rsidRPr="00B91869">
        <w:rPr>
          <w:rFonts w:ascii="Century Gothic" w:eastAsia="Century Gothic" w:hAnsi="Century Gothic" w:cs="Century Gothic"/>
          <w:sz w:val="20"/>
          <w:szCs w:val="20"/>
        </w:rPr>
        <w:t xml:space="preserve">Wellbeing committee, </w:t>
      </w:r>
      <w:r w:rsidR="0008628A">
        <w:rPr>
          <w:rFonts w:ascii="Century Gothic" w:eastAsia="Century Gothic" w:hAnsi="Century Gothic" w:cs="Century Gothic"/>
          <w:sz w:val="20"/>
          <w:szCs w:val="20"/>
        </w:rPr>
        <w:t xml:space="preserve">Team Leaders </w:t>
      </w:r>
      <w:r w:rsidRPr="00B91869">
        <w:rPr>
          <w:rFonts w:ascii="Century Gothic" w:eastAsia="Century Gothic" w:hAnsi="Century Gothic" w:cs="Century Gothic"/>
          <w:sz w:val="20"/>
          <w:szCs w:val="20"/>
        </w:rPr>
        <w:t xml:space="preserve">along with staff and students to support these gains. </w:t>
      </w:r>
    </w:p>
    <w:p w14:paraId="18C62723" w14:textId="77777777" w:rsidR="00750B63" w:rsidRPr="00B91869" w:rsidRDefault="00750B63" w:rsidP="00750B63">
      <w:pPr>
        <w:spacing w:after="240"/>
        <w:rPr>
          <w:rFonts w:ascii="Century Gothic" w:eastAsia="Century Gothic" w:hAnsi="Century Gothic" w:cs="Century Gothic"/>
          <w:sz w:val="20"/>
          <w:szCs w:val="20"/>
        </w:rPr>
      </w:pPr>
      <w:r w:rsidRPr="00B91869">
        <w:rPr>
          <w:rFonts w:ascii="Century Gothic" w:eastAsia="Century Gothic" w:hAnsi="Century Gothic" w:cs="Century Gothic"/>
          <w:sz w:val="20"/>
          <w:szCs w:val="20"/>
        </w:rPr>
        <w:t>The areas are:</w:t>
      </w:r>
    </w:p>
    <w:p w14:paraId="04D83279" w14:textId="77777777" w:rsidR="00750B63" w:rsidRPr="00B91869" w:rsidRDefault="00750B63" w:rsidP="00750B63">
      <w:pPr>
        <w:pStyle w:val="ListParagraph"/>
        <w:numPr>
          <w:ilvl w:val="0"/>
          <w:numId w:val="6"/>
        </w:numPr>
        <w:spacing w:after="240"/>
        <w:rPr>
          <w:rFonts w:ascii="Century Gothic" w:eastAsia="Century Gothic" w:hAnsi="Century Gothic" w:cs="Century Gothic"/>
          <w:sz w:val="20"/>
          <w:szCs w:val="20"/>
        </w:rPr>
      </w:pPr>
      <w:r w:rsidRPr="00B91869">
        <w:rPr>
          <w:rFonts w:ascii="Century Gothic" w:eastAsia="Century Gothic" w:hAnsi="Century Gothic" w:cs="Century Gothic"/>
          <w:sz w:val="20"/>
          <w:szCs w:val="20"/>
        </w:rPr>
        <w:t>Student know</w:t>
      </w:r>
      <w:r w:rsidR="00BB3DBF" w:rsidRPr="00B91869">
        <w:rPr>
          <w:rFonts w:ascii="Century Gothic" w:eastAsia="Century Gothic" w:hAnsi="Century Gothic" w:cs="Century Gothic"/>
          <w:sz w:val="20"/>
          <w:szCs w:val="20"/>
        </w:rPr>
        <w:t>ledge and understanding of guidelines and acceptable practices</w:t>
      </w:r>
      <w:r w:rsidRPr="00B91869">
        <w:rPr>
          <w:rFonts w:ascii="Century Gothic" w:eastAsia="Century Gothic" w:hAnsi="Century Gothic" w:cs="Century Gothic"/>
          <w:sz w:val="20"/>
          <w:szCs w:val="20"/>
        </w:rPr>
        <w:t xml:space="preserve"> about behaviour</w:t>
      </w:r>
    </w:p>
    <w:p w14:paraId="75150DBE" w14:textId="77777777" w:rsidR="00750B63" w:rsidRPr="00B91869" w:rsidRDefault="00750B63" w:rsidP="00750B63">
      <w:pPr>
        <w:pStyle w:val="ListParagraph"/>
        <w:numPr>
          <w:ilvl w:val="0"/>
          <w:numId w:val="6"/>
        </w:numPr>
        <w:spacing w:after="240"/>
        <w:rPr>
          <w:rFonts w:ascii="Century Gothic" w:eastAsia="Century Gothic" w:hAnsi="Century Gothic" w:cs="Century Gothic"/>
          <w:sz w:val="20"/>
          <w:szCs w:val="20"/>
        </w:rPr>
      </w:pPr>
      <w:r w:rsidRPr="00B91869">
        <w:rPr>
          <w:rFonts w:ascii="Century Gothic" w:eastAsia="Century Gothic" w:hAnsi="Century Gothic" w:cs="Century Gothic"/>
          <w:sz w:val="20"/>
          <w:szCs w:val="20"/>
        </w:rPr>
        <w:t>What to do if someone is hurt or bullied</w:t>
      </w:r>
    </w:p>
    <w:p w14:paraId="43BD1E4C" w14:textId="77777777" w:rsidR="00022D31" w:rsidRDefault="00022D31" w:rsidP="00750B63">
      <w:pPr>
        <w:pStyle w:val="ListParagraph"/>
        <w:numPr>
          <w:ilvl w:val="0"/>
          <w:numId w:val="6"/>
        </w:numPr>
        <w:spacing w:after="240"/>
        <w:rPr>
          <w:rFonts w:ascii="Century Gothic" w:eastAsia="Century Gothic" w:hAnsi="Century Gothic" w:cs="Century Gothic"/>
          <w:sz w:val="20"/>
          <w:szCs w:val="20"/>
        </w:rPr>
      </w:pPr>
      <w:r>
        <w:rPr>
          <w:rFonts w:ascii="Century Gothic" w:eastAsia="Century Gothic" w:hAnsi="Century Gothic" w:cs="Century Gothic"/>
          <w:sz w:val="20"/>
          <w:szCs w:val="20"/>
        </w:rPr>
        <w:t>A sense of belonging to Te Totara</w:t>
      </w:r>
      <w:r w:rsidR="007920BB">
        <w:rPr>
          <w:rFonts w:ascii="Century Gothic" w:eastAsia="Century Gothic" w:hAnsi="Century Gothic" w:cs="Century Gothic"/>
          <w:sz w:val="20"/>
          <w:szCs w:val="20"/>
        </w:rPr>
        <w:t xml:space="preserve"> Primary</w:t>
      </w:r>
      <w:r>
        <w:rPr>
          <w:rFonts w:ascii="Century Gothic" w:eastAsia="Century Gothic" w:hAnsi="Century Gothic" w:cs="Century Gothic"/>
          <w:sz w:val="20"/>
          <w:szCs w:val="20"/>
        </w:rPr>
        <w:t xml:space="preserve"> </w:t>
      </w:r>
      <w:r w:rsidR="007920BB">
        <w:rPr>
          <w:rFonts w:ascii="Century Gothic" w:eastAsia="Century Gothic" w:hAnsi="Century Gothic" w:cs="Century Gothic"/>
          <w:sz w:val="20"/>
          <w:szCs w:val="20"/>
        </w:rPr>
        <w:t>S</w:t>
      </w:r>
      <w:r>
        <w:rPr>
          <w:rFonts w:ascii="Century Gothic" w:eastAsia="Century Gothic" w:hAnsi="Century Gothic" w:cs="Century Gothic"/>
          <w:sz w:val="20"/>
          <w:szCs w:val="20"/>
        </w:rPr>
        <w:t>chool and feeling safe here</w:t>
      </w:r>
    </w:p>
    <w:p w14:paraId="49400F38" w14:textId="77777777" w:rsidR="00750B63" w:rsidRPr="00B91869" w:rsidRDefault="00750B63" w:rsidP="00750B63">
      <w:pPr>
        <w:pStyle w:val="ListParagraph"/>
        <w:numPr>
          <w:ilvl w:val="0"/>
          <w:numId w:val="6"/>
        </w:numPr>
        <w:spacing w:after="240"/>
        <w:rPr>
          <w:rFonts w:ascii="Century Gothic" w:eastAsia="Century Gothic" w:hAnsi="Century Gothic" w:cs="Century Gothic"/>
          <w:sz w:val="20"/>
          <w:szCs w:val="20"/>
        </w:rPr>
      </w:pPr>
      <w:r w:rsidRPr="00B91869">
        <w:rPr>
          <w:rFonts w:ascii="Century Gothic" w:eastAsia="Century Gothic" w:hAnsi="Century Gothic" w:cs="Century Gothic"/>
          <w:sz w:val="20"/>
          <w:szCs w:val="20"/>
        </w:rPr>
        <w:t>Students treat others with respect</w:t>
      </w:r>
    </w:p>
    <w:p w14:paraId="3994A75E" w14:textId="77777777" w:rsidR="00750B63" w:rsidRPr="00B91869" w:rsidRDefault="00750B63" w:rsidP="00750B63">
      <w:pPr>
        <w:pStyle w:val="ListParagraph"/>
        <w:numPr>
          <w:ilvl w:val="0"/>
          <w:numId w:val="6"/>
        </w:numPr>
        <w:spacing w:after="240"/>
        <w:rPr>
          <w:rFonts w:ascii="Century Gothic" w:eastAsia="Century Gothic" w:hAnsi="Century Gothic" w:cs="Century Gothic"/>
          <w:sz w:val="20"/>
          <w:szCs w:val="20"/>
        </w:rPr>
      </w:pPr>
      <w:r w:rsidRPr="00B91869">
        <w:rPr>
          <w:rFonts w:ascii="Century Gothic" w:eastAsia="Century Gothic" w:hAnsi="Century Gothic" w:cs="Century Gothic"/>
          <w:sz w:val="20"/>
          <w:szCs w:val="20"/>
        </w:rPr>
        <w:t>Include children who are left out</w:t>
      </w:r>
    </w:p>
    <w:p w14:paraId="16E59AB1" w14:textId="77777777" w:rsidR="00750B63" w:rsidRPr="00B91869" w:rsidRDefault="00750B63" w:rsidP="00750B63">
      <w:pPr>
        <w:pStyle w:val="ListParagraph"/>
        <w:numPr>
          <w:ilvl w:val="0"/>
          <w:numId w:val="6"/>
        </w:numPr>
        <w:spacing w:after="240"/>
        <w:rPr>
          <w:rFonts w:ascii="Century Gothic" w:eastAsia="Century Gothic" w:hAnsi="Century Gothic" w:cs="Century Gothic"/>
          <w:sz w:val="20"/>
          <w:szCs w:val="20"/>
        </w:rPr>
      </w:pPr>
      <w:r w:rsidRPr="00B91869">
        <w:rPr>
          <w:rFonts w:ascii="Century Gothic" w:eastAsia="Century Gothic" w:hAnsi="Century Gothic" w:cs="Century Gothic"/>
          <w:sz w:val="20"/>
          <w:szCs w:val="20"/>
        </w:rPr>
        <w:t>Listening to others view</w:t>
      </w:r>
      <w:r w:rsidR="00BB3DBF" w:rsidRPr="00B91869">
        <w:rPr>
          <w:rFonts w:ascii="Century Gothic" w:eastAsia="Century Gothic" w:hAnsi="Century Gothic" w:cs="Century Gothic"/>
          <w:sz w:val="20"/>
          <w:szCs w:val="20"/>
        </w:rPr>
        <w:t>point.</w:t>
      </w:r>
    </w:p>
    <w:p w14:paraId="016C2E1A" w14:textId="77777777" w:rsidR="00750B63" w:rsidRDefault="00051BF1" w:rsidP="00750B63">
      <w:pPr>
        <w:rPr>
          <w:rFonts w:ascii="Century Gothic" w:eastAsia="Century Gothic" w:hAnsi="Century Gothic" w:cs="Century Gothic"/>
          <w:b/>
          <w:u w:val="single"/>
        </w:rPr>
      </w:pPr>
      <w:r>
        <w:rPr>
          <w:rFonts w:ascii="Century Gothic" w:eastAsia="Century Gothic" w:hAnsi="Century Gothic" w:cs="Century Gothic"/>
          <w:b/>
          <w:u w:val="single"/>
        </w:rPr>
        <w:t xml:space="preserve">Expected </w:t>
      </w:r>
      <w:r w:rsidR="00750B63">
        <w:rPr>
          <w:rFonts w:ascii="Century Gothic" w:eastAsia="Century Gothic" w:hAnsi="Century Gothic" w:cs="Century Gothic"/>
          <w:b/>
          <w:u w:val="single"/>
        </w:rPr>
        <w:t>Target</w:t>
      </w:r>
    </w:p>
    <w:p w14:paraId="2E315EF5" w14:textId="77777777" w:rsidR="00750B63" w:rsidRPr="00B91869" w:rsidRDefault="00CD132E" w:rsidP="00750B63">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Equity and Excellence Target of 91% or better</w:t>
      </w:r>
    </w:p>
    <w:p w14:paraId="3714A9BC" w14:textId="77777777" w:rsidR="00750B63" w:rsidRPr="00B91869" w:rsidRDefault="00750B63" w:rsidP="00750B63">
      <w:pPr>
        <w:rPr>
          <w:rFonts w:ascii="Century Gothic" w:eastAsia="Century Gothic" w:hAnsi="Century Gothic" w:cs="Century Gothic"/>
          <w:sz w:val="20"/>
          <w:szCs w:val="20"/>
        </w:rPr>
      </w:pPr>
    </w:p>
    <w:p w14:paraId="2EC05047" w14:textId="25CAFC2C" w:rsidR="00051BF1" w:rsidRDefault="00051BF1" w:rsidP="00051BF1">
      <w:pPr>
        <w:rPr>
          <w:rFonts w:ascii="Century Gothic" w:eastAsia="Century Gothic" w:hAnsi="Century Gothic" w:cs="Century Gothic"/>
          <w:sz w:val="20"/>
          <w:szCs w:val="20"/>
        </w:rPr>
      </w:pPr>
      <w:r w:rsidRPr="00B91869">
        <w:rPr>
          <w:rFonts w:ascii="Century Gothic" w:eastAsia="Century Gothic" w:hAnsi="Century Gothic" w:cs="Century Gothic"/>
          <w:sz w:val="20"/>
          <w:szCs w:val="20"/>
        </w:rPr>
        <w:t>Targets for Wellbei</w:t>
      </w:r>
      <w:r w:rsidR="00BB3DBF" w:rsidRPr="00B91869">
        <w:rPr>
          <w:rFonts w:ascii="Century Gothic" w:eastAsia="Century Gothic" w:hAnsi="Century Gothic" w:cs="Century Gothic"/>
          <w:sz w:val="20"/>
          <w:szCs w:val="20"/>
        </w:rPr>
        <w:t>ng are from the results of</w:t>
      </w:r>
      <w:r w:rsidRPr="00B91869">
        <w:rPr>
          <w:rFonts w:ascii="Century Gothic" w:eastAsia="Century Gothic" w:hAnsi="Century Gothic" w:cs="Century Gothic"/>
          <w:sz w:val="20"/>
          <w:szCs w:val="20"/>
        </w:rPr>
        <w:t xml:space="preserve"> Wellbeing Surveys in </w:t>
      </w:r>
      <w:r w:rsidR="00BB3DBF" w:rsidRPr="00B91869">
        <w:rPr>
          <w:rFonts w:ascii="Century Gothic" w:eastAsia="Century Gothic" w:hAnsi="Century Gothic" w:cs="Century Gothic"/>
          <w:sz w:val="20"/>
          <w:szCs w:val="20"/>
        </w:rPr>
        <w:t>20</w:t>
      </w:r>
      <w:r w:rsidR="00271ADF">
        <w:rPr>
          <w:rFonts w:ascii="Century Gothic" w:eastAsia="Century Gothic" w:hAnsi="Century Gothic" w:cs="Century Gothic"/>
          <w:sz w:val="20"/>
          <w:szCs w:val="20"/>
        </w:rPr>
        <w:t>20</w:t>
      </w:r>
      <w:r w:rsidRPr="00B91869">
        <w:rPr>
          <w:rFonts w:ascii="Century Gothic" w:eastAsia="Century Gothic" w:hAnsi="Century Gothic" w:cs="Century Gothic"/>
          <w:sz w:val="20"/>
          <w:szCs w:val="20"/>
        </w:rPr>
        <w:t xml:space="preserve">. These </w:t>
      </w:r>
      <w:r w:rsidR="00806F21">
        <w:rPr>
          <w:rFonts w:ascii="Century Gothic" w:eastAsia="Century Gothic" w:hAnsi="Century Gothic" w:cs="Century Gothic"/>
          <w:sz w:val="20"/>
          <w:szCs w:val="20"/>
        </w:rPr>
        <w:t>have been</w:t>
      </w:r>
      <w:r w:rsidRPr="00B91869">
        <w:rPr>
          <w:rFonts w:ascii="Century Gothic" w:eastAsia="Century Gothic" w:hAnsi="Century Gothic" w:cs="Century Gothic"/>
          <w:sz w:val="20"/>
          <w:szCs w:val="20"/>
        </w:rPr>
        <w:t xml:space="preserve"> finalised before the February 2</w:t>
      </w:r>
      <w:r w:rsidR="00301F5E">
        <w:rPr>
          <w:rFonts w:ascii="Century Gothic" w:eastAsia="Century Gothic" w:hAnsi="Century Gothic" w:cs="Century Gothic"/>
          <w:sz w:val="20"/>
          <w:szCs w:val="20"/>
        </w:rPr>
        <w:t>020</w:t>
      </w:r>
      <w:r w:rsidRPr="00B91869">
        <w:rPr>
          <w:rFonts w:ascii="Century Gothic" w:eastAsia="Century Gothic" w:hAnsi="Century Gothic" w:cs="Century Gothic"/>
          <w:sz w:val="20"/>
          <w:szCs w:val="20"/>
        </w:rPr>
        <w:t xml:space="preserve"> B</w:t>
      </w:r>
      <w:r w:rsidR="00CB3FEA">
        <w:rPr>
          <w:rFonts w:ascii="Century Gothic" w:eastAsia="Century Gothic" w:hAnsi="Century Gothic" w:cs="Century Gothic"/>
          <w:sz w:val="20"/>
          <w:szCs w:val="20"/>
        </w:rPr>
        <w:t>.</w:t>
      </w:r>
      <w:r w:rsidRPr="00B91869">
        <w:rPr>
          <w:rFonts w:ascii="Century Gothic" w:eastAsia="Century Gothic" w:hAnsi="Century Gothic" w:cs="Century Gothic"/>
          <w:sz w:val="20"/>
          <w:szCs w:val="20"/>
        </w:rPr>
        <w:t>O</w:t>
      </w:r>
      <w:r w:rsidR="00CB3FEA">
        <w:rPr>
          <w:rFonts w:ascii="Century Gothic" w:eastAsia="Century Gothic" w:hAnsi="Century Gothic" w:cs="Century Gothic"/>
          <w:sz w:val="20"/>
          <w:szCs w:val="20"/>
        </w:rPr>
        <w:t>.</w:t>
      </w:r>
      <w:r w:rsidRPr="00B91869">
        <w:rPr>
          <w:rFonts w:ascii="Century Gothic" w:eastAsia="Century Gothic" w:hAnsi="Century Gothic" w:cs="Century Gothic"/>
          <w:sz w:val="20"/>
          <w:szCs w:val="20"/>
        </w:rPr>
        <w:t>T</w:t>
      </w:r>
      <w:r w:rsidR="00CB3FEA">
        <w:rPr>
          <w:rFonts w:ascii="Century Gothic" w:eastAsia="Century Gothic" w:hAnsi="Century Gothic" w:cs="Century Gothic"/>
          <w:sz w:val="20"/>
          <w:szCs w:val="20"/>
        </w:rPr>
        <w:t>.</w:t>
      </w:r>
      <w:r w:rsidRPr="00B91869">
        <w:rPr>
          <w:rFonts w:ascii="Century Gothic" w:eastAsia="Century Gothic" w:hAnsi="Century Gothic" w:cs="Century Gothic"/>
          <w:sz w:val="20"/>
          <w:szCs w:val="20"/>
        </w:rPr>
        <w:t xml:space="preserve"> meeting with staff, including the wellbeing committee having been consulted. </w:t>
      </w:r>
      <w:r w:rsidR="00BB3DBF" w:rsidRPr="00B91869">
        <w:rPr>
          <w:rFonts w:ascii="Century Gothic" w:eastAsia="Century Gothic" w:hAnsi="Century Gothic" w:cs="Century Gothic"/>
          <w:sz w:val="20"/>
          <w:szCs w:val="20"/>
        </w:rPr>
        <w:t>As s</w:t>
      </w:r>
      <w:r w:rsidRPr="00B91869">
        <w:rPr>
          <w:rFonts w:ascii="Century Gothic" w:eastAsia="Century Gothic" w:hAnsi="Century Gothic" w:cs="Century Gothic"/>
          <w:sz w:val="20"/>
          <w:szCs w:val="20"/>
        </w:rPr>
        <w:t>chool staff have a vital role to play in student success</w:t>
      </w:r>
      <w:r w:rsidR="00BB3DBF" w:rsidRPr="00B91869">
        <w:rPr>
          <w:rFonts w:ascii="Century Gothic" w:eastAsia="Century Gothic" w:hAnsi="Century Gothic" w:cs="Century Gothic"/>
          <w:sz w:val="20"/>
          <w:szCs w:val="20"/>
        </w:rPr>
        <w:t>,</w:t>
      </w:r>
      <w:r w:rsidRPr="00B91869">
        <w:rPr>
          <w:rFonts w:ascii="Century Gothic" w:eastAsia="Century Gothic" w:hAnsi="Century Gothic" w:cs="Century Gothic"/>
          <w:sz w:val="20"/>
          <w:szCs w:val="20"/>
        </w:rPr>
        <w:t xml:space="preserve"> it is important to involve them in the process to support students in their achievements</w:t>
      </w:r>
      <w:r w:rsidR="00271ADF">
        <w:rPr>
          <w:rFonts w:ascii="Century Gothic" w:eastAsia="Century Gothic" w:hAnsi="Century Gothic" w:cs="Century Gothic"/>
          <w:sz w:val="20"/>
          <w:szCs w:val="20"/>
        </w:rPr>
        <w:t>.</w:t>
      </w:r>
    </w:p>
    <w:p w14:paraId="22D46DCA" w14:textId="77777777" w:rsidR="00271ADF" w:rsidRDefault="00271ADF" w:rsidP="00271ADF">
      <w:pPr>
        <w:rPr>
          <w:rFonts w:ascii="Century Gothic" w:hAnsi="Century Gothic"/>
          <w:noProof/>
          <w:sz w:val="20"/>
          <w:szCs w:val="20"/>
          <w:lang w:val="en-US"/>
        </w:rPr>
      </w:pPr>
      <w:r w:rsidRPr="00C936A0">
        <w:rPr>
          <w:rFonts w:ascii="Century Gothic" w:hAnsi="Century Gothic"/>
          <w:noProof/>
          <w:sz w:val="20"/>
          <w:szCs w:val="20"/>
          <w:lang w:val="en-US"/>
        </w:rPr>
        <w:t xml:space="preserve">2020 was the first year to complete the wellbeing survey digitally, with each child having access to their own individual survey on an ipad using Google Forms. This </w:t>
      </w:r>
      <w:r>
        <w:rPr>
          <w:rFonts w:ascii="Century Gothic" w:hAnsi="Century Gothic"/>
          <w:noProof/>
          <w:sz w:val="20"/>
          <w:szCs w:val="20"/>
          <w:lang w:val="en-US"/>
        </w:rPr>
        <w:t>was</w:t>
      </w:r>
      <w:r w:rsidRPr="00C936A0">
        <w:rPr>
          <w:rFonts w:ascii="Century Gothic" w:hAnsi="Century Gothic"/>
          <w:noProof/>
          <w:sz w:val="20"/>
          <w:szCs w:val="20"/>
          <w:lang w:val="en-US"/>
        </w:rPr>
        <w:t xml:space="preserve"> new learning for everyone. Senior Management, Team Leaders and in</w:t>
      </w:r>
      <w:r>
        <w:rPr>
          <w:rFonts w:ascii="Century Gothic" w:hAnsi="Century Gothic"/>
          <w:noProof/>
          <w:sz w:val="20"/>
          <w:szCs w:val="20"/>
          <w:lang w:val="en-US"/>
        </w:rPr>
        <w:t>-</w:t>
      </w:r>
      <w:r w:rsidRPr="00C936A0">
        <w:rPr>
          <w:rFonts w:ascii="Century Gothic" w:hAnsi="Century Gothic"/>
          <w:noProof/>
          <w:sz w:val="20"/>
          <w:szCs w:val="20"/>
          <w:lang w:val="en-US"/>
        </w:rPr>
        <w:t xml:space="preserve">school COL team collaborated to ensure questions were in line within each level of learning and met each expected target for wellbeing. </w:t>
      </w:r>
    </w:p>
    <w:p w14:paraId="4A84A87D" w14:textId="77777777" w:rsidR="00271ADF" w:rsidRPr="00C936A0" w:rsidRDefault="00271ADF" w:rsidP="00271ADF">
      <w:pPr>
        <w:rPr>
          <w:rFonts w:ascii="Century Gothic" w:hAnsi="Century Gothic"/>
          <w:noProof/>
          <w:sz w:val="20"/>
          <w:szCs w:val="20"/>
          <w:lang w:val="en-NZ"/>
        </w:rPr>
      </w:pPr>
    </w:p>
    <w:p w14:paraId="5E408F89" w14:textId="77777777" w:rsidR="00271ADF" w:rsidRDefault="00271ADF" w:rsidP="00271ADF">
      <w:pPr>
        <w:rPr>
          <w:rFonts w:ascii="Century Gothic" w:hAnsi="Century Gothic"/>
          <w:b/>
          <w:bCs/>
          <w:noProof/>
          <w:sz w:val="20"/>
          <w:szCs w:val="20"/>
          <w:u w:val="single"/>
          <w:lang w:val="en-US"/>
        </w:rPr>
      </w:pPr>
    </w:p>
    <w:p w14:paraId="6DCF6996" w14:textId="77777777" w:rsidR="00271ADF" w:rsidRDefault="00271ADF" w:rsidP="00271ADF">
      <w:pPr>
        <w:rPr>
          <w:rFonts w:ascii="Century Gothic" w:hAnsi="Century Gothic"/>
          <w:b/>
          <w:bCs/>
          <w:noProof/>
          <w:sz w:val="20"/>
          <w:szCs w:val="20"/>
          <w:u w:val="single"/>
          <w:lang w:val="en-US"/>
        </w:rPr>
      </w:pPr>
    </w:p>
    <w:p w14:paraId="49129222" w14:textId="77777777" w:rsidR="00271ADF" w:rsidRDefault="00271ADF" w:rsidP="00271ADF">
      <w:pPr>
        <w:rPr>
          <w:rFonts w:ascii="Century Gothic" w:hAnsi="Century Gothic"/>
          <w:b/>
          <w:bCs/>
          <w:noProof/>
          <w:sz w:val="20"/>
          <w:szCs w:val="20"/>
          <w:u w:val="single"/>
          <w:lang w:val="en-US"/>
        </w:rPr>
      </w:pPr>
    </w:p>
    <w:p w14:paraId="687CF8E4" w14:textId="77777777" w:rsidR="00271ADF" w:rsidRPr="00C936A0" w:rsidRDefault="00271ADF" w:rsidP="00271ADF">
      <w:pPr>
        <w:rPr>
          <w:rFonts w:ascii="Century Gothic" w:hAnsi="Century Gothic"/>
          <w:b/>
          <w:bCs/>
          <w:noProof/>
          <w:sz w:val="20"/>
          <w:szCs w:val="20"/>
          <w:lang w:val="en-NZ"/>
        </w:rPr>
      </w:pPr>
      <w:r w:rsidRPr="00C936A0">
        <w:rPr>
          <w:rFonts w:ascii="Century Gothic" w:hAnsi="Century Gothic"/>
          <w:b/>
          <w:bCs/>
          <w:noProof/>
          <w:sz w:val="20"/>
          <w:szCs w:val="20"/>
          <w:u w:val="single"/>
          <w:lang w:val="en-US"/>
        </w:rPr>
        <w:t>Next Steps 2021</w:t>
      </w:r>
    </w:p>
    <w:p w14:paraId="1D653B2A" w14:textId="77777777" w:rsidR="00271ADF" w:rsidRDefault="00271ADF" w:rsidP="00271ADF">
      <w:pPr>
        <w:numPr>
          <w:ilvl w:val="0"/>
          <w:numId w:val="13"/>
        </w:numPr>
        <w:rPr>
          <w:rFonts w:ascii="Century Gothic" w:hAnsi="Century Gothic"/>
          <w:noProof/>
          <w:sz w:val="20"/>
          <w:szCs w:val="20"/>
          <w:lang w:val="en-NZ"/>
        </w:rPr>
      </w:pPr>
      <w:r>
        <w:rPr>
          <w:rFonts w:ascii="Century Gothic" w:hAnsi="Century Gothic"/>
          <w:noProof/>
          <w:sz w:val="20"/>
          <w:szCs w:val="20"/>
          <w:lang w:val="en-NZ"/>
        </w:rPr>
        <w:t>Continue to involve C.O.L. In-school teachers in these Wellbeing processes.</w:t>
      </w:r>
    </w:p>
    <w:p w14:paraId="4F9B8928" w14:textId="77777777" w:rsidR="00271ADF" w:rsidRDefault="00271ADF" w:rsidP="00271ADF">
      <w:pPr>
        <w:numPr>
          <w:ilvl w:val="0"/>
          <w:numId w:val="13"/>
        </w:numPr>
        <w:rPr>
          <w:rFonts w:ascii="Century Gothic" w:hAnsi="Century Gothic"/>
          <w:noProof/>
          <w:sz w:val="20"/>
          <w:szCs w:val="20"/>
          <w:lang w:val="en-NZ"/>
        </w:rPr>
      </w:pPr>
      <w:r>
        <w:rPr>
          <w:rFonts w:ascii="Century Gothic" w:hAnsi="Century Gothic"/>
          <w:noProof/>
          <w:sz w:val="20"/>
          <w:szCs w:val="20"/>
          <w:lang w:val="en-NZ"/>
        </w:rPr>
        <w:t>Analysis of results with our staff and explore strategies to improve outcomes in specific year groups.</w:t>
      </w:r>
    </w:p>
    <w:p w14:paraId="1CE9A7A3" w14:textId="7738FA60" w:rsidR="00271ADF" w:rsidRPr="00680951" w:rsidRDefault="00271ADF" w:rsidP="00271ADF">
      <w:pPr>
        <w:numPr>
          <w:ilvl w:val="0"/>
          <w:numId w:val="13"/>
        </w:numPr>
        <w:rPr>
          <w:rFonts w:ascii="Century Gothic" w:hAnsi="Century Gothic"/>
          <w:noProof/>
          <w:sz w:val="20"/>
          <w:szCs w:val="20"/>
          <w:lang w:val="en-NZ"/>
        </w:rPr>
      </w:pPr>
      <w:r>
        <w:rPr>
          <w:rFonts w:ascii="Century Gothic" w:hAnsi="Century Gothic"/>
          <w:noProof/>
          <w:sz w:val="20"/>
          <w:szCs w:val="20"/>
          <w:lang w:val="en-NZ"/>
        </w:rPr>
        <w:t>Explore how we can incorporate Tr</w:t>
      </w:r>
      <w:r w:rsidR="00CB3FEA">
        <w:rPr>
          <w:rFonts w:ascii="Century Gothic" w:hAnsi="Century Gothic"/>
          <w:noProof/>
          <w:sz w:val="20"/>
          <w:szCs w:val="20"/>
          <w:lang w:val="en-NZ"/>
        </w:rPr>
        <w:t>e</w:t>
      </w:r>
      <w:r>
        <w:rPr>
          <w:rFonts w:ascii="Century Gothic" w:hAnsi="Century Gothic"/>
          <w:noProof/>
          <w:sz w:val="20"/>
          <w:szCs w:val="20"/>
          <w:lang w:val="en-NZ"/>
        </w:rPr>
        <w:t>aty of Waitangi and Cultural Competencies in this process.</w:t>
      </w:r>
    </w:p>
    <w:p w14:paraId="4AD0E577" w14:textId="77777777" w:rsidR="00271ADF" w:rsidRPr="00C936A0" w:rsidRDefault="00271ADF" w:rsidP="00271ADF">
      <w:pPr>
        <w:numPr>
          <w:ilvl w:val="0"/>
          <w:numId w:val="13"/>
        </w:numPr>
        <w:rPr>
          <w:rFonts w:ascii="Century Gothic" w:hAnsi="Century Gothic"/>
          <w:noProof/>
          <w:sz w:val="20"/>
          <w:szCs w:val="20"/>
          <w:lang w:val="en-NZ"/>
        </w:rPr>
      </w:pPr>
      <w:r w:rsidRPr="00C936A0">
        <w:rPr>
          <w:rFonts w:ascii="Century Gothic" w:hAnsi="Century Gothic"/>
          <w:noProof/>
          <w:sz w:val="20"/>
          <w:szCs w:val="20"/>
          <w:lang w:val="en-US"/>
        </w:rPr>
        <w:t>Rephrase Yr 3-6 survey questions to be more student directed (less ‘teachers’ at the beginning of questions).</w:t>
      </w:r>
    </w:p>
    <w:p w14:paraId="4AFFEA7C" w14:textId="77777777" w:rsidR="00271ADF" w:rsidRPr="00C936A0" w:rsidRDefault="00271ADF" w:rsidP="00271ADF">
      <w:pPr>
        <w:numPr>
          <w:ilvl w:val="0"/>
          <w:numId w:val="13"/>
        </w:numPr>
        <w:rPr>
          <w:rFonts w:ascii="Century Gothic" w:hAnsi="Century Gothic"/>
          <w:noProof/>
          <w:sz w:val="20"/>
          <w:szCs w:val="20"/>
          <w:lang w:val="en-NZ"/>
        </w:rPr>
      </w:pPr>
      <w:r w:rsidRPr="00C936A0">
        <w:rPr>
          <w:rFonts w:ascii="Century Gothic" w:hAnsi="Century Gothic"/>
          <w:noProof/>
          <w:sz w:val="20"/>
          <w:szCs w:val="20"/>
          <w:lang w:val="en-US"/>
        </w:rPr>
        <w:t>All surveys need to have the same language ‘yes’ ‘no’</w:t>
      </w:r>
      <w:r>
        <w:rPr>
          <w:rFonts w:ascii="Century Gothic" w:hAnsi="Century Gothic"/>
          <w:noProof/>
          <w:sz w:val="20"/>
          <w:szCs w:val="20"/>
          <w:lang w:val="en-US"/>
        </w:rPr>
        <w:t xml:space="preserve">or </w:t>
      </w:r>
      <w:r w:rsidRPr="00C936A0">
        <w:rPr>
          <w:rFonts w:ascii="Century Gothic" w:hAnsi="Century Gothic"/>
          <w:noProof/>
          <w:sz w:val="20"/>
          <w:szCs w:val="20"/>
          <w:lang w:val="en-US"/>
        </w:rPr>
        <w:t xml:space="preserve"> </w:t>
      </w:r>
      <w:r>
        <w:rPr>
          <w:rFonts w:ascii="Century Gothic" w:hAnsi="Century Gothic"/>
          <w:noProof/>
          <w:sz w:val="20"/>
          <w:szCs w:val="20"/>
          <w:lang w:val="en-US"/>
        </w:rPr>
        <w:t>‘</w:t>
      </w:r>
      <w:r w:rsidRPr="00C936A0">
        <w:rPr>
          <w:rFonts w:ascii="Century Gothic" w:hAnsi="Century Gothic"/>
          <w:noProof/>
          <w:sz w:val="20"/>
          <w:szCs w:val="20"/>
          <w:lang w:val="en-US"/>
        </w:rPr>
        <w:t>agree’ ‘disagree’ (for whole school data collation purpose)</w:t>
      </w:r>
    </w:p>
    <w:p w14:paraId="56D3723C" w14:textId="77777777" w:rsidR="00271ADF" w:rsidRPr="00C936A0" w:rsidRDefault="00271ADF" w:rsidP="00271ADF">
      <w:pPr>
        <w:numPr>
          <w:ilvl w:val="0"/>
          <w:numId w:val="13"/>
        </w:numPr>
        <w:rPr>
          <w:rFonts w:ascii="Century Gothic" w:hAnsi="Century Gothic"/>
          <w:noProof/>
          <w:sz w:val="20"/>
          <w:szCs w:val="20"/>
          <w:lang w:val="en-NZ"/>
        </w:rPr>
      </w:pPr>
      <w:r w:rsidRPr="00C936A0">
        <w:rPr>
          <w:rFonts w:ascii="Century Gothic" w:hAnsi="Century Gothic"/>
          <w:noProof/>
          <w:sz w:val="20"/>
          <w:szCs w:val="20"/>
          <w:lang w:val="en-US"/>
        </w:rPr>
        <w:t xml:space="preserve">Separate google forms for Yr 0, Yr 1, Yr 2 (Use same questions on separate forms for </w:t>
      </w:r>
      <w:r>
        <w:rPr>
          <w:rFonts w:ascii="Century Gothic" w:hAnsi="Century Gothic"/>
          <w:noProof/>
          <w:sz w:val="20"/>
          <w:szCs w:val="20"/>
          <w:lang w:val="en-US"/>
        </w:rPr>
        <w:t xml:space="preserve">easier </w:t>
      </w:r>
      <w:r w:rsidRPr="00C936A0">
        <w:rPr>
          <w:rFonts w:ascii="Century Gothic" w:hAnsi="Century Gothic"/>
          <w:noProof/>
          <w:sz w:val="20"/>
          <w:szCs w:val="20"/>
          <w:lang w:val="en-US"/>
        </w:rPr>
        <w:t>data collation purpose)</w:t>
      </w:r>
    </w:p>
    <w:p w14:paraId="08D243D0" w14:textId="77777777" w:rsidR="00271ADF" w:rsidRPr="00680951" w:rsidRDefault="00271ADF" w:rsidP="00271ADF">
      <w:pPr>
        <w:pStyle w:val="ListParagraph"/>
        <w:numPr>
          <w:ilvl w:val="0"/>
          <w:numId w:val="13"/>
        </w:numPr>
        <w:rPr>
          <w:rFonts w:ascii="Century Gothic" w:hAnsi="Century Gothic"/>
          <w:noProof/>
          <w:sz w:val="20"/>
          <w:szCs w:val="20"/>
        </w:rPr>
      </w:pPr>
      <w:r w:rsidRPr="00C936A0">
        <w:rPr>
          <w:rFonts w:ascii="Century Gothic" w:hAnsi="Century Gothic"/>
          <w:noProof/>
          <w:sz w:val="20"/>
          <w:szCs w:val="20"/>
          <w:lang w:val="en-US"/>
        </w:rPr>
        <w:t>On Google Forms, all questions can be made to be a ‘required’ question</w:t>
      </w:r>
      <w:r>
        <w:rPr>
          <w:rFonts w:ascii="Century Gothic" w:hAnsi="Century Gothic"/>
          <w:noProof/>
          <w:sz w:val="20"/>
          <w:szCs w:val="20"/>
          <w:lang w:val="en-US"/>
        </w:rPr>
        <w:t>.</w:t>
      </w:r>
    </w:p>
    <w:p w14:paraId="05803824" w14:textId="77777777" w:rsidR="00271ADF" w:rsidRPr="00C936A0" w:rsidRDefault="00271ADF" w:rsidP="00271ADF">
      <w:pPr>
        <w:pStyle w:val="ListParagraph"/>
        <w:numPr>
          <w:ilvl w:val="0"/>
          <w:numId w:val="13"/>
        </w:numPr>
        <w:rPr>
          <w:rFonts w:ascii="Century Gothic" w:hAnsi="Century Gothic"/>
          <w:noProof/>
          <w:sz w:val="20"/>
          <w:szCs w:val="20"/>
        </w:rPr>
      </w:pPr>
      <w:r>
        <w:rPr>
          <w:rFonts w:ascii="Century Gothic" w:hAnsi="Century Gothic"/>
          <w:noProof/>
          <w:sz w:val="20"/>
          <w:szCs w:val="20"/>
          <w:lang w:val="en-US"/>
        </w:rPr>
        <w:t>Take surveys with own class twice yearly; Feb and Nov each year.</w:t>
      </w:r>
    </w:p>
    <w:p w14:paraId="22F66BB0" w14:textId="5A41D0B9" w:rsidR="00271ADF" w:rsidRPr="00381C25" w:rsidRDefault="00271ADF" w:rsidP="00271ADF">
      <w:pPr>
        <w:pStyle w:val="ListParagraph"/>
        <w:numPr>
          <w:ilvl w:val="0"/>
          <w:numId w:val="13"/>
        </w:numPr>
        <w:rPr>
          <w:rFonts w:ascii="Century Gothic" w:hAnsi="Century Gothic"/>
          <w:noProof/>
          <w:sz w:val="20"/>
          <w:szCs w:val="20"/>
        </w:rPr>
      </w:pPr>
      <w:r>
        <w:rPr>
          <w:rFonts w:ascii="Century Gothic" w:hAnsi="Century Gothic"/>
          <w:noProof/>
          <w:sz w:val="20"/>
          <w:szCs w:val="20"/>
          <w:lang w:val="en-US"/>
        </w:rPr>
        <w:t xml:space="preserve">Continue implementation of Te Totara Wellbeing strand of the charter through classroom programmes based on our Te Totara STAR’s, Mindfulness, Zones of Regulation, Class Culture and Treaty. Begin school year with ‘Mindfully Me’ learning programmes, incorporating aspects of </w:t>
      </w:r>
      <w:r w:rsidR="00CB3FEA">
        <w:rPr>
          <w:rFonts w:ascii="Century Gothic" w:hAnsi="Century Gothic"/>
          <w:noProof/>
          <w:sz w:val="20"/>
          <w:szCs w:val="20"/>
          <w:lang w:val="en-US"/>
        </w:rPr>
        <w:t>‘</w:t>
      </w:r>
      <w:r w:rsidR="007B7CC3">
        <w:rPr>
          <w:rFonts w:ascii="Century Gothic" w:hAnsi="Century Gothic"/>
          <w:noProof/>
          <w:sz w:val="20"/>
          <w:szCs w:val="20"/>
          <w:lang w:val="en-US"/>
        </w:rPr>
        <w:t>Te Whare Tapa Wha</w:t>
      </w:r>
      <w:r>
        <w:rPr>
          <w:rFonts w:ascii="Century Gothic" w:hAnsi="Century Gothic"/>
          <w:noProof/>
          <w:sz w:val="20"/>
          <w:szCs w:val="20"/>
          <w:lang w:val="en-US"/>
        </w:rPr>
        <w:t>.</w:t>
      </w:r>
      <w:r w:rsidR="00CB3FEA">
        <w:rPr>
          <w:rFonts w:ascii="Century Gothic" w:hAnsi="Century Gothic"/>
          <w:noProof/>
          <w:sz w:val="20"/>
          <w:szCs w:val="20"/>
          <w:lang w:val="en-US"/>
        </w:rPr>
        <w:t>’</w:t>
      </w:r>
    </w:p>
    <w:p w14:paraId="628DF1AA" w14:textId="77777777" w:rsidR="00271ADF" w:rsidRPr="00680951" w:rsidRDefault="00271ADF" w:rsidP="00271ADF">
      <w:pPr>
        <w:pStyle w:val="ListParagraph"/>
        <w:numPr>
          <w:ilvl w:val="0"/>
          <w:numId w:val="13"/>
        </w:numPr>
        <w:rPr>
          <w:rFonts w:ascii="Century Gothic" w:hAnsi="Century Gothic"/>
          <w:noProof/>
          <w:sz w:val="20"/>
          <w:szCs w:val="20"/>
        </w:rPr>
      </w:pPr>
      <w:r>
        <w:rPr>
          <w:rFonts w:ascii="Century Gothic" w:hAnsi="Century Gothic"/>
          <w:noProof/>
          <w:sz w:val="20"/>
          <w:szCs w:val="20"/>
          <w:lang w:val="en-US"/>
        </w:rPr>
        <w:t>Continue access of staff to the Employment Assistance Programme (E.A.P)</w:t>
      </w:r>
    </w:p>
    <w:p w14:paraId="7A7CDF78" w14:textId="77777777" w:rsidR="00271ADF" w:rsidRPr="00680951" w:rsidRDefault="00271ADF" w:rsidP="00271ADF">
      <w:pPr>
        <w:pStyle w:val="ListParagraph"/>
        <w:numPr>
          <w:ilvl w:val="0"/>
          <w:numId w:val="13"/>
        </w:numPr>
        <w:rPr>
          <w:rFonts w:ascii="Century Gothic" w:hAnsi="Century Gothic"/>
          <w:noProof/>
          <w:sz w:val="20"/>
          <w:szCs w:val="20"/>
        </w:rPr>
      </w:pPr>
      <w:r>
        <w:rPr>
          <w:rFonts w:ascii="Century Gothic" w:hAnsi="Century Gothic"/>
          <w:noProof/>
          <w:sz w:val="20"/>
          <w:szCs w:val="20"/>
          <w:lang w:val="en-US"/>
        </w:rPr>
        <w:t>Ensure all staff are familiar with and using the ‘Prevention of Bullying Policy and Procedures’ in a restorative manner.</w:t>
      </w:r>
    </w:p>
    <w:p w14:paraId="23960132" w14:textId="77777777" w:rsidR="00271ADF" w:rsidRPr="00680951" w:rsidRDefault="00271ADF" w:rsidP="00271ADF">
      <w:pPr>
        <w:pStyle w:val="ListParagraph"/>
        <w:numPr>
          <w:ilvl w:val="0"/>
          <w:numId w:val="13"/>
        </w:numPr>
        <w:rPr>
          <w:rFonts w:ascii="Century Gothic" w:hAnsi="Century Gothic"/>
          <w:noProof/>
          <w:sz w:val="20"/>
          <w:szCs w:val="20"/>
        </w:rPr>
      </w:pPr>
      <w:r>
        <w:rPr>
          <w:rFonts w:ascii="Century Gothic" w:hAnsi="Century Gothic"/>
          <w:noProof/>
          <w:sz w:val="20"/>
          <w:szCs w:val="20"/>
          <w:lang w:val="en-US"/>
        </w:rPr>
        <w:t>Clarity of communication in the wellbeing area between learning areas, teams and the Leadership team. This is to facilitate positive participation of all in our target areas.</w:t>
      </w:r>
    </w:p>
    <w:p w14:paraId="4CB8A5B8" w14:textId="29F13495" w:rsidR="00271ADF" w:rsidRPr="00C936A0" w:rsidRDefault="00271ADF" w:rsidP="00271ADF">
      <w:pPr>
        <w:pStyle w:val="ListParagraph"/>
        <w:numPr>
          <w:ilvl w:val="0"/>
          <w:numId w:val="13"/>
        </w:numPr>
        <w:rPr>
          <w:rFonts w:ascii="Century Gothic" w:hAnsi="Century Gothic"/>
          <w:noProof/>
          <w:sz w:val="20"/>
          <w:szCs w:val="20"/>
        </w:rPr>
      </w:pPr>
      <w:r>
        <w:rPr>
          <w:rFonts w:ascii="Century Gothic" w:hAnsi="Century Gothic"/>
          <w:noProof/>
          <w:sz w:val="20"/>
          <w:szCs w:val="20"/>
          <w:lang w:val="en-US"/>
        </w:rPr>
        <w:t>Team Leaders to continue developing their own ‘Strategic Annual Plans in the Wellbeing Strand.’ Include teaching team members in this pr</w:t>
      </w:r>
      <w:r w:rsidR="007B7CC3">
        <w:rPr>
          <w:rFonts w:ascii="Century Gothic" w:hAnsi="Century Gothic"/>
          <w:noProof/>
          <w:sz w:val="20"/>
          <w:szCs w:val="20"/>
          <w:lang w:val="en-US"/>
        </w:rPr>
        <w:t>o</w:t>
      </w:r>
      <w:r>
        <w:rPr>
          <w:rFonts w:ascii="Century Gothic" w:hAnsi="Century Gothic"/>
          <w:noProof/>
          <w:sz w:val="20"/>
          <w:szCs w:val="20"/>
          <w:lang w:val="en-US"/>
        </w:rPr>
        <w:t xml:space="preserve">cess of development, implementation and review.   </w:t>
      </w:r>
    </w:p>
    <w:p w14:paraId="62BA536A" w14:textId="77777777" w:rsidR="00AC15EA" w:rsidRDefault="00AC15EA" w:rsidP="00750B63">
      <w:pPr>
        <w:rPr>
          <w:rFonts w:ascii="Century Gothic" w:eastAsia="Century Gothic" w:hAnsi="Century Gothic" w:cs="Century Gothic"/>
          <w:b/>
          <w:color w:val="FF0000"/>
          <w:sz w:val="32"/>
          <w:szCs w:val="32"/>
        </w:rPr>
      </w:pPr>
    </w:p>
    <w:p w14:paraId="211F05F7" w14:textId="77777777" w:rsidR="00750B63" w:rsidRDefault="00051BF1" w:rsidP="00750B63">
      <w:pPr>
        <w:rPr>
          <w:rFonts w:ascii="Century Gothic" w:eastAsia="Century Gothic" w:hAnsi="Century Gothic" w:cs="Century Gothic"/>
          <w:b/>
          <w:color w:val="FF0000"/>
          <w:sz w:val="24"/>
          <w:szCs w:val="24"/>
        </w:rPr>
      </w:pPr>
      <w:r w:rsidRPr="00051BF1">
        <w:rPr>
          <w:rFonts w:ascii="Century Gothic" w:eastAsia="Century Gothic" w:hAnsi="Century Gothic" w:cs="Century Gothic"/>
          <w:b/>
          <w:color w:val="FF0000"/>
          <w:sz w:val="32"/>
          <w:szCs w:val="32"/>
        </w:rPr>
        <w:t xml:space="preserve">Target </w:t>
      </w:r>
      <w:r>
        <w:rPr>
          <w:rFonts w:ascii="Century Gothic" w:eastAsia="Century Gothic" w:hAnsi="Century Gothic" w:cs="Century Gothic"/>
          <w:b/>
          <w:color w:val="FF0000"/>
          <w:sz w:val="32"/>
          <w:szCs w:val="32"/>
        </w:rPr>
        <w:t>2-Reading</w:t>
      </w:r>
    </w:p>
    <w:p w14:paraId="3E34A341" w14:textId="77777777" w:rsidR="00B91869" w:rsidRPr="00B91869" w:rsidRDefault="00B91869" w:rsidP="00750B63">
      <w:pPr>
        <w:rPr>
          <w:rFonts w:ascii="Century Gothic" w:eastAsia="Century Gothic" w:hAnsi="Century Gothic" w:cs="Century Gothic"/>
          <w:b/>
          <w:sz w:val="24"/>
          <w:szCs w:val="24"/>
          <w:u w:val="single"/>
        </w:rPr>
      </w:pPr>
    </w:p>
    <w:p w14:paraId="0467DC3E" w14:textId="77777777" w:rsidR="003A015F" w:rsidRPr="003A015F" w:rsidRDefault="00051BF1" w:rsidP="00051BF1">
      <w:pPr>
        <w:rPr>
          <w:rFonts w:ascii="Century Gothic" w:eastAsia="Century Gothic" w:hAnsi="Century Gothic" w:cs="Century Gothic"/>
          <w:b/>
        </w:rPr>
      </w:pPr>
      <w:r>
        <w:rPr>
          <w:rFonts w:ascii="Century Gothic" w:eastAsia="Century Gothic" w:hAnsi="Century Gothic" w:cs="Century Gothic"/>
          <w:b/>
        </w:rPr>
        <w:t>Background</w:t>
      </w:r>
    </w:p>
    <w:p w14:paraId="1F78F205" w14:textId="77777777" w:rsidR="00051BF1" w:rsidRPr="003A015F" w:rsidRDefault="00051BF1" w:rsidP="00051BF1">
      <w:pPr>
        <w:rPr>
          <w:rFonts w:ascii="Century Gothic" w:eastAsia="Century Gothic" w:hAnsi="Century Gothic" w:cs="Century Gothic"/>
          <w:sz w:val="20"/>
          <w:szCs w:val="20"/>
        </w:rPr>
      </w:pPr>
      <w:r w:rsidRPr="003A015F">
        <w:rPr>
          <w:rFonts w:ascii="Century Gothic" w:eastAsia="Century Gothic" w:hAnsi="Century Gothic" w:cs="Century Gothic"/>
          <w:sz w:val="20"/>
          <w:szCs w:val="20"/>
        </w:rPr>
        <w:t>Te Totara Primary School has a firm belief that student a</w:t>
      </w:r>
      <w:r w:rsidR="008D5BBD" w:rsidRPr="003A015F">
        <w:rPr>
          <w:rFonts w:ascii="Century Gothic" w:eastAsia="Century Gothic" w:hAnsi="Century Gothic" w:cs="Century Gothic"/>
          <w:sz w:val="20"/>
          <w:szCs w:val="20"/>
        </w:rPr>
        <w:t>chievement is vital and that</w:t>
      </w:r>
      <w:r w:rsidRPr="003A015F">
        <w:rPr>
          <w:rFonts w:ascii="Century Gothic" w:eastAsia="Century Gothic" w:hAnsi="Century Gothic" w:cs="Century Gothic"/>
          <w:sz w:val="20"/>
          <w:szCs w:val="20"/>
        </w:rPr>
        <w:t xml:space="preserve"> both </w:t>
      </w:r>
      <w:r w:rsidRPr="003A015F">
        <w:rPr>
          <w:rFonts w:ascii="Century Gothic" w:eastAsia="Century Gothic" w:hAnsi="Century Gothic" w:cs="Century Gothic"/>
          <w:sz w:val="20"/>
          <w:szCs w:val="20"/>
          <w:u w:val="single"/>
        </w:rPr>
        <w:t>equity and excellence</w:t>
      </w:r>
      <w:r w:rsidRPr="003A015F">
        <w:rPr>
          <w:rFonts w:ascii="Century Gothic" w:eastAsia="Century Gothic" w:hAnsi="Century Gothic" w:cs="Century Gothic"/>
          <w:sz w:val="20"/>
          <w:szCs w:val="20"/>
        </w:rPr>
        <w:t xml:space="preserve"> is crucial </w:t>
      </w:r>
      <w:r w:rsidR="00BB3DBF" w:rsidRPr="003A015F">
        <w:rPr>
          <w:rFonts w:ascii="Century Gothic" w:eastAsia="Century Gothic" w:hAnsi="Century Gothic" w:cs="Century Gothic"/>
          <w:sz w:val="20"/>
          <w:szCs w:val="20"/>
        </w:rPr>
        <w:t>t</w:t>
      </w:r>
      <w:r w:rsidR="008D5BBD" w:rsidRPr="003A015F">
        <w:rPr>
          <w:rFonts w:ascii="Century Gothic" w:eastAsia="Century Gothic" w:hAnsi="Century Gothic" w:cs="Century Gothic"/>
          <w:sz w:val="20"/>
          <w:szCs w:val="20"/>
        </w:rPr>
        <w:t>o our s</w:t>
      </w:r>
      <w:r w:rsidR="00BB3DBF" w:rsidRPr="003A015F">
        <w:rPr>
          <w:rFonts w:ascii="Century Gothic" w:eastAsia="Century Gothic" w:hAnsi="Century Gothic" w:cs="Century Gothic"/>
          <w:sz w:val="20"/>
          <w:szCs w:val="20"/>
        </w:rPr>
        <w:t>tudent</w:t>
      </w:r>
      <w:r w:rsidR="008D5BBD" w:rsidRPr="003A015F">
        <w:rPr>
          <w:rFonts w:ascii="Century Gothic" w:eastAsia="Century Gothic" w:hAnsi="Century Gothic" w:cs="Century Gothic"/>
          <w:sz w:val="20"/>
          <w:szCs w:val="20"/>
        </w:rPr>
        <w:t>’</w:t>
      </w:r>
      <w:r w:rsidR="00BB3DBF" w:rsidRPr="003A015F">
        <w:rPr>
          <w:rFonts w:ascii="Century Gothic" w:eastAsia="Century Gothic" w:hAnsi="Century Gothic" w:cs="Century Gothic"/>
          <w:sz w:val="20"/>
          <w:szCs w:val="20"/>
        </w:rPr>
        <w:t xml:space="preserve">s future. In our school </w:t>
      </w:r>
      <w:r w:rsidR="00BB3DBF" w:rsidRPr="003A015F">
        <w:rPr>
          <w:rFonts w:ascii="Century Gothic" w:eastAsia="Century Gothic" w:hAnsi="Century Gothic" w:cs="Century Gothic"/>
          <w:sz w:val="20"/>
          <w:szCs w:val="20"/>
          <w:u w:val="single"/>
        </w:rPr>
        <w:t>e</w:t>
      </w:r>
      <w:r w:rsidR="008D5BBD" w:rsidRPr="003A015F">
        <w:rPr>
          <w:rFonts w:ascii="Century Gothic" w:eastAsia="Century Gothic" w:hAnsi="Century Gothic" w:cs="Century Gothic"/>
          <w:sz w:val="20"/>
          <w:szCs w:val="20"/>
          <w:u w:val="single"/>
        </w:rPr>
        <w:t>quity</w:t>
      </w:r>
      <w:r w:rsidR="008D5BBD" w:rsidRPr="003A015F">
        <w:rPr>
          <w:rFonts w:ascii="Century Gothic" w:eastAsia="Century Gothic" w:hAnsi="Century Gothic" w:cs="Century Gothic"/>
          <w:sz w:val="20"/>
          <w:szCs w:val="20"/>
        </w:rPr>
        <w:t xml:space="preserve"> means groups in our s</w:t>
      </w:r>
      <w:r w:rsidRPr="003A015F">
        <w:rPr>
          <w:rFonts w:ascii="Century Gothic" w:eastAsia="Century Gothic" w:hAnsi="Century Gothic" w:cs="Century Gothic"/>
          <w:sz w:val="20"/>
          <w:szCs w:val="20"/>
        </w:rPr>
        <w:t>chool achieving within 3% of</w:t>
      </w:r>
      <w:r w:rsidR="008D5BBD" w:rsidRPr="003A015F">
        <w:rPr>
          <w:rFonts w:ascii="Century Gothic" w:eastAsia="Century Gothic" w:hAnsi="Century Gothic" w:cs="Century Gothic"/>
          <w:sz w:val="20"/>
          <w:szCs w:val="20"/>
        </w:rPr>
        <w:t xml:space="preserve"> each other and </w:t>
      </w:r>
      <w:r w:rsidR="008D5BBD" w:rsidRPr="003A015F">
        <w:rPr>
          <w:rFonts w:ascii="Century Gothic" w:eastAsia="Century Gothic" w:hAnsi="Century Gothic" w:cs="Century Gothic"/>
          <w:sz w:val="20"/>
          <w:szCs w:val="20"/>
          <w:u w:val="single"/>
        </w:rPr>
        <w:t>e</w:t>
      </w:r>
      <w:r w:rsidR="00BB3DBF" w:rsidRPr="003A015F">
        <w:rPr>
          <w:rFonts w:ascii="Century Gothic" w:eastAsia="Century Gothic" w:hAnsi="Century Gothic" w:cs="Century Gothic"/>
          <w:sz w:val="20"/>
          <w:szCs w:val="20"/>
          <w:u w:val="single"/>
        </w:rPr>
        <w:t>xcellence</w:t>
      </w:r>
      <w:r w:rsidR="00BB3DBF" w:rsidRPr="003A015F">
        <w:rPr>
          <w:rFonts w:ascii="Century Gothic" w:eastAsia="Century Gothic" w:hAnsi="Century Gothic" w:cs="Century Gothic"/>
          <w:sz w:val="20"/>
          <w:szCs w:val="20"/>
        </w:rPr>
        <w:t xml:space="preserve"> is </w:t>
      </w:r>
      <w:r w:rsidR="008D5BBD" w:rsidRPr="003A015F">
        <w:rPr>
          <w:rFonts w:ascii="Century Gothic" w:eastAsia="Century Gothic" w:hAnsi="Century Gothic" w:cs="Century Gothic"/>
          <w:sz w:val="20"/>
          <w:szCs w:val="20"/>
        </w:rPr>
        <w:t xml:space="preserve">at least </w:t>
      </w:r>
      <w:r w:rsidR="00BB3DBF" w:rsidRPr="003A015F">
        <w:rPr>
          <w:rFonts w:ascii="Century Gothic" w:eastAsia="Century Gothic" w:hAnsi="Century Gothic" w:cs="Century Gothic"/>
          <w:sz w:val="20"/>
          <w:szCs w:val="20"/>
        </w:rPr>
        <w:t>91</w:t>
      </w:r>
      <w:r w:rsidRPr="003A015F">
        <w:rPr>
          <w:rFonts w:ascii="Century Gothic" w:eastAsia="Century Gothic" w:hAnsi="Century Gothic" w:cs="Century Gothic"/>
          <w:sz w:val="20"/>
          <w:szCs w:val="20"/>
        </w:rPr>
        <w:t>% of students reaching and exceeding curriculum levels achievement.</w:t>
      </w:r>
    </w:p>
    <w:p w14:paraId="7DE965D5" w14:textId="77777777" w:rsidR="00B91869" w:rsidRDefault="00051BF1" w:rsidP="00051BF1">
      <w:pPr>
        <w:rPr>
          <w:rFonts w:ascii="Century Gothic" w:eastAsia="Century Gothic" w:hAnsi="Century Gothic" w:cs="Century Gothic"/>
          <w:sz w:val="20"/>
          <w:szCs w:val="20"/>
        </w:rPr>
      </w:pPr>
      <w:r w:rsidRPr="003A015F">
        <w:rPr>
          <w:rFonts w:ascii="Century Gothic" w:eastAsia="Century Gothic" w:hAnsi="Century Gothic" w:cs="Century Gothic"/>
          <w:sz w:val="20"/>
          <w:szCs w:val="20"/>
        </w:rPr>
        <w:t>Targets for 20</w:t>
      </w:r>
      <w:r w:rsidR="00301F5E">
        <w:rPr>
          <w:rFonts w:ascii="Century Gothic" w:eastAsia="Century Gothic" w:hAnsi="Century Gothic" w:cs="Century Gothic"/>
          <w:sz w:val="20"/>
          <w:szCs w:val="20"/>
        </w:rPr>
        <w:t>2</w:t>
      </w:r>
      <w:r w:rsidR="000E6FA8">
        <w:rPr>
          <w:rFonts w:ascii="Century Gothic" w:eastAsia="Century Gothic" w:hAnsi="Century Gothic" w:cs="Century Gothic"/>
          <w:sz w:val="20"/>
          <w:szCs w:val="20"/>
        </w:rPr>
        <w:t>1</w:t>
      </w:r>
      <w:r w:rsidRPr="003A015F">
        <w:rPr>
          <w:rFonts w:ascii="Century Gothic" w:eastAsia="Century Gothic" w:hAnsi="Century Gothic" w:cs="Century Gothic"/>
          <w:sz w:val="20"/>
          <w:szCs w:val="20"/>
        </w:rPr>
        <w:t xml:space="preserve"> </w:t>
      </w:r>
      <w:r w:rsidR="00806F21">
        <w:rPr>
          <w:rFonts w:ascii="Century Gothic" w:eastAsia="Century Gothic" w:hAnsi="Century Gothic" w:cs="Century Gothic"/>
          <w:sz w:val="20"/>
          <w:szCs w:val="20"/>
        </w:rPr>
        <w:t>reflect</w:t>
      </w:r>
      <w:r w:rsidRPr="003A015F">
        <w:rPr>
          <w:rFonts w:ascii="Century Gothic" w:eastAsia="Century Gothic" w:hAnsi="Century Gothic" w:cs="Century Gothic"/>
          <w:sz w:val="20"/>
          <w:szCs w:val="20"/>
        </w:rPr>
        <w:t xml:space="preserve"> these measures and </w:t>
      </w:r>
      <w:r w:rsidR="00806F21">
        <w:rPr>
          <w:rFonts w:ascii="Century Gothic" w:eastAsia="Century Gothic" w:hAnsi="Century Gothic" w:cs="Century Gothic"/>
          <w:sz w:val="20"/>
          <w:szCs w:val="20"/>
        </w:rPr>
        <w:t>have been</w:t>
      </w:r>
      <w:r w:rsidR="00BB3DBF" w:rsidRPr="003A015F">
        <w:rPr>
          <w:rFonts w:ascii="Century Gothic" w:eastAsia="Century Gothic" w:hAnsi="Century Gothic" w:cs="Century Gothic"/>
          <w:sz w:val="20"/>
          <w:szCs w:val="20"/>
        </w:rPr>
        <w:t xml:space="preserve"> </w:t>
      </w:r>
      <w:r w:rsidRPr="003A015F">
        <w:rPr>
          <w:rFonts w:ascii="Century Gothic" w:eastAsia="Century Gothic" w:hAnsi="Century Gothic" w:cs="Century Gothic"/>
          <w:sz w:val="20"/>
          <w:szCs w:val="20"/>
        </w:rPr>
        <w:t>finalised before the February 20</w:t>
      </w:r>
      <w:r w:rsidR="00301F5E">
        <w:rPr>
          <w:rFonts w:ascii="Century Gothic" w:eastAsia="Century Gothic" w:hAnsi="Century Gothic" w:cs="Century Gothic"/>
          <w:sz w:val="20"/>
          <w:szCs w:val="20"/>
        </w:rPr>
        <w:t>2</w:t>
      </w:r>
      <w:r w:rsidR="000E6FA8">
        <w:rPr>
          <w:rFonts w:ascii="Century Gothic" w:eastAsia="Century Gothic" w:hAnsi="Century Gothic" w:cs="Century Gothic"/>
          <w:sz w:val="20"/>
          <w:szCs w:val="20"/>
        </w:rPr>
        <w:t>1</w:t>
      </w:r>
      <w:r w:rsidRPr="003A015F">
        <w:rPr>
          <w:rFonts w:ascii="Century Gothic" w:eastAsia="Century Gothic" w:hAnsi="Century Gothic" w:cs="Century Gothic"/>
          <w:sz w:val="20"/>
          <w:szCs w:val="20"/>
        </w:rPr>
        <w:t xml:space="preserve"> BOT meeting</w:t>
      </w:r>
      <w:r w:rsidR="00BB3DBF" w:rsidRPr="003A015F">
        <w:rPr>
          <w:rFonts w:ascii="Century Gothic" w:eastAsia="Century Gothic" w:hAnsi="Century Gothic" w:cs="Century Gothic"/>
          <w:sz w:val="20"/>
          <w:szCs w:val="20"/>
        </w:rPr>
        <w:t>,</w:t>
      </w:r>
      <w:r w:rsidR="003A015F" w:rsidRPr="003A015F">
        <w:rPr>
          <w:rFonts w:ascii="Century Gothic" w:eastAsia="Century Gothic" w:hAnsi="Century Gothic" w:cs="Century Gothic"/>
          <w:sz w:val="20"/>
          <w:szCs w:val="20"/>
        </w:rPr>
        <w:t xml:space="preserve"> the</w:t>
      </w:r>
      <w:r w:rsidR="00AC15EA">
        <w:rPr>
          <w:rFonts w:ascii="Century Gothic" w:eastAsia="Century Gothic" w:hAnsi="Century Gothic" w:cs="Century Gothic"/>
          <w:sz w:val="20"/>
          <w:szCs w:val="20"/>
        </w:rPr>
        <w:t>se</w:t>
      </w:r>
      <w:r w:rsidR="003A015F" w:rsidRPr="003A015F">
        <w:rPr>
          <w:rFonts w:ascii="Century Gothic" w:eastAsia="Century Gothic" w:hAnsi="Century Gothic" w:cs="Century Gothic"/>
          <w:sz w:val="20"/>
          <w:szCs w:val="20"/>
        </w:rPr>
        <w:t xml:space="preserve"> </w:t>
      </w:r>
      <w:r w:rsidR="00AC15EA">
        <w:rPr>
          <w:rFonts w:ascii="Century Gothic" w:eastAsia="Century Gothic" w:hAnsi="Century Gothic" w:cs="Century Gothic"/>
          <w:sz w:val="20"/>
          <w:szCs w:val="20"/>
        </w:rPr>
        <w:t xml:space="preserve">will </w:t>
      </w:r>
      <w:r w:rsidR="003A015F" w:rsidRPr="003A015F">
        <w:rPr>
          <w:rFonts w:ascii="Century Gothic" w:eastAsia="Century Gothic" w:hAnsi="Century Gothic" w:cs="Century Gothic"/>
          <w:sz w:val="20"/>
          <w:szCs w:val="20"/>
        </w:rPr>
        <w:t>be</w:t>
      </w:r>
      <w:r w:rsidRPr="003A015F">
        <w:rPr>
          <w:rFonts w:ascii="Century Gothic" w:eastAsia="Century Gothic" w:hAnsi="Century Gothic" w:cs="Century Gothic"/>
          <w:sz w:val="20"/>
          <w:szCs w:val="20"/>
        </w:rPr>
        <w:t xml:space="preserve"> </w:t>
      </w:r>
      <w:r w:rsidR="00AC15EA">
        <w:rPr>
          <w:rFonts w:ascii="Century Gothic" w:eastAsia="Century Gothic" w:hAnsi="Century Gothic" w:cs="Century Gothic"/>
          <w:sz w:val="20"/>
          <w:szCs w:val="20"/>
        </w:rPr>
        <w:t>shared with</w:t>
      </w:r>
      <w:r w:rsidR="00BB3DBF" w:rsidRPr="003A015F">
        <w:rPr>
          <w:rFonts w:ascii="Century Gothic" w:eastAsia="Century Gothic" w:hAnsi="Century Gothic" w:cs="Century Gothic"/>
          <w:sz w:val="20"/>
          <w:szCs w:val="20"/>
        </w:rPr>
        <w:t xml:space="preserve"> the Ministry of Education. As s</w:t>
      </w:r>
      <w:r w:rsidRPr="003A015F">
        <w:rPr>
          <w:rFonts w:ascii="Century Gothic" w:eastAsia="Century Gothic" w:hAnsi="Century Gothic" w:cs="Century Gothic"/>
          <w:sz w:val="20"/>
          <w:szCs w:val="20"/>
        </w:rPr>
        <w:t>chool staff have a vital role to play in student success</w:t>
      </w:r>
      <w:r w:rsidR="003A015F">
        <w:rPr>
          <w:rFonts w:ascii="Century Gothic" w:eastAsia="Century Gothic" w:hAnsi="Century Gothic" w:cs="Century Gothic"/>
          <w:sz w:val="20"/>
          <w:szCs w:val="20"/>
        </w:rPr>
        <w:t>,</w:t>
      </w:r>
      <w:r w:rsidRPr="003A015F">
        <w:rPr>
          <w:rFonts w:ascii="Century Gothic" w:eastAsia="Century Gothic" w:hAnsi="Century Gothic" w:cs="Century Gothic"/>
          <w:sz w:val="20"/>
          <w:szCs w:val="20"/>
        </w:rPr>
        <w:t xml:space="preserve"> it is important to involve them in the process to support students in their achievements.</w:t>
      </w:r>
      <w:r w:rsidR="003A015F" w:rsidRPr="003A015F">
        <w:rPr>
          <w:rFonts w:ascii="Century Gothic" w:eastAsia="Century Gothic" w:hAnsi="Century Gothic" w:cs="Century Gothic"/>
          <w:sz w:val="20"/>
          <w:szCs w:val="20"/>
        </w:rPr>
        <w:t xml:space="preserve"> </w:t>
      </w:r>
    </w:p>
    <w:p w14:paraId="7DF4892C" w14:textId="7959B7B5" w:rsidR="00051BF1" w:rsidRPr="00B91869" w:rsidRDefault="003A015F" w:rsidP="00051BF1">
      <w:pPr>
        <w:rPr>
          <w:rFonts w:ascii="Century Gothic" w:eastAsia="Century Gothic" w:hAnsi="Century Gothic" w:cs="Century Gothic"/>
          <w:sz w:val="20"/>
          <w:szCs w:val="20"/>
        </w:rPr>
      </w:pPr>
      <w:r w:rsidRPr="003A015F">
        <w:rPr>
          <w:rFonts w:ascii="Century Gothic" w:eastAsia="Century Gothic" w:hAnsi="Century Gothic" w:cs="Century Gothic"/>
          <w:sz w:val="20"/>
          <w:szCs w:val="20"/>
        </w:rPr>
        <w:t xml:space="preserve">The targets that </w:t>
      </w:r>
      <w:r w:rsidR="00AC15EA">
        <w:rPr>
          <w:rFonts w:ascii="Century Gothic" w:eastAsia="Century Gothic" w:hAnsi="Century Gothic" w:cs="Century Gothic"/>
          <w:sz w:val="20"/>
          <w:szCs w:val="20"/>
        </w:rPr>
        <w:t>are set</w:t>
      </w:r>
      <w:r w:rsidR="00AC15EA" w:rsidRPr="003A015F">
        <w:rPr>
          <w:rFonts w:ascii="Century Gothic" w:eastAsia="Century Gothic" w:hAnsi="Century Gothic" w:cs="Century Gothic"/>
          <w:sz w:val="20"/>
          <w:szCs w:val="20"/>
        </w:rPr>
        <w:t xml:space="preserve"> </w:t>
      </w:r>
      <w:r w:rsidR="0066198E">
        <w:rPr>
          <w:rFonts w:ascii="Century Gothic" w:eastAsia="Century Gothic" w:hAnsi="Century Gothic" w:cs="Century Gothic"/>
          <w:sz w:val="20"/>
          <w:szCs w:val="20"/>
        </w:rPr>
        <w:t xml:space="preserve">have </w:t>
      </w:r>
      <w:r w:rsidRPr="00B91869">
        <w:rPr>
          <w:rFonts w:ascii="Century Gothic" w:eastAsia="Century Gothic" w:hAnsi="Century Gothic" w:cs="Century Gothic"/>
          <w:sz w:val="20"/>
          <w:szCs w:val="20"/>
        </w:rPr>
        <w:t>come from the 20</w:t>
      </w:r>
      <w:r w:rsidR="000E6FA8">
        <w:rPr>
          <w:rFonts w:ascii="Century Gothic" w:eastAsia="Century Gothic" w:hAnsi="Century Gothic" w:cs="Century Gothic"/>
          <w:sz w:val="20"/>
          <w:szCs w:val="20"/>
        </w:rPr>
        <w:t>20</w:t>
      </w:r>
      <w:r w:rsidRPr="00B91869">
        <w:rPr>
          <w:rFonts w:ascii="Century Gothic" w:eastAsia="Century Gothic" w:hAnsi="Century Gothic" w:cs="Century Gothic"/>
          <w:sz w:val="20"/>
          <w:szCs w:val="20"/>
        </w:rPr>
        <w:t xml:space="preserve"> Curriculum Level Expectations Reporting which contained achievement data on </w:t>
      </w:r>
      <w:r w:rsidR="007B7CC3" w:rsidRPr="00B91869">
        <w:rPr>
          <w:rFonts w:ascii="Century Gothic" w:eastAsia="Century Gothic" w:hAnsi="Century Gothic" w:cs="Century Gothic"/>
          <w:sz w:val="20"/>
          <w:szCs w:val="20"/>
          <w:u w:val="single"/>
        </w:rPr>
        <w:t>all</w:t>
      </w:r>
      <w:r w:rsidRPr="00B91869">
        <w:rPr>
          <w:rFonts w:ascii="Century Gothic" w:eastAsia="Century Gothic" w:hAnsi="Century Gothic" w:cs="Century Gothic"/>
          <w:sz w:val="20"/>
          <w:szCs w:val="20"/>
        </w:rPr>
        <w:t xml:space="preserve"> our students from the 20</w:t>
      </w:r>
      <w:r w:rsidR="000E6FA8">
        <w:rPr>
          <w:rFonts w:ascii="Century Gothic" w:eastAsia="Century Gothic" w:hAnsi="Century Gothic" w:cs="Century Gothic"/>
          <w:sz w:val="20"/>
          <w:szCs w:val="20"/>
        </w:rPr>
        <w:t>20</w:t>
      </w:r>
      <w:r w:rsidRPr="00B91869">
        <w:rPr>
          <w:rFonts w:ascii="Century Gothic" w:eastAsia="Century Gothic" w:hAnsi="Century Gothic" w:cs="Century Gothic"/>
          <w:sz w:val="20"/>
          <w:szCs w:val="20"/>
        </w:rPr>
        <w:t xml:space="preserve"> Year End Learning Plans. </w:t>
      </w:r>
    </w:p>
    <w:p w14:paraId="293F534C" w14:textId="77777777" w:rsidR="00B91869" w:rsidRPr="00B91869" w:rsidRDefault="00B91869" w:rsidP="00B91869">
      <w:pPr>
        <w:rPr>
          <w:rFonts w:ascii="Century Gothic" w:eastAsia="Century Gothic" w:hAnsi="Century Gothic" w:cs="Century Gothic"/>
          <w:sz w:val="20"/>
          <w:szCs w:val="20"/>
        </w:rPr>
      </w:pPr>
      <w:r>
        <w:rPr>
          <w:rFonts w:ascii="Century Gothic" w:eastAsia="Century Gothic" w:hAnsi="Century Gothic" w:cs="Century Gothic"/>
          <w:sz w:val="20"/>
          <w:szCs w:val="20"/>
        </w:rPr>
        <w:t>These t</w:t>
      </w:r>
      <w:r w:rsidRPr="00B91869">
        <w:rPr>
          <w:rFonts w:ascii="Century Gothic" w:eastAsia="Century Gothic" w:hAnsi="Century Gothic" w:cs="Century Gothic"/>
          <w:sz w:val="20"/>
          <w:szCs w:val="20"/>
        </w:rPr>
        <w:t>arg</w:t>
      </w:r>
      <w:r>
        <w:rPr>
          <w:rFonts w:ascii="Century Gothic" w:eastAsia="Century Gothic" w:hAnsi="Century Gothic" w:cs="Century Gothic"/>
          <w:sz w:val="20"/>
          <w:szCs w:val="20"/>
        </w:rPr>
        <w:t>ets are also set in relation to</w:t>
      </w:r>
      <w:r w:rsidRPr="00B91869">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Te Totara School and Ministry o</w:t>
      </w:r>
      <w:r w:rsidRPr="00B91869">
        <w:rPr>
          <w:rFonts w:ascii="Century Gothic" w:eastAsia="Century Gothic" w:hAnsi="Century Gothic" w:cs="Century Gothic"/>
          <w:sz w:val="20"/>
          <w:szCs w:val="20"/>
        </w:rPr>
        <w:t>f Education priorit</w:t>
      </w:r>
      <w:r>
        <w:rPr>
          <w:rFonts w:ascii="Century Gothic" w:eastAsia="Century Gothic" w:hAnsi="Century Gothic" w:cs="Century Gothic"/>
          <w:sz w:val="20"/>
          <w:szCs w:val="20"/>
        </w:rPr>
        <w:t>ies. All targets are set in terms of</w:t>
      </w:r>
      <w:r w:rsidRPr="00B91869">
        <w:rPr>
          <w:rFonts w:ascii="Century Gothic" w:eastAsia="Century Gothic" w:hAnsi="Century Gothic" w:cs="Century Gothic"/>
          <w:sz w:val="20"/>
          <w:szCs w:val="20"/>
        </w:rPr>
        <w:t xml:space="preserve"> students who have been at Te Totara Primary School for one</w:t>
      </w:r>
      <w:r>
        <w:rPr>
          <w:rFonts w:ascii="Century Gothic" w:eastAsia="Century Gothic" w:hAnsi="Century Gothic" w:cs="Century Gothic"/>
          <w:sz w:val="20"/>
          <w:szCs w:val="20"/>
        </w:rPr>
        <w:t xml:space="preserve"> year or more at the end of 20</w:t>
      </w:r>
      <w:r w:rsidR="00301F5E">
        <w:rPr>
          <w:rFonts w:ascii="Century Gothic" w:eastAsia="Century Gothic" w:hAnsi="Century Gothic" w:cs="Century Gothic"/>
          <w:sz w:val="20"/>
          <w:szCs w:val="20"/>
        </w:rPr>
        <w:t>2</w:t>
      </w:r>
      <w:r w:rsidR="000E6FA8">
        <w:rPr>
          <w:rFonts w:ascii="Century Gothic" w:eastAsia="Century Gothic" w:hAnsi="Century Gothic" w:cs="Century Gothic"/>
          <w:sz w:val="20"/>
          <w:szCs w:val="20"/>
        </w:rPr>
        <w:t>1</w:t>
      </w:r>
      <w:r w:rsidRPr="00B91869">
        <w:rPr>
          <w:rFonts w:ascii="Century Gothic" w:eastAsia="Century Gothic" w:hAnsi="Century Gothic" w:cs="Century Gothic"/>
          <w:sz w:val="20"/>
          <w:szCs w:val="20"/>
        </w:rPr>
        <w:t xml:space="preserve"> (i.e.</w:t>
      </w:r>
      <w:r>
        <w:rPr>
          <w:rFonts w:ascii="Century Gothic" w:eastAsia="Century Gothic" w:hAnsi="Century Gothic" w:cs="Century Gothic"/>
          <w:sz w:val="20"/>
          <w:szCs w:val="20"/>
        </w:rPr>
        <w:t xml:space="preserve"> data collected in </w:t>
      </w:r>
      <w:r w:rsidR="000E6FA8">
        <w:rPr>
          <w:rFonts w:ascii="Century Gothic" w:eastAsia="Century Gothic" w:hAnsi="Century Gothic" w:cs="Century Gothic"/>
          <w:sz w:val="20"/>
          <w:szCs w:val="20"/>
        </w:rPr>
        <w:t>Dec</w:t>
      </w:r>
      <w:r>
        <w:rPr>
          <w:rFonts w:ascii="Century Gothic" w:eastAsia="Century Gothic" w:hAnsi="Century Gothic" w:cs="Century Gothic"/>
          <w:sz w:val="20"/>
          <w:szCs w:val="20"/>
        </w:rPr>
        <w:t>ember 20</w:t>
      </w:r>
      <w:r w:rsidR="000E6FA8">
        <w:rPr>
          <w:rFonts w:ascii="Century Gothic" w:eastAsia="Century Gothic" w:hAnsi="Century Gothic" w:cs="Century Gothic"/>
          <w:sz w:val="20"/>
          <w:szCs w:val="20"/>
        </w:rPr>
        <w:t>20</w:t>
      </w:r>
      <w:r w:rsidRPr="00B91869">
        <w:rPr>
          <w:rFonts w:ascii="Century Gothic" w:eastAsia="Century Gothic" w:hAnsi="Century Gothic" w:cs="Century Gothic"/>
          <w:sz w:val="20"/>
          <w:szCs w:val="20"/>
        </w:rPr>
        <w:t xml:space="preserve">). Targets relate to the expected Curriculum level achievement which is relevant to the </w:t>
      </w:r>
      <w:r w:rsidRPr="00B91869">
        <w:rPr>
          <w:rFonts w:ascii="Century Gothic" w:eastAsia="Century Gothic" w:hAnsi="Century Gothic" w:cs="Century Gothic"/>
          <w:sz w:val="20"/>
          <w:szCs w:val="20"/>
          <w:u w:val="single"/>
        </w:rPr>
        <w:t>year level cohort of the student.</w:t>
      </w:r>
      <w:r w:rsidRPr="00B91869">
        <w:rPr>
          <w:rFonts w:ascii="Century Gothic" w:eastAsia="Century Gothic" w:hAnsi="Century Gothic" w:cs="Century Gothic"/>
          <w:sz w:val="20"/>
          <w:szCs w:val="20"/>
        </w:rPr>
        <w:t xml:space="preserve"> (refer to diagram on Page 45 of the New Zealand Curriculum document.)</w:t>
      </w:r>
    </w:p>
    <w:p w14:paraId="7D6B5D40" w14:textId="77777777" w:rsidR="00750B63" w:rsidRDefault="00750B63" w:rsidP="00750B63">
      <w:pPr>
        <w:rPr>
          <w:rFonts w:ascii="Century Gothic" w:eastAsia="Century Gothic" w:hAnsi="Century Gothic" w:cs="Century Gothic"/>
          <w:b/>
          <w:u w:val="single"/>
        </w:rPr>
      </w:pPr>
    </w:p>
    <w:p w14:paraId="1AE56DDE" w14:textId="77777777" w:rsidR="0066198E" w:rsidRDefault="0066198E" w:rsidP="00051BF1">
      <w:pPr>
        <w:rPr>
          <w:rFonts w:ascii="Century Gothic" w:eastAsia="Century Gothic" w:hAnsi="Century Gothic" w:cs="Century Gothic"/>
          <w:b/>
          <w:color w:val="FF0000"/>
          <w:sz w:val="32"/>
          <w:szCs w:val="32"/>
        </w:rPr>
      </w:pPr>
    </w:p>
    <w:p w14:paraId="6EB49CCF" w14:textId="77777777" w:rsidR="00271ADF" w:rsidRDefault="00271ADF" w:rsidP="00051BF1">
      <w:pPr>
        <w:rPr>
          <w:rFonts w:ascii="Century Gothic" w:eastAsia="Century Gothic" w:hAnsi="Century Gothic" w:cs="Century Gothic"/>
          <w:b/>
          <w:color w:val="FF0000"/>
          <w:sz w:val="32"/>
          <w:szCs w:val="32"/>
        </w:rPr>
      </w:pPr>
    </w:p>
    <w:p w14:paraId="21F0B620" w14:textId="77777777" w:rsidR="00271ADF" w:rsidRDefault="00271ADF" w:rsidP="00051BF1">
      <w:pPr>
        <w:rPr>
          <w:rFonts w:ascii="Century Gothic" w:eastAsia="Century Gothic" w:hAnsi="Century Gothic" w:cs="Century Gothic"/>
          <w:b/>
          <w:color w:val="FF0000"/>
          <w:sz w:val="32"/>
          <w:szCs w:val="32"/>
        </w:rPr>
      </w:pPr>
    </w:p>
    <w:p w14:paraId="2A87A618" w14:textId="77777777" w:rsidR="00051BF1" w:rsidRDefault="00051BF1" w:rsidP="00051BF1">
      <w:pPr>
        <w:rPr>
          <w:rFonts w:ascii="Century Gothic" w:eastAsia="Century Gothic" w:hAnsi="Century Gothic" w:cs="Century Gothic"/>
          <w:b/>
          <w:color w:val="FF0000"/>
          <w:sz w:val="24"/>
          <w:szCs w:val="24"/>
        </w:rPr>
      </w:pPr>
      <w:r w:rsidRPr="00051BF1">
        <w:rPr>
          <w:rFonts w:ascii="Century Gothic" w:eastAsia="Century Gothic" w:hAnsi="Century Gothic" w:cs="Century Gothic"/>
          <w:b/>
          <w:color w:val="FF0000"/>
          <w:sz w:val="32"/>
          <w:szCs w:val="32"/>
        </w:rPr>
        <w:t xml:space="preserve">Target </w:t>
      </w:r>
      <w:r w:rsidR="008D5BBD">
        <w:rPr>
          <w:rFonts w:ascii="Century Gothic" w:eastAsia="Century Gothic" w:hAnsi="Century Gothic" w:cs="Century Gothic"/>
          <w:b/>
          <w:color w:val="FF0000"/>
          <w:sz w:val="32"/>
          <w:szCs w:val="32"/>
        </w:rPr>
        <w:t>3</w:t>
      </w:r>
      <w:r>
        <w:rPr>
          <w:rFonts w:ascii="Century Gothic" w:eastAsia="Century Gothic" w:hAnsi="Century Gothic" w:cs="Century Gothic"/>
          <w:b/>
          <w:color w:val="FF0000"/>
          <w:sz w:val="32"/>
          <w:szCs w:val="32"/>
        </w:rPr>
        <w:t>-Writing</w:t>
      </w:r>
    </w:p>
    <w:p w14:paraId="30FBB099" w14:textId="77777777" w:rsidR="00B91869" w:rsidRPr="00B91869" w:rsidRDefault="00B91869" w:rsidP="00051BF1">
      <w:pPr>
        <w:rPr>
          <w:rFonts w:ascii="Century Gothic" w:eastAsia="Century Gothic" w:hAnsi="Century Gothic" w:cs="Century Gothic"/>
          <w:b/>
          <w:sz w:val="24"/>
          <w:szCs w:val="24"/>
          <w:u w:val="single"/>
        </w:rPr>
      </w:pPr>
    </w:p>
    <w:p w14:paraId="42B2BB2B" w14:textId="77777777" w:rsidR="00051BF1" w:rsidRDefault="00051BF1" w:rsidP="00051BF1">
      <w:pPr>
        <w:rPr>
          <w:rFonts w:ascii="Century Gothic" w:eastAsia="Century Gothic" w:hAnsi="Century Gothic" w:cs="Century Gothic"/>
          <w:b/>
        </w:rPr>
      </w:pPr>
      <w:r>
        <w:rPr>
          <w:rFonts w:ascii="Century Gothic" w:eastAsia="Century Gothic" w:hAnsi="Century Gothic" w:cs="Century Gothic"/>
          <w:b/>
        </w:rPr>
        <w:t>Background</w:t>
      </w:r>
    </w:p>
    <w:p w14:paraId="5DC33570" w14:textId="77777777" w:rsidR="00B91869" w:rsidRPr="003A015F" w:rsidRDefault="00B91869" w:rsidP="00B91869">
      <w:pPr>
        <w:rPr>
          <w:rFonts w:ascii="Century Gothic" w:eastAsia="Century Gothic" w:hAnsi="Century Gothic" w:cs="Century Gothic"/>
          <w:sz w:val="20"/>
          <w:szCs w:val="20"/>
        </w:rPr>
      </w:pPr>
      <w:r w:rsidRPr="003A015F">
        <w:rPr>
          <w:rFonts w:ascii="Century Gothic" w:eastAsia="Century Gothic" w:hAnsi="Century Gothic" w:cs="Century Gothic"/>
          <w:sz w:val="20"/>
          <w:szCs w:val="20"/>
        </w:rPr>
        <w:t xml:space="preserve">Te Totara Primary School has a firm belief that student achievement is vital and that both </w:t>
      </w:r>
      <w:r w:rsidRPr="003A015F">
        <w:rPr>
          <w:rFonts w:ascii="Century Gothic" w:eastAsia="Century Gothic" w:hAnsi="Century Gothic" w:cs="Century Gothic"/>
          <w:sz w:val="20"/>
          <w:szCs w:val="20"/>
          <w:u w:val="single"/>
        </w:rPr>
        <w:t>equity and excellence</w:t>
      </w:r>
      <w:r w:rsidRPr="003A015F">
        <w:rPr>
          <w:rFonts w:ascii="Century Gothic" w:eastAsia="Century Gothic" w:hAnsi="Century Gothic" w:cs="Century Gothic"/>
          <w:sz w:val="20"/>
          <w:szCs w:val="20"/>
        </w:rPr>
        <w:t xml:space="preserve"> is crucial to our student’s future. In our school </w:t>
      </w:r>
      <w:r w:rsidRPr="003A015F">
        <w:rPr>
          <w:rFonts w:ascii="Century Gothic" w:eastAsia="Century Gothic" w:hAnsi="Century Gothic" w:cs="Century Gothic"/>
          <w:sz w:val="20"/>
          <w:szCs w:val="20"/>
          <w:u w:val="single"/>
        </w:rPr>
        <w:t>equity</w:t>
      </w:r>
      <w:r w:rsidRPr="003A015F">
        <w:rPr>
          <w:rFonts w:ascii="Century Gothic" w:eastAsia="Century Gothic" w:hAnsi="Century Gothic" w:cs="Century Gothic"/>
          <w:sz w:val="20"/>
          <w:szCs w:val="20"/>
        </w:rPr>
        <w:t xml:space="preserve"> means groups in our school achieving within 3% of each other and </w:t>
      </w:r>
      <w:r w:rsidRPr="003A015F">
        <w:rPr>
          <w:rFonts w:ascii="Century Gothic" w:eastAsia="Century Gothic" w:hAnsi="Century Gothic" w:cs="Century Gothic"/>
          <w:sz w:val="20"/>
          <w:szCs w:val="20"/>
          <w:u w:val="single"/>
        </w:rPr>
        <w:t>excellence</w:t>
      </w:r>
      <w:r w:rsidRPr="003A015F">
        <w:rPr>
          <w:rFonts w:ascii="Century Gothic" w:eastAsia="Century Gothic" w:hAnsi="Century Gothic" w:cs="Century Gothic"/>
          <w:sz w:val="20"/>
          <w:szCs w:val="20"/>
        </w:rPr>
        <w:t xml:space="preserve"> is at least 91% of students reaching and exceeding curriculum levels achievement.</w:t>
      </w:r>
    </w:p>
    <w:p w14:paraId="24E5FB35" w14:textId="77777777" w:rsidR="00301F5E" w:rsidRDefault="00AC15EA" w:rsidP="00301F5E">
      <w:pPr>
        <w:rPr>
          <w:rFonts w:ascii="Century Gothic" w:eastAsia="Century Gothic" w:hAnsi="Century Gothic" w:cs="Century Gothic"/>
          <w:sz w:val="20"/>
          <w:szCs w:val="20"/>
        </w:rPr>
      </w:pPr>
      <w:r w:rsidRPr="003A015F">
        <w:rPr>
          <w:rFonts w:ascii="Century Gothic" w:eastAsia="Century Gothic" w:hAnsi="Century Gothic" w:cs="Century Gothic"/>
          <w:sz w:val="20"/>
          <w:szCs w:val="20"/>
        </w:rPr>
        <w:t>Targets for 20</w:t>
      </w:r>
      <w:r>
        <w:rPr>
          <w:rFonts w:ascii="Century Gothic" w:eastAsia="Century Gothic" w:hAnsi="Century Gothic" w:cs="Century Gothic"/>
          <w:sz w:val="20"/>
          <w:szCs w:val="20"/>
        </w:rPr>
        <w:t>2</w:t>
      </w:r>
      <w:r w:rsidR="000E6FA8">
        <w:rPr>
          <w:rFonts w:ascii="Century Gothic" w:eastAsia="Century Gothic" w:hAnsi="Century Gothic" w:cs="Century Gothic"/>
          <w:sz w:val="20"/>
          <w:szCs w:val="20"/>
        </w:rPr>
        <w:t>1</w:t>
      </w:r>
      <w:r w:rsidRPr="003A015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reflect</w:t>
      </w:r>
      <w:r w:rsidRPr="003A015F">
        <w:rPr>
          <w:rFonts w:ascii="Century Gothic" w:eastAsia="Century Gothic" w:hAnsi="Century Gothic" w:cs="Century Gothic"/>
          <w:sz w:val="20"/>
          <w:szCs w:val="20"/>
        </w:rPr>
        <w:t xml:space="preserve"> these measures and </w:t>
      </w:r>
      <w:r>
        <w:rPr>
          <w:rFonts w:ascii="Century Gothic" w:eastAsia="Century Gothic" w:hAnsi="Century Gothic" w:cs="Century Gothic"/>
          <w:sz w:val="20"/>
          <w:szCs w:val="20"/>
        </w:rPr>
        <w:t>have been</w:t>
      </w:r>
      <w:r w:rsidRPr="003A015F">
        <w:rPr>
          <w:rFonts w:ascii="Century Gothic" w:eastAsia="Century Gothic" w:hAnsi="Century Gothic" w:cs="Century Gothic"/>
          <w:sz w:val="20"/>
          <w:szCs w:val="20"/>
        </w:rPr>
        <w:t xml:space="preserve"> finalised before the February 20</w:t>
      </w:r>
      <w:r>
        <w:rPr>
          <w:rFonts w:ascii="Century Gothic" w:eastAsia="Century Gothic" w:hAnsi="Century Gothic" w:cs="Century Gothic"/>
          <w:sz w:val="20"/>
          <w:szCs w:val="20"/>
        </w:rPr>
        <w:t>2</w:t>
      </w:r>
      <w:r w:rsidR="000E6FA8">
        <w:rPr>
          <w:rFonts w:ascii="Century Gothic" w:eastAsia="Century Gothic" w:hAnsi="Century Gothic" w:cs="Century Gothic"/>
          <w:sz w:val="20"/>
          <w:szCs w:val="20"/>
        </w:rPr>
        <w:t>1</w:t>
      </w:r>
      <w:r w:rsidRPr="003A015F">
        <w:rPr>
          <w:rFonts w:ascii="Century Gothic" w:eastAsia="Century Gothic" w:hAnsi="Century Gothic" w:cs="Century Gothic"/>
          <w:sz w:val="20"/>
          <w:szCs w:val="20"/>
        </w:rPr>
        <w:t xml:space="preserve"> BOT meeting, the</w:t>
      </w:r>
      <w:r>
        <w:rPr>
          <w:rFonts w:ascii="Century Gothic" w:eastAsia="Century Gothic" w:hAnsi="Century Gothic" w:cs="Century Gothic"/>
          <w:sz w:val="20"/>
          <w:szCs w:val="20"/>
        </w:rPr>
        <w:t>se</w:t>
      </w:r>
      <w:r w:rsidRPr="003A015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 xml:space="preserve">will </w:t>
      </w:r>
      <w:r w:rsidRPr="003A015F">
        <w:rPr>
          <w:rFonts w:ascii="Century Gothic" w:eastAsia="Century Gothic" w:hAnsi="Century Gothic" w:cs="Century Gothic"/>
          <w:sz w:val="20"/>
          <w:szCs w:val="20"/>
        </w:rPr>
        <w:t xml:space="preserve">be </w:t>
      </w:r>
      <w:r>
        <w:rPr>
          <w:rFonts w:ascii="Century Gothic" w:eastAsia="Century Gothic" w:hAnsi="Century Gothic" w:cs="Century Gothic"/>
          <w:sz w:val="20"/>
          <w:szCs w:val="20"/>
        </w:rPr>
        <w:t>shared with</w:t>
      </w:r>
      <w:r w:rsidRPr="003A015F">
        <w:rPr>
          <w:rFonts w:ascii="Century Gothic" w:eastAsia="Century Gothic" w:hAnsi="Century Gothic" w:cs="Century Gothic"/>
          <w:sz w:val="20"/>
          <w:szCs w:val="20"/>
        </w:rPr>
        <w:t xml:space="preserve"> the Ministry of Education.</w:t>
      </w:r>
      <w:r>
        <w:rPr>
          <w:rFonts w:ascii="Century Gothic" w:eastAsia="Century Gothic" w:hAnsi="Century Gothic" w:cs="Century Gothic"/>
          <w:sz w:val="20"/>
          <w:szCs w:val="20"/>
        </w:rPr>
        <w:t xml:space="preserve"> </w:t>
      </w:r>
      <w:r w:rsidR="00301F5E" w:rsidRPr="003A015F">
        <w:rPr>
          <w:rFonts w:ascii="Century Gothic" w:eastAsia="Century Gothic" w:hAnsi="Century Gothic" w:cs="Century Gothic"/>
          <w:sz w:val="20"/>
          <w:szCs w:val="20"/>
        </w:rPr>
        <w:t>As school staff have a vital role to play in student success</w:t>
      </w:r>
      <w:r w:rsidR="00301F5E">
        <w:rPr>
          <w:rFonts w:ascii="Century Gothic" w:eastAsia="Century Gothic" w:hAnsi="Century Gothic" w:cs="Century Gothic"/>
          <w:sz w:val="20"/>
          <w:szCs w:val="20"/>
        </w:rPr>
        <w:t>,</w:t>
      </w:r>
      <w:r w:rsidR="00301F5E" w:rsidRPr="003A015F">
        <w:rPr>
          <w:rFonts w:ascii="Century Gothic" w:eastAsia="Century Gothic" w:hAnsi="Century Gothic" w:cs="Century Gothic"/>
          <w:sz w:val="20"/>
          <w:szCs w:val="20"/>
        </w:rPr>
        <w:t xml:space="preserve"> it is important to involve them in the process to support students in their achievements. </w:t>
      </w:r>
    </w:p>
    <w:p w14:paraId="25E2DADA" w14:textId="52FD1EF7" w:rsidR="00301F5E" w:rsidRPr="00B91869" w:rsidRDefault="00301F5E" w:rsidP="00301F5E">
      <w:pPr>
        <w:rPr>
          <w:rFonts w:ascii="Century Gothic" w:eastAsia="Century Gothic" w:hAnsi="Century Gothic" w:cs="Century Gothic"/>
          <w:sz w:val="20"/>
          <w:szCs w:val="20"/>
        </w:rPr>
      </w:pPr>
      <w:r w:rsidRPr="003A015F">
        <w:rPr>
          <w:rFonts w:ascii="Century Gothic" w:eastAsia="Century Gothic" w:hAnsi="Century Gothic" w:cs="Century Gothic"/>
          <w:sz w:val="20"/>
          <w:szCs w:val="20"/>
        </w:rPr>
        <w:t xml:space="preserve">The targets that </w:t>
      </w:r>
      <w:r w:rsidR="00AC15EA">
        <w:rPr>
          <w:rFonts w:ascii="Century Gothic" w:eastAsia="Century Gothic" w:hAnsi="Century Gothic" w:cs="Century Gothic"/>
          <w:sz w:val="20"/>
          <w:szCs w:val="20"/>
        </w:rPr>
        <w:t>are set</w:t>
      </w:r>
      <w:r w:rsidR="00AC15EA" w:rsidRPr="003A015F">
        <w:rPr>
          <w:rFonts w:ascii="Century Gothic" w:eastAsia="Century Gothic" w:hAnsi="Century Gothic" w:cs="Century Gothic"/>
          <w:sz w:val="20"/>
          <w:szCs w:val="20"/>
        </w:rPr>
        <w:t xml:space="preserve"> </w:t>
      </w:r>
      <w:r w:rsidRPr="00B91869">
        <w:rPr>
          <w:rFonts w:ascii="Century Gothic" w:eastAsia="Century Gothic" w:hAnsi="Century Gothic" w:cs="Century Gothic"/>
          <w:sz w:val="20"/>
          <w:szCs w:val="20"/>
        </w:rPr>
        <w:t>come from the 20</w:t>
      </w:r>
      <w:r w:rsidR="000E6FA8">
        <w:rPr>
          <w:rFonts w:ascii="Century Gothic" w:eastAsia="Century Gothic" w:hAnsi="Century Gothic" w:cs="Century Gothic"/>
          <w:sz w:val="20"/>
          <w:szCs w:val="20"/>
        </w:rPr>
        <w:t>20</w:t>
      </w:r>
      <w:r w:rsidRPr="00B91869">
        <w:rPr>
          <w:rFonts w:ascii="Century Gothic" w:eastAsia="Century Gothic" w:hAnsi="Century Gothic" w:cs="Century Gothic"/>
          <w:sz w:val="20"/>
          <w:szCs w:val="20"/>
        </w:rPr>
        <w:t xml:space="preserve"> Curriculum Level Expectations Reporting which contained achievement data on </w:t>
      </w:r>
      <w:r w:rsidR="007B7CC3" w:rsidRPr="00B91869">
        <w:rPr>
          <w:rFonts w:ascii="Century Gothic" w:eastAsia="Century Gothic" w:hAnsi="Century Gothic" w:cs="Century Gothic"/>
          <w:sz w:val="20"/>
          <w:szCs w:val="20"/>
          <w:u w:val="single"/>
        </w:rPr>
        <w:t>all</w:t>
      </w:r>
      <w:r w:rsidRPr="00B91869">
        <w:rPr>
          <w:rFonts w:ascii="Century Gothic" w:eastAsia="Century Gothic" w:hAnsi="Century Gothic" w:cs="Century Gothic"/>
          <w:sz w:val="20"/>
          <w:szCs w:val="20"/>
        </w:rPr>
        <w:t xml:space="preserve"> our students from the 20</w:t>
      </w:r>
      <w:r w:rsidR="000E6FA8">
        <w:rPr>
          <w:rFonts w:ascii="Century Gothic" w:eastAsia="Century Gothic" w:hAnsi="Century Gothic" w:cs="Century Gothic"/>
          <w:sz w:val="20"/>
          <w:szCs w:val="20"/>
        </w:rPr>
        <w:t>20</w:t>
      </w:r>
      <w:r w:rsidRPr="00B91869">
        <w:rPr>
          <w:rFonts w:ascii="Century Gothic" w:eastAsia="Century Gothic" w:hAnsi="Century Gothic" w:cs="Century Gothic"/>
          <w:sz w:val="20"/>
          <w:szCs w:val="20"/>
        </w:rPr>
        <w:t xml:space="preserve"> Year End Learning Plans. </w:t>
      </w:r>
    </w:p>
    <w:p w14:paraId="0AF29253" w14:textId="77777777" w:rsidR="00301F5E" w:rsidRPr="00B91869" w:rsidRDefault="00301F5E" w:rsidP="00301F5E">
      <w:pPr>
        <w:rPr>
          <w:rFonts w:ascii="Century Gothic" w:eastAsia="Century Gothic" w:hAnsi="Century Gothic" w:cs="Century Gothic"/>
          <w:sz w:val="20"/>
          <w:szCs w:val="20"/>
        </w:rPr>
      </w:pPr>
      <w:r>
        <w:rPr>
          <w:rFonts w:ascii="Century Gothic" w:eastAsia="Century Gothic" w:hAnsi="Century Gothic" w:cs="Century Gothic"/>
          <w:sz w:val="20"/>
          <w:szCs w:val="20"/>
        </w:rPr>
        <w:t>These t</w:t>
      </w:r>
      <w:r w:rsidRPr="00B91869">
        <w:rPr>
          <w:rFonts w:ascii="Century Gothic" w:eastAsia="Century Gothic" w:hAnsi="Century Gothic" w:cs="Century Gothic"/>
          <w:sz w:val="20"/>
          <w:szCs w:val="20"/>
        </w:rPr>
        <w:t>arg</w:t>
      </w:r>
      <w:r>
        <w:rPr>
          <w:rFonts w:ascii="Century Gothic" w:eastAsia="Century Gothic" w:hAnsi="Century Gothic" w:cs="Century Gothic"/>
          <w:sz w:val="20"/>
          <w:szCs w:val="20"/>
        </w:rPr>
        <w:t>ets are also set in relation to</w:t>
      </w:r>
      <w:r w:rsidRPr="00B91869">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Te Totara School and Ministry o</w:t>
      </w:r>
      <w:r w:rsidRPr="00B91869">
        <w:rPr>
          <w:rFonts w:ascii="Century Gothic" w:eastAsia="Century Gothic" w:hAnsi="Century Gothic" w:cs="Century Gothic"/>
          <w:sz w:val="20"/>
          <w:szCs w:val="20"/>
        </w:rPr>
        <w:t>f Education priorit</w:t>
      </w:r>
      <w:r>
        <w:rPr>
          <w:rFonts w:ascii="Century Gothic" w:eastAsia="Century Gothic" w:hAnsi="Century Gothic" w:cs="Century Gothic"/>
          <w:sz w:val="20"/>
          <w:szCs w:val="20"/>
        </w:rPr>
        <w:t>ies. All targets are set in terms of</w:t>
      </w:r>
      <w:r w:rsidRPr="00B91869">
        <w:rPr>
          <w:rFonts w:ascii="Century Gothic" w:eastAsia="Century Gothic" w:hAnsi="Century Gothic" w:cs="Century Gothic"/>
          <w:sz w:val="20"/>
          <w:szCs w:val="20"/>
        </w:rPr>
        <w:t xml:space="preserve"> students who have been at Te Totara Primary School for one</w:t>
      </w:r>
      <w:r>
        <w:rPr>
          <w:rFonts w:ascii="Century Gothic" w:eastAsia="Century Gothic" w:hAnsi="Century Gothic" w:cs="Century Gothic"/>
          <w:sz w:val="20"/>
          <w:szCs w:val="20"/>
        </w:rPr>
        <w:t xml:space="preserve"> year or more at the end of 202</w:t>
      </w:r>
      <w:r w:rsidR="000E6FA8">
        <w:rPr>
          <w:rFonts w:ascii="Century Gothic" w:eastAsia="Century Gothic" w:hAnsi="Century Gothic" w:cs="Century Gothic"/>
          <w:sz w:val="20"/>
          <w:szCs w:val="20"/>
        </w:rPr>
        <w:t>1</w:t>
      </w:r>
      <w:r w:rsidRPr="00B91869">
        <w:rPr>
          <w:rFonts w:ascii="Century Gothic" w:eastAsia="Century Gothic" w:hAnsi="Century Gothic" w:cs="Century Gothic"/>
          <w:sz w:val="20"/>
          <w:szCs w:val="20"/>
        </w:rPr>
        <w:t xml:space="preserve"> (i.e.</w:t>
      </w:r>
      <w:r>
        <w:rPr>
          <w:rFonts w:ascii="Century Gothic" w:eastAsia="Century Gothic" w:hAnsi="Century Gothic" w:cs="Century Gothic"/>
          <w:sz w:val="20"/>
          <w:szCs w:val="20"/>
        </w:rPr>
        <w:t xml:space="preserve"> data collected in </w:t>
      </w:r>
      <w:r w:rsidR="000E6FA8">
        <w:rPr>
          <w:rFonts w:ascii="Century Gothic" w:eastAsia="Century Gothic" w:hAnsi="Century Gothic" w:cs="Century Gothic"/>
          <w:sz w:val="20"/>
          <w:szCs w:val="20"/>
        </w:rPr>
        <w:t>Dec</w:t>
      </w:r>
      <w:r>
        <w:rPr>
          <w:rFonts w:ascii="Century Gothic" w:eastAsia="Century Gothic" w:hAnsi="Century Gothic" w:cs="Century Gothic"/>
          <w:sz w:val="20"/>
          <w:szCs w:val="20"/>
        </w:rPr>
        <w:t>ember 20</w:t>
      </w:r>
      <w:r w:rsidR="000E6FA8">
        <w:rPr>
          <w:rFonts w:ascii="Century Gothic" w:eastAsia="Century Gothic" w:hAnsi="Century Gothic" w:cs="Century Gothic"/>
          <w:sz w:val="20"/>
          <w:szCs w:val="20"/>
        </w:rPr>
        <w:t>20</w:t>
      </w:r>
      <w:r w:rsidRPr="00B91869">
        <w:rPr>
          <w:rFonts w:ascii="Century Gothic" w:eastAsia="Century Gothic" w:hAnsi="Century Gothic" w:cs="Century Gothic"/>
          <w:sz w:val="20"/>
          <w:szCs w:val="20"/>
        </w:rPr>
        <w:t xml:space="preserve">). Targets relate to the expected Curriculum level achievement which is relevant to the </w:t>
      </w:r>
      <w:r w:rsidRPr="00B91869">
        <w:rPr>
          <w:rFonts w:ascii="Century Gothic" w:eastAsia="Century Gothic" w:hAnsi="Century Gothic" w:cs="Century Gothic"/>
          <w:sz w:val="20"/>
          <w:szCs w:val="20"/>
          <w:u w:val="single"/>
        </w:rPr>
        <w:t>year level cohort of the student.</w:t>
      </w:r>
      <w:r w:rsidRPr="00B91869">
        <w:rPr>
          <w:rFonts w:ascii="Century Gothic" w:eastAsia="Century Gothic" w:hAnsi="Century Gothic" w:cs="Century Gothic"/>
          <w:sz w:val="20"/>
          <w:szCs w:val="20"/>
        </w:rPr>
        <w:t xml:space="preserve"> (refer to diagram on Page 45 of the New Zealand Curriculum document.)</w:t>
      </w:r>
    </w:p>
    <w:p w14:paraId="16E42550" w14:textId="77777777" w:rsidR="00750B63" w:rsidRDefault="00750B63" w:rsidP="00750B63">
      <w:pPr>
        <w:rPr>
          <w:rFonts w:ascii="Century Gothic" w:eastAsia="Century Gothic" w:hAnsi="Century Gothic" w:cs="Century Gothic"/>
          <w:b/>
          <w:u w:val="single"/>
        </w:rPr>
      </w:pPr>
    </w:p>
    <w:p w14:paraId="49783984" w14:textId="77777777" w:rsidR="009824F1" w:rsidRDefault="009824F1" w:rsidP="00051BF1">
      <w:pPr>
        <w:rPr>
          <w:rFonts w:ascii="Century Gothic" w:eastAsia="Century Gothic" w:hAnsi="Century Gothic" w:cs="Century Gothic"/>
          <w:b/>
          <w:color w:val="FF0000"/>
          <w:sz w:val="32"/>
          <w:szCs w:val="32"/>
        </w:rPr>
      </w:pPr>
    </w:p>
    <w:p w14:paraId="2443536C" w14:textId="77777777" w:rsidR="00736415" w:rsidRDefault="00736415" w:rsidP="00051BF1">
      <w:pPr>
        <w:rPr>
          <w:rFonts w:ascii="Century Gothic" w:eastAsia="Century Gothic" w:hAnsi="Century Gothic" w:cs="Century Gothic"/>
          <w:b/>
          <w:color w:val="FF0000"/>
          <w:sz w:val="32"/>
          <w:szCs w:val="32"/>
        </w:rPr>
      </w:pPr>
    </w:p>
    <w:p w14:paraId="45E4213D" w14:textId="77777777" w:rsidR="00736415" w:rsidRDefault="00736415" w:rsidP="00051BF1">
      <w:pPr>
        <w:rPr>
          <w:rFonts w:ascii="Century Gothic" w:eastAsia="Century Gothic" w:hAnsi="Century Gothic" w:cs="Century Gothic"/>
          <w:b/>
          <w:color w:val="FF0000"/>
          <w:sz w:val="32"/>
          <w:szCs w:val="32"/>
        </w:rPr>
      </w:pPr>
    </w:p>
    <w:p w14:paraId="5BDBF42E" w14:textId="77777777" w:rsidR="00051BF1" w:rsidRDefault="00051BF1" w:rsidP="00051BF1">
      <w:pPr>
        <w:rPr>
          <w:rFonts w:ascii="Century Gothic" w:eastAsia="Century Gothic" w:hAnsi="Century Gothic" w:cs="Century Gothic"/>
          <w:b/>
          <w:color w:val="FF0000"/>
          <w:sz w:val="24"/>
          <w:szCs w:val="24"/>
        </w:rPr>
      </w:pPr>
      <w:r w:rsidRPr="00051BF1">
        <w:rPr>
          <w:rFonts w:ascii="Century Gothic" w:eastAsia="Century Gothic" w:hAnsi="Century Gothic" w:cs="Century Gothic"/>
          <w:b/>
          <w:color w:val="FF0000"/>
          <w:sz w:val="32"/>
          <w:szCs w:val="32"/>
        </w:rPr>
        <w:t xml:space="preserve">Target </w:t>
      </w:r>
      <w:r w:rsidR="008D5BBD">
        <w:rPr>
          <w:rFonts w:ascii="Century Gothic" w:eastAsia="Century Gothic" w:hAnsi="Century Gothic" w:cs="Century Gothic"/>
          <w:b/>
          <w:color w:val="FF0000"/>
          <w:sz w:val="32"/>
          <w:szCs w:val="32"/>
        </w:rPr>
        <w:t>4</w:t>
      </w:r>
      <w:r>
        <w:rPr>
          <w:rFonts w:ascii="Century Gothic" w:eastAsia="Century Gothic" w:hAnsi="Century Gothic" w:cs="Century Gothic"/>
          <w:b/>
          <w:color w:val="FF0000"/>
          <w:sz w:val="32"/>
          <w:szCs w:val="32"/>
        </w:rPr>
        <w:t>-Mathematics</w:t>
      </w:r>
    </w:p>
    <w:p w14:paraId="20336C71" w14:textId="77777777" w:rsidR="00B91869" w:rsidRPr="00B91869" w:rsidRDefault="00B91869" w:rsidP="00051BF1">
      <w:pPr>
        <w:rPr>
          <w:rFonts w:ascii="Century Gothic" w:eastAsia="Century Gothic" w:hAnsi="Century Gothic" w:cs="Century Gothic"/>
          <w:b/>
          <w:sz w:val="24"/>
          <w:szCs w:val="24"/>
          <w:u w:val="single"/>
        </w:rPr>
      </w:pPr>
    </w:p>
    <w:p w14:paraId="6FD3FBD2" w14:textId="77777777" w:rsidR="00051BF1" w:rsidRDefault="00051BF1" w:rsidP="00051BF1">
      <w:pPr>
        <w:rPr>
          <w:rFonts w:ascii="Century Gothic" w:eastAsia="Century Gothic" w:hAnsi="Century Gothic" w:cs="Century Gothic"/>
          <w:b/>
        </w:rPr>
      </w:pPr>
      <w:r>
        <w:rPr>
          <w:rFonts w:ascii="Century Gothic" w:eastAsia="Century Gothic" w:hAnsi="Century Gothic" w:cs="Century Gothic"/>
          <w:b/>
        </w:rPr>
        <w:t>Background</w:t>
      </w:r>
    </w:p>
    <w:p w14:paraId="3270A026" w14:textId="77777777" w:rsidR="00B91869" w:rsidRPr="003A015F" w:rsidRDefault="00B91869" w:rsidP="00B91869">
      <w:pPr>
        <w:rPr>
          <w:rFonts w:ascii="Century Gothic" w:eastAsia="Century Gothic" w:hAnsi="Century Gothic" w:cs="Century Gothic"/>
          <w:sz w:val="20"/>
          <w:szCs w:val="20"/>
        </w:rPr>
      </w:pPr>
      <w:r w:rsidRPr="003A015F">
        <w:rPr>
          <w:rFonts w:ascii="Century Gothic" w:eastAsia="Century Gothic" w:hAnsi="Century Gothic" w:cs="Century Gothic"/>
          <w:sz w:val="20"/>
          <w:szCs w:val="20"/>
        </w:rPr>
        <w:t xml:space="preserve">Te Totara Primary School has a firm belief that student achievement is vital and that both </w:t>
      </w:r>
      <w:r w:rsidRPr="003A015F">
        <w:rPr>
          <w:rFonts w:ascii="Century Gothic" w:eastAsia="Century Gothic" w:hAnsi="Century Gothic" w:cs="Century Gothic"/>
          <w:sz w:val="20"/>
          <w:szCs w:val="20"/>
          <w:u w:val="single"/>
        </w:rPr>
        <w:t>equity and excellence</w:t>
      </w:r>
      <w:r w:rsidRPr="003A015F">
        <w:rPr>
          <w:rFonts w:ascii="Century Gothic" w:eastAsia="Century Gothic" w:hAnsi="Century Gothic" w:cs="Century Gothic"/>
          <w:sz w:val="20"/>
          <w:szCs w:val="20"/>
        </w:rPr>
        <w:t xml:space="preserve"> is crucial to our student’s future. In our school </w:t>
      </w:r>
      <w:r w:rsidRPr="003A015F">
        <w:rPr>
          <w:rFonts w:ascii="Century Gothic" w:eastAsia="Century Gothic" w:hAnsi="Century Gothic" w:cs="Century Gothic"/>
          <w:sz w:val="20"/>
          <w:szCs w:val="20"/>
          <w:u w:val="single"/>
        </w:rPr>
        <w:t>equity</w:t>
      </w:r>
      <w:r w:rsidRPr="003A015F">
        <w:rPr>
          <w:rFonts w:ascii="Century Gothic" w:eastAsia="Century Gothic" w:hAnsi="Century Gothic" w:cs="Century Gothic"/>
          <w:sz w:val="20"/>
          <w:szCs w:val="20"/>
        </w:rPr>
        <w:t xml:space="preserve"> means groups in our school achieving within 3% of each other and </w:t>
      </w:r>
      <w:r w:rsidRPr="003A015F">
        <w:rPr>
          <w:rFonts w:ascii="Century Gothic" w:eastAsia="Century Gothic" w:hAnsi="Century Gothic" w:cs="Century Gothic"/>
          <w:sz w:val="20"/>
          <w:szCs w:val="20"/>
          <w:u w:val="single"/>
        </w:rPr>
        <w:t>excellence</w:t>
      </w:r>
      <w:r w:rsidRPr="003A015F">
        <w:rPr>
          <w:rFonts w:ascii="Century Gothic" w:eastAsia="Century Gothic" w:hAnsi="Century Gothic" w:cs="Century Gothic"/>
          <w:sz w:val="20"/>
          <w:szCs w:val="20"/>
        </w:rPr>
        <w:t xml:space="preserve"> is at least 91% of students reaching and exceeding curriculum levels achievement.</w:t>
      </w:r>
    </w:p>
    <w:p w14:paraId="25BCAB32" w14:textId="77777777" w:rsidR="00301F5E" w:rsidRDefault="00AC15EA" w:rsidP="00301F5E">
      <w:pPr>
        <w:rPr>
          <w:rFonts w:ascii="Century Gothic" w:eastAsia="Century Gothic" w:hAnsi="Century Gothic" w:cs="Century Gothic"/>
          <w:sz w:val="20"/>
          <w:szCs w:val="20"/>
        </w:rPr>
      </w:pPr>
      <w:r w:rsidRPr="003A015F">
        <w:rPr>
          <w:rFonts w:ascii="Century Gothic" w:eastAsia="Century Gothic" w:hAnsi="Century Gothic" w:cs="Century Gothic"/>
          <w:sz w:val="20"/>
          <w:szCs w:val="20"/>
        </w:rPr>
        <w:t>Targets for 20</w:t>
      </w:r>
      <w:r>
        <w:rPr>
          <w:rFonts w:ascii="Century Gothic" w:eastAsia="Century Gothic" w:hAnsi="Century Gothic" w:cs="Century Gothic"/>
          <w:sz w:val="20"/>
          <w:szCs w:val="20"/>
        </w:rPr>
        <w:t>2</w:t>
      </w:r>
      <w:r w:rsidR="000E6FA8">
        <w:rPr>
          <w:rFonts w:ascii="Century Gothic" w:eastAsia="Century Gothic" w:hAnsi="Century Gothic" w:cs="Century Gothic"/>
          <w:sz w:val="20"/>
          <w:szCs w:val="20"/>
        </w:rPr>
        <w:t>1</w:t>
      </w:r>
      <w:r w:rsidRPr="003A015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reflect</w:t>
      </w:r>
      <w:r w:rsidRPr="003A015F">
        <w:rPr>
          <w:rFonts w:ascii="Century Gothic" w:eastAsia="Century Gothic" w:hAnsi="Century Gothic" w:cs="Century Gothic"/>
          <w:sz w:val="20"/>
          <w:szCs w:val="20"/>
        </w:rPr>
        <w:t xml:space="preserve"> these measures and </w:t>
      </w:r>
      <w:r>
        <w:rPr>
          <w:rFonts w:ascii="Century Gothic" w:eastAsia="Century Gothic" w:hAnsi="Century Gothic" w:cs="Century Gothic"/>
          <w:sz w:val="20"/>
          <w:szCs w:val="20"/>
        </w:rPr>
        <w:t>have been</w:t>
      </w:r>
      <w:r w:rsidRPr="003A015F">
        <w:rPr>
          <w:rFonts w:ascii="Century Gothic" w:eastAsia="Century Gothic" w:hAnsi="Century Gothic" w:cs="Century Gothic"/>
          <w:sz w:val="20"/>
          <w:szCs w:val="20"/>
        </w:rPr>
        <w:t xml:space="preserve"> finalised before the February 20</w:t>
      </w:r>
      <w:r>
        <w:rPr>
          <w:rFonts w:ascii="Century Gothic" w:eastAsia="Century Gothic" w:hAnsi="Century Gothic" w:cs="Century Gothic"/>
          <w:sz w:val="20"/>
          <w:szCs w:val="20"/>
        </w:rPr>
        <w:t>2</w:t>
      </w:r>
      <w:r w:rsidR="000E6FA8">
        <w:rPr>
          <w:rFonts w:ascii="Century Gothic" w:eastAsia="Century Gothic" w:hAnsi="Century Gothic" w:cs="Century Gothic"/>
          <w:sz w:val="20"/>
          <w:szCs w:val="20"/>
        </w:rPr>
        <w:t>1</w:t>
      </w:r>
      <w:r w:rsidRPr="003A015F">
        <w:rPr>
          <w:rFonts w:ascii="Century Gothic" w:eastAsia="Century Gothic" w:hAnsi="Century Gothic" w:cs="Century Gothic"/>
          <w:sz w:val="20"/>
          <w:szCs w:val="20"/>
        </w:rPr>
        <w:t xml:space="preserve"> BOT meeting, the</w:t>
      </w:r>
      <w:r>
        <w:rPr>
          <w:rFonts w:ascii="Century Gothic" w:eastAsia="Century Gothic" w:hAnsi="Century Gothic" w:cs="Century Gothic"/>
          <w:sz w:val="20"/>
          <w:szCs w:val="20"/>
        </w:rPr>
        <w:t>se</w:t>
      </w:r>
      <w:r w:rsidRPr="003A015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 xml:space="preserve">will </w:t>
      </w:r>
      <w:r w:rsidRPr="003A015F">
        <w:rPr>
          <w:rFonts w:ascii="Century Gothic" w:eastAsia="Century Gothic" w:hAnsi="Century Gothic" w:cs="Century Gothic"/>
          <w:sz w:val="20"/>
          <w:szCs w:val="20"/>
        </w:rPr>
        <w:t xml:space="preserve">be </w:t>
      </w:r>
      <w:r>
        <w:rPr>
          <w:rFonts w:ascii="Century Gothic" w:eastAsia="Century Gothic" w:hAnsi="Century Gothic" w:cs="Century Gothic"/>
          <w:sz w:val="20"/>
          <w:szCs w:val="20"/>
        </w:rPr>
        <w:t>shared with</w:t>
      </w:r>
      <w:r w:rsidRPr="003A015F">
        <w:rPr>
          <w:rFonts w:ascii="Century Gothic" w:eastAsia="Century Gothic" w:hAnsi="Century Gothic" w:cs="Century Gothic"/>
          <w:sz w:val="20"/>
          <w:szCs w:val="20"/>
        </w:rPr>
        <w:t xml:space="preserve"> the Ministry of Education.</w:t>
      </w:r>
      <w:r>
        <w:rPr>
          <w:rFonts w:ascii="Century Gothic" w:eastAsia="Century Gothic" w:hAnsi="Century Gothic" w:cs="Century Gothic"/>
          <w:sz w:val="20"/>
          <w:szCs w:val="20"/>
        </w:rPr>
        <w:t xml:space="preserve"> </w:t>
      </w:r>
      <w:r w:rsidR="00301F5E" w:rsidRPr="003A015F">
        <w:rPr>
          <w:rFonts w:ascii="Century Gothic" w:eastAsia="Century Gothic" w:hAnsi="Century Gothic" w:cs="Century Gothic"/>
          <w:sz w:val="20"/>
          <w:szCs w:val="20"/>
        </w:rPr>
        <w:t>As school staff have a vital role to play in student success</w:t>
      </w:r>
      <w:r w:rsidR="00301F5E">
        <w:rPr>
          <w:rFonts w:ascii="Century Gothic" w:eastAsia="Century Gothic" w:hAnsi="Century Gothic" w:cs="Century Gothic"/>
          <w:sz w:val="20"/>
          <w:szCs w:val="20"/>
        </w:rPr>
        <w:t>,</w:t>
      </w:r>
      <w:r w:rsidR="00301F5E" w:rsidRPr="003A015F">
        <w:rPr>
          <w:rFonts w:ascii="Century Gothic" w:eastAsia="Century Gothic" w:hAnsi="Century Gothic" w:cs="Century Gothic"/>
          <w:sz w:val="20"/>
          <w:szCs w:val="20"/>
        </w:rPr>
        <w:t xml:space="preserve"> it is important to involve them in the process to support students in their achievements. </w:t>
      </w:r>
    </w:p>
    <w:p w14:paraId="52006B63" w14:textId="77777777" w:rsidR="00301F5E" w:rsidRPr="00B91869" w:rsidRDefault="00301F5E" w:rsidP="00301F5E">
      <w:pPr>
        <w:rPr>
          <w:rFonts w:ascii="Century Gothic" w:eastAsia="Century Gothic" w:hAnsi="Century Gothic" w:cs="Century Gothic"/>
          <w:sz w:val="20"/>
          <w:szCs w:val="20"/>
        </w:rPr>
      </w:pPr>
      <w:r w:rsidRPr="003A015F">
        <w:rPr>
          <w:rFonts w:ascii="Century Gothic" w:eastAsia="Century Gothic" w:hAnsi="Century Gothic" w:cs="Century Gothic"/>
          <w:sz w:val="20"/>
          <w:szCs w:val="20"/>
        </w:rPr>
        <w:t xml:space="preserve">The targets that </w:t>
      </w:r>
      <w:r w:rsidR="00AC15EA">
        <w:rPr>
          <w:rFonts w:ascii="Century Gothic" w:eastAsia="Century Gothic" w:hAnsi="Century Gothic" w:cs="Century Gothic"/>
          <w:sz w:val="20"/>
          <w:szCs w:val="20"/>
        </w:rPr>
        <w:t>are set</w:t>
      </w:r>
      <w:r w:rsidRPr="003A015F">
        <w:rPr>
          <w:rFonts w:ascii="Century Gothic" w:eastAsia="Century Gothic" w:hAnsi="Century Gothic" w:cs="Century Gothic"/>
          <w:sz w:val="20"/>
          <w:szCs w:val="20"/>
        </w:rPr>
        <w:t xml:space="preserve"> </w:t>
      </w:r>
      <w:r w:rsidRPr="00B91869">
        <w:rPr>
          <w:rFonts w:ascii="Century Gothic" w:eastAsia="Century Gothic" w:hAnsi="Century Gothic" w:cs="Century Gothic"/>
          <w:sz w:val="20"/>
          <w:szCs w:val="20"/>
        </w:rPr>
        <w:t>come from the 20</w:t>
      </w:r>
      <w:r w:rsidR="000E6FA8">
        <w:rPr>
          <w:rFonts w:ascii="Century Gothic" w:eastAsia="Century Gothic" w:hAnsi="Century Gothic" w:cs="Century Gothic"/>
          <w:sz w:val="20"/>
          <w:szCs w:val="20"/>
        </w:rPr>
        <w:t>20</w:t>
      </w:r>
      <w:r w:rsidRPr="00B91869">
        <w:rPr>
          <w:rFonts w:ascii="Century Gothic" w:eastAsia="Century Gothic" w:hAnsi="Century Gothic" w:cs="Century Gothic"/>
          <w:sz w:val="20"/>
          <w:szCs w:val="20"/>
        </w:rPr>
        <w:t xml:space="preserve"> Curriculum Level Expectations Reporting which contained achievement data on </w:t>
      </w:r>
      <w:r w:rsidRPr="00B91869">
        <w:rPr>
          <w:rFonts w:ascii="Century Gothic" w:eastAsia="Century Gothic" w:hAnsi="Century Gothic" w:cs="Century Gothic"/>
          <w:sz w:val="20"/>
          <w:szCs w:val="20"/>
          <w:u w:val="single"/>
        </w:rPr>
        <w:t>all</w:t>
      </w:r>
      <w:r w:rsidR="00806F21">
        <w:rPr>
          <w:rFonts w:ascii="Century Gothic" w:eastAsia="Century Gothic" w:hAnsi="Century Gothic" w:cs="Century Gothic"/>
          <w:sz w:val="20"/>
          <w:szCs w:val="20"/>
          <w:u w:val="single"/>
        </w:rPr>
        <w:t xml:space="preserve"> </w:t>
      </w:r>
      <w:r w:rsidRPr="00B91869">
        <w:rPr>
          <w:rFonts w:ascii="Century Gothic" w:eastAsia="Century Gothic" w:hAnsi="Century Gothic" w:cs="Century Gothic"/>
          <w:sz w:val="20"/>
          <w:szCs w:val="20"/>
        </w:rPr>
        <w:t>our students from the 20</w:t>
      </w:r>
      <w:r w:rsidR="000E6FA8">
        <w:rPr>
          <w:rFonts w:ascii="Century Gothic" w:eastAsia="Century Gothic" w:hAnsi="Century Gothic" w:cs="Century Gothic"/>
          <w:sz w:val="20"/>
          <w:szCs w:val="20"/>
        </w:rPr>
        <w:t>20</w:t>
      </w:r>
      <w:r w:rsidRPr="00B91869">
        <w:rPr>
          <w:rFonts w:ascii="Century Gothic" w:eastAsia="Century Gothic" w:hAnsi="Century Gothic" w:cs="Century Gothic"/>
          <w:sz w:val="20"/>
          <w:szCs w:val="20"/>
        </w:rPr>
        <w:t xml:space="preserve"> Year End Learning Plans. </w:t>
      </w:r>
    </w:p>
    <w:p w14:paraId="7524A714" w14:textId="77777777" w:rsidR="00301F5E" w:rsidRPr="00B91869" w:rsidRDefault="00301F5E" w:rsidP="00301F5E">
      <w:pPr>
        <w:rPr>
          <w:rFonts w:ascii="Century Gothic" w:eastAsia="Century Gothic" w:hAnsi="Century Gothic" w:cs="Century Gothic"/>
          <w:sz w:val="20"/>
          <w:szCs w:val="20"/>
        </w:rPr>
      </w:pPr>
      <w:r>
        <w:rPr>
          <w:rFonts w:ascii="Century Gothic" w:eastAsia="Century Gothic" w:hAnsi="Century Gothic" w:cs="Century Gothic"/>
          <w:sz w:val="20"/>
          <w:szCs w:val="20"/>
        </w:rPr>
        <w:t>These t</w:t>
      </w:r>
      <w:r w:rsidRPr="00B91869">
        <w:rPr>
          <w:rFonts w:ascii="Century Gothic" w:eastAsia="Century Gothic" w:hAnsi="Century Gothic" w:cs="Century Gothic"/>
          <w:sz w:val="20"/>
          <w:szCs w:val="20"/>
        </w:rPr>
        <w:t>arg</w:t>
      </w:r>
      <w:r>
        <w:rPr>
          <w:rFonts w:ascii="Century Gothic" w:eastAsia="Century Gothic" w:hAnsi="Century Gothic" w:cs="Century Gothic"/>
          <w:sz w:val="20"/>
          <w:szCs w:val="20"/>
        </w:rPr>
        <w:t>ets are also set in relation to</w:t>
      </w:r>
      <w:r w:rsidRPr="00B91869">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Te Totara School and Ministry o</w:t>
      </w:r>
      <w:r w:rsidRPr="00B91869">
        <w:rPr>
          <w:rFonts w:ascii="Century Gothic" w:eastAsia="Century Gothic" w:hAnsi="Century Gothic" w:cs="Century Gothic"/>
          <w:sz w:val="20"/>
          <w:szCs w:val="20"/>
        </w:rPr>
        <w:t>f Education priorit</w:t>
      </w:r>
      <w:r>
        <w:rPr>
          <w:rFonts w:ascii="Century Gothic" w:eastAsia="Century Gothic" w:hAnsi="Century Gothic" w:cs="Century Gothic"/>
          <w:sz w:val="20"/>
          <w:szCs w:val="20"/>
        </w:rPr>
        <w:t>ies. All targets are set in terms of</w:t>
      </w:r>
      <w:r w:rsidRPr="00B91869">
        <w:rPr>
          <w:rFonts w:ascii="Century Gothic" w:eastAsia="Century Gothic" w:hAnsi="Century Gothic" w:cs="Century Gothic"/>
          <w:sz w:val="20"/>
          <w:szCs w:val="20"/>
        </w:rPr>
        <w:t xml:space="preserve"> students who have been at Te Totara Primary School for one</w:t>
      </w:r>
      <w:r>
        <w:rPr>
          <w:rFonts w:ascii="Century Gothic" w:eastAsia="Century Gothic" w:hAnsi="Century Gothic" w:cs="Century Gothic"/>
          <w:sz w:val="20"/>
          <w:szCs w:val="20"/>
        </w:rPr>
        <w:t xml:space="preserve"> year or more at the end of 202</w:t>
      </w:r>
      <w:r w:rsidR="000E6FA8">
        <w:rPr>
          <w:rFonts w:ascii="Century Gothic" w:eastAsia="Century Gothic" w:hAnsi="Century Gothic" w:cs="Century Gothic"/>
          <w:sz w:val="20"/>
          <w:szCs w:val="20"/>
        </w:rPr>
        <w:t>1</w:t>
      </w:r>
      <w:r w:rsidRPr="00B91869">
        <w:rPr>
          <w:rFonts w:ascii="Century Gothic" w:eastAsia="Century Gothic" w:hAnsi="Century Gothic" w:cs="Century Gothic"/>
          <w:sz w:val="20"/>
          <w:szCs w:val="20"/>
        </w:rPr>
        <w:t xml:space="preserve"> (i.e.</w:t>
      </w:r>
      <w:r>
        <w:rPr>
          <w:rFonts w:ascii="Century Gothic" w:eastAsia="Century Gothic" w:hAnsi="Century Gothic" w:cs="Century Gothic"/>
          <w:sz w:val="20"/>
          <w:szCs w:val="20"/>
        </w:rPr>
        <w:t xml:space="preserve"> data collected in </w:t>
      </w:r>
      <w:r w:rsidR="000E6FA8">
        <w:rPr>
          <w:rFonts w:ascii="Century Gothic" w:eastAsia="Century Gothic" w:hAnsi="Century Gothic" w:cs="Century Gothic"/>
          <w:sz w:val="20"/>
          <w:szCs w:val="20"/>
        </w:rPr>
        <w:t>Dec</w:t>
      </w:r>
      <w:r>
        <w:rPr>
          <w:rFonts w:ascii="Century Gothic" w:eastAsia="Century Gothic" w:hAnsi="Century Gothic" w:cs="Century Gothic"/>
          <w:sz w:val="20"/>
          <w:szCs w:val="20"/>
        </w:rPr>
        <w:t>ember 20</w:t>
      </w:r>
      <w:r w:rsidR="000E6FA8">
        <w:rPr>
          <w:rFonts w:ascii="Century Gothic" w:eastAsia="Century Gothic" w:hAnsi="Century Gothic" w:cs="Century Gothic"/>
          <w:sz w:val="20"/>
          <w:szCs w:val="20"/>
        </w:rPr>
        <w:t>20</w:t>
      </w:r>
      <w:r w:rsidRPr="00B91869">
        <w:rPr>
          <w:rFonts w:ascii="Century Gothic" w:eastAsia="Century Gothic" w:hAnsi="Century Gothic" w:cs="Century Gothic"/>
          <w:sz w:val="20"/>
          <w:szCs w:val="20"/>
        </w:rPr>
        <w:t xml:space="preserve">). Targets relate to the expected Curriculum level achievement which is relevant to the </w:t>
      </w:r>
      <w:r w:rsidRPr="00B91869">
        <w:rPr>
          <w:rFonts w:ascii="Century Gothic" w:eastAsia="Century Gothic" w:hAnsi="Century Gothic" w:cs="Century Gothic"/>
          <w:sz w:val="20"/>
          <w:szCs w:val="20"/>
          <w:u w:val="single"/>
        </w:rPr>
        <w:t>year level cohort of the student.</w:t>
      </w:r>
      <w:r w:rsidRPr="00B91869">
        <w:rPr>
          <w:rFonts w:ascii="Century Gothic" w:eastAsia="Century Gothic" w:hAnsi="Century Gothic" w:cs="Century Gothic"/>
          <w:sz w:val="20"/>
          <w:szCs w:val="20"/>
        </w:rPr>
        <w:t xml:space="preserve"> (refer to diagram on Page 45 of the New Zealand Curriculum document.)</w:t>
      </w:r>
    </w:p>
    <w:p w14:paraId="1A2A9C9C" w14:textId="77777777" w:rsidR="00750B63" w:rsidRDefault="00750B63" w:rsidP="00750B63">
      <w:pPr>
        <w:rPr>
          <w:rFonts w:ascii="Century Gothic" w:eastAsia="Century Gothic" w:hAnsi="Century Gothic" w:cs="Century Gothic"/>
          <w:b/>
          <w:u w:val="single"/>
        </w:rPr>
      </w:pPr>
    </w:p>
    <w:p w14:paraId="6FC6C757" w14:textId="77777777" w:rsidR="00750B63" w:rsidRDefault="00750B63" w:rsidP="00750B63">
      <w:pPr>
        <w:rPr>
          <w:rFonts w:ascii="Century Gothic" w:eastAsia="Century Gothic" w:hAnsi="Century Gothic" w:cs="Century Gothic"/>
          <w:b/>
        </w:rPr>
      </w:pPr>
      <w:r>
        <w:rPr>
          <w:rFonts w:ascii="Century Gothic" w:eastAsia="Century Gothic" w:hAnsi="Century Gothic" w:cs="Century Gothic"/>
          <w:b/>
        </w:rPr>
        <w:t xml:space="preserve"> </w:t>
      </w:r>
    </w:p>
    <w:p w14:paraId="37DA3710" w14:textId="77777777" w:rsidR="001F5882" w:rsidRPr="0066198E" w:rsidRDefault="0066198E" w:rsidP="000A0C75">
      <w:pPr>
        <w:rPr>
          <w:b/>
          <w:color w:val="FF0000"/>
          <w:sz w:val="28"/>
          <w:szCs w:val="28"/>
          <w:u w:val="single"/>
        </w:rPr>
      </w:pPr>
      <w:r>
        <w:rPr>
          <w:b/>
          <w:color w:val="FF0000"/>
          <w:sz w:val="28"/>
          <w:szCs w:val="28"/>
          <w:u w:val="single"/>
        </w:rPr>
        <w:t>Acceleration Required to Gain the Expected Curriculum Achievement Target Levels</w:t>
      </w:r>
    </w:p>
    <w:p w14:paraId="497F2E5D" w14:textId="77777777" w:rsidR="001F5882" w:rsidRDefault="001F5882" w:rsidP="000A0C75">
      <w:pPr>
        <w:rPr>
          <w:b/>
          <w:sz w:val="28"/>
          <w:szCs w:val="28"/>
          <w:u w:val="single"/>
        </w:rPr>
      </w:pPr>
    </w:p>
    <w:p w14:paraId="2F227F8D" w14:textId="77777777" w:rsidR="001F5882" w:rsidRDefault="001F5882" w:rsidP="000A0C75">
      <w:pPr>
        <w:rPr>
          <w:b/>
          <w:sz w:val="28"/>
          <w:szCs w:val="28"/>
          <w:u w:val="single"/>
        </w:rPr>
      </w:pPr>
    </w:p>
    <w:p w14:paraId="59840EED" w14:textId="77777777" w:rsidR="000A0C75" w:rsidRDefault="000A0C75" w:rsidP="000A0C75">
      <w:pPr>
        <w:rPr>
          <w:b/>
          <w:sz w:val="28"/>
          <w:szCs w:val="28"/>
          <w:u w:val="single"/>
        </w:rPr>
      </w:pPr>
      <w:r>
        <w:rPr>
          <w:b/>
          <w:sz w:val="28"/>
          <w:szCs w:val="28"/>
          <w:u w:val="single"/>
        </w:rPr>
        <w:t>Reading</w:t>
      </w:r>
      <w:r w:rsidR="00593F55">
        <w:rPr>
          <w:b/>
          <w:sz w:val="28"/>
          <w:szCs w:val="28"/>
          <w:u w:val="single"/>
        </w:rPr>
        <w:t xml:space="preserve"> - 2021</w:t>
      </w:r>
    </w:p>
    <w:p w14:paraId="3A3D779C" w14:textId="77777777" w:rsidR="000A0C75" w:rsidRDefault="000A0C75" w:rsidP="000A0C75">
      <w:pPr>
        <w:rPr>
          <w:b/>
          <w:sz w:val="28"/>
          <w:szCs w:val="28"/>
        </w:rPr>
      </w:pPr>
    </w:p>
    <w:p w14:paraId="63226985" w14:textId="77777777" w:rsidR="00613D4B" w:rsidRDefault="00613D4B" w:rsidP="000A0C75">
      <w:pPr>
        <w:rPr>
          <w:b/>
          <w:sz w:val="28"/>
          <w:szCs w:val="28"/>
        </w:rPr>
      </w:pPr>
    </w:p>
    <w:p w14:paraId="3A3708F4" w14:textId="77777777" w:rsidR="009C1DEF" w:rsidRDefault="009C1DEF" w:rsidP="009C1DEF">
      <w:pPr>
        <w:rPr>
          <w:b/>
        </w:rPr>
      </w:pPr>
    </w:p>
    <w:tbl>
      <w:tblPr>
        <w:tblStyle w:val="a7"/>
        <w:tblW w:w="14265" w:type="dxa"/>
        <w:tblInd w:w="340" w:type="dxa"/>
        <w:tblBorders>
          <w:top w:val="nil"/>
          <w:left w:val="nil"/>
          <w:bottom w:val="nil"/>
          <w:right w:val="nil"/>
          <w:insideH w:val="nil"/>
          <w:insideV w:val="nil"/>
        </w:tblBorders>
        <w:tblLayout w:type="fixed"/>
        <w:tblLook w:val="0600" w:firstRow="0" w:lastRow="0" w:firstColumn="0" w:lastColumn="0" w:noHBand="1" w:noVBand="1"/>
      </w:tblPr>
      <w:tblGrid>
        <w:gridCol w:w="2202"/>
        <w:gridCol w:w="7087"/>
        <w:gridCol w:w="4976"/>
      </w:tblGrid>
      <w:tr w:rsidR="009C1DEF" w14:paraId="5DC1D954" w14:textId="77777777" w:rsidTr="009C1DEF">
        <w:trPr>
          <w:trHeight w:val="640"/>
        </w:trPr>
        <w:tc>
          <w:tcPr>
            <w:tcW w:w="2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5F5939" w14:textId="77777777" w:rsidR="009C1DEF" w:rsidRDefault="009C1DEF" w:rsidP="00C87E25">
            <w:pPr>
              <w:ind w:left="100"/>
              <w:rPr>
                <w:b/>
              </w:rPr>
            </w:pPr>
            <w:r>
              <w:rPr>
                <w:b/>
              </w:rPr>
              <w:t>Students</w:t>
            </w:r>
          </w:p>
        </w:tc>
        <w:tc>
          <w:tcPr>
            <w:tcW w:w="708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EEBEB8" w14:textId="77777777" w:rsidR="009C1DEF" w:rsidRDefault="009C1DEF" w:rsidP="00C87E25">
            <w:pPr>
              <w:ind w:left="100"/>
              <w:rPr>
                <w:b/>
              </w:rPr>
            </w:pPr>
            <w:r>
              <w:rPr>
                <w:b/>
              </w:rPr>
              <w:t>Target and numbers of students to reach target</w:t>
            </w:r>
          </w:p>
          <w:p w14:paraId="0217589D" w14:textId="77777777" w:rsidR="009C1DEF" w:rsidRDefault="009C1DEF" w:rsidP="00C87E25">
            <w:pPr>
              <w:ind w:left="100"/>
              <w:rPr>
                <w:b/>
              </w:rPr>
            </w:pPr>
          </w:p>
        </w:tc>
        <w:tc>
          <w:tcPr>
            <w:tcW w:w="4976" w:type="dxa"/>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54AF2240" w14:textId="77777777" w:rsidR="009C1DEF" w:rsidRDefault="009C1DEF" w:rsidP="00C87E25">
            <w:pPr>
              <w:ind w:left="100"/>
              <w:rPr>
                <w:b/>
              </w:rPr>
            </w:pPr>
            <w:r>
              <w:rPr>
                <w:b/>
              </w:rPr>
              <w:t>Current Numbers not at Expectation levels</w:t>
            </w:r>
          </w:p>
        </w:tc>
      </w:tr>
      <w:tr w:rsidR="009C1DEF" w14:paraId="6FC864D6" w14:textId="77777777" w:rsidTr="009C1DEF">
        <w:trPr>
          <w:trHeight w:val="900"/>
        </w:trPr>
        <w:tc>
          <w:tcPr>
            <w:tcW w:w="22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BB4175" w14:textId="77777777" w:rsidR="009C1DEF" w:rsidRDefault="009C1DEF" w:rsidP="00C87E25">
            <w:pPr>
              <w:ind w:left="100"/>
              <w:rPr>
                <w:b/>
              </w:rPr>
            </w:pPr>
            <w:r>
              <w:rPr>
                <w:b/>
              </w:rPr>
              <w:t xml:space="preserve">All students           </w:t>
            </w:r>
          </w:p>
          <w:p w14:paraId="5ACB0C74" w14:textId="77777777" w:rsidR="009C1DEF" w:rsidRDefault="009C1DEF" w:rsidP="00C87E25">
            <w:pPr>
              <w:ind w:left="100"/>
              <w:rPr>
                <w:b/>
              </w:rPr>
            </w:pPr>
            <w:r>
              <w:rPr>
                <w:b/>
              </w:rPr>
              <w:t xml:space="preserve"> </w:t>
            </w:r>
            <w:r>
              <w:rPr>
                <w:b/>
              </w:rPr>
              <w:tab/>
            </w:r>
            <w:r w:rsidR="009824F1">
              <w:rPr>
                <w:b/>
              </w:rPr>
              <w:t>7</w:t>
            </w:r>
            <w:r w:rsidR="007958BB">
              <w:rPr>
                <w:b/>
              </w:rPr>
              <w:t>64</w:t>
            </w:r>
          </w:p>
        </w:tc>
        <w:tc>
          <w:tcPr>
            <w:tcW w:w="7087" w:type="dxa"/>
            <w:tcBorders>
              <w:top w:val="nil"/>
              <w:left w:val="nil"/>
              <w:bottom w:val="single" w:sz="8" w:space="0" w:color="000000"/>
              <w:right w:val="single" w:sz="8" w:space="0" w:color="000000"/>
            </w:tcBorders>
            <w:tcMar>
              <w:top w:w="100" w:type="dxa"/>
              <w:left w:w="100" w:type="dxa"/>
              <w:bottom w:w="100" w:type="dxa"/>
              <w:right w:w="100" w:type="dxa"/>
            </w:tcMar>
          </w:tcPr>
          <w:p w14:paraId="3AA9AE29" w14:textId="77777777" w:rsidR="009C1DEF" w:rsidRPr="00D72125" w:rsidRDefault="009C1DEF" w:rsidP="00C87E25">
            <w:pPr>
              <w:ind w:left="100"/>
              <w:rPr>
                <w:bCs/>
              </w:rPr>
            </w:pPr>
          </w:p>
          <w:p w14:paraId="1A8B2394" w14:textId="77777777" w:rsidR="009C1DEF" w:rsidRPr="00D72125" w:rsidRDefault="00475728" w:rsidP="00475728">
            <w:pPr>
              <w:rPr>
                <w:bCs/>
              </w:rPr>
            </w:pPr>
            <w:r w:rsidRPr="00D72125">
              <w:rPr>
                <w:bCs/>
              </w:rPr>
              <w:t xml:space="preserve"> 91 </w:t>
            </w:r>
            <w:r w:rsidR="009C1DEF" w:rsidRPr="00D72125">
              <w:rPr>
                <w:bCs/>
              </w:rPr>
              <w:t>% at and above the Te Totara Curriculum Expectation levels</w:t>
            </w:r>
            <w:r w:rsidR="00293BCB" w:rsidRPr="00D72125">
              <w:rPr>
                <w:bCs/>
              </w:rPr>
              <w:t xml:space="preserve"> = </w:t>
            </w:r>
            <w:r w:rsidR="00C05913" w:rsidRPr="00C05913">
              <w:rPr>
                <w:b/>
              </w:rPr>
              <w:t>692</w:t>
            </w:r>
          </w:p>
        </w:tc>
        <w:tc>
          <w:tcPr>
            <w:tcW w:w="4976" w:type="dxa"/>
            <w:tcBorders>
              <w:top w:val="nil"/>
              <w:left w:val="nil"/>
              <w:bottom w:val="single" w:sz="8" w:space="0" w:color="000000"/>
              <w:right w:val="single" w:sz="8" w:space="0" w:color="000000"/>
            </w:tcBorders>
            <w:tcMar>
              <w:top w:w="20" w:type="dxa"/>
              <w:left w:w="20" w:type="dxa"/>
              <w:bottom w:w="20" w:type="dxa"/>
              <w:right w:w="20" w:type="dxa"/>
            </w:tcMar>
          </w:tcPr>
          <w:p w14:paraId="66E09F95" w14:textId="77777777" w:rsidR="009C1DEF" w:rsidRPr="00D72125" w:rsidRDefault="009C1DEF" w:rsidP="00C87E25">
            <w:pPr>
              <w:ind w:left="100"/>
              <w:rPr>
                <w:bCs/>
              </w:rPr>
            </w:pPr>
            <w:r w:rsidRPr="00D72125">
              <w:rPr>
                <w:bCs/>
              </w:rPr>
              <w:t xml:space="preserve"> </w:t>
            </w:r>
            <w:r w:rsidRPr="00D72125">
              <w:rPr>
                <w:bCs/>
              </w:rPr>
              <w:tab/>
            </w:r>
          </w:p>
          <w:p w14:paraId="52570785" w14:textId="77777777" w:rsidR="009C1DEF" w:rsidRPr="00D72125" w:rsidRDefault="00EA5AB4" w:rsidP="00C87E25">
            <w:pPr>
              <w:ind w:left="100"/>
              <w:rPr>
                <w:bCs/>
              </w:rPr>
            </w:pPr>
            <w:r w:rsidRPr="00EA5AB4">
              <w:rPr>
                <w:b/>
              </w:rPr>
              <w:t>8</w:t>
            </w:r>
            <w:r w:rsidR="00CE1F47">
              <w:rPr>
                <w:b/>
              </w:rPr>
              <w:t>0</w:t>
            </w:r>
            <w:r w:rsidR="00475728" w:rsidRPr="00D72125">
              <w:rPr>
                <w:bCs/>
              </w:rPr>
              <w:t xml:space="preserve"> </w:t>
            </w:r>
            <w:r w:rsidR="009C1DEF" w:rsidRPr="00D72125">
              <w:rPr>
                <w:bCs/>
              </w:rPr>
              <w:t>– need to accelerate at least</w:t>
            </w:r>
            <w:r w:rsidR="00475728" w:rsidRPr="00D72125">
              <w:rPr>
                <w:bCs/>
              </w:rPr>
              <w:t xml:space="preserve"> </w:t>
            </w:r>
            <w:r w:rsidR="00C05913" w:rsidRPr="00582FEE">
              <w:rPr>
                <w:b/>
              </w:rPr>
              <w:t>8</w:t>
            </w:r>
            <w:r w:rsidR="009C1DEF" w:rsidRPr="00D72125">
              <w:rPr>
                <w:bCs/>
              </w:rPr>
              <w:t xml:space="preserve"> students  </w:t>
            </w:r>
          </w:p>
        </w:tc>
      </w:tr>
      <w:tr w:rsidR="009C1DEF" w14:paraId="0E7BD8D1" w14:textId="77777777" w:rsidTr="009C1DEF">
        <w:trPr>
          <w:trHeight w:val="1140"/>
        </w:trPr>
        <w:tc>
          <w:tcPr>
            <w:tcW w:w="22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D158AE" w14:textId="77777777" w:rsidR="009C1DEF" w:rsidRDefault="009C1DEF" w:rsidP="00C87E25">
            <w:pPr>
              <w:ind w:left="100"/>
              <w:rPr>
                <w:b/>
              </w:rPr>
            </w:pPr>
            <w:r>
              <w:rPr>
                <w:b/>
              </w:rPr>
              <w:t xml:space="preserve">Maori students              </w:t>
            </w:r>
          </w:p>
          <w:p w14:paraId="7B43FDA0" w14:textId="77777777" w:rsidR="009C1DEF" w:rsidRDefault="009C1DEF" w:rsidP="00C87E25">
            <w:pPr>
              <w:ind w:left="100"/>
              <w:rPr>
                <w:b/>
              </w:rPr>
            </w:pPr>
            <w:r>
              <w:rPr>
                <w:b/>
              </w:rPr>
              <w:t xml:space="preserve">  </w:t>
            </w:r>
            <w:r>
              <w:rPr>
                <w:b/>
              </w:rPr>
              <w:tab/>
            </w:r>
            <w:r w:rsidR="007958BB">
              <w:rPr>
                <w:b/>
              </w:rPr>
              <w:t>103</w:t>
            </w:r>
          </w:p>
        </w:tc>
        <w:tc>
          <w:tcPr>
            <w:tcW w:w="7087" w:type="dxa"/>
            <w:tcBorders>
              <w:top w:val="nil"/>
              <w:left w:val="nil"/>
              <w:bottom w:val="single" w:sz="8" w:space="0" w:color="000000"/>
              <w:right w:val="single" w:sz="8" w:space="0" w:color="000000"/>
            </w:tcBorders>
            <w:tcMar>
              <w:top w:w="100" w:type="dxa"/>
              <w:left w:w="100" w:type="dxa"/>
              <w:bottom w:w="100" w:type="dxa"/>
              <w:right w:w="100" w:type="dxa"/>
            </w:tcMar>
          </w:tcPr>
          <w:p w14:paraId="7A65CB0C" w14:textId="77777777" w:rsidR="009C1DEF" w:rsidRPr="00D72125" w:rsidRDefault="009C1DEF" w:rsidP="00C87E25">
            <w:pPr>
              <w:ind w:left="100"/>
              <w:rPr>
                <w:bCs/>
              </w:rPr>
            </w:pPr>
          </w:p>
          <w:p w14:paraId="2E2B892A" w14:textId="77777777" w:rsidR="009C1DEF" w:rsidRPr="00D72125" w:rsidRDefault="00CE1F47" w:rsidP="00C87E25">
            <w:pPr>
              <w:ind w:left="100"/>
              <w:rPr>
                <w:bCs/>
              </w:rPr>
            </w:pPr>
            <w:r>
              <w:rPr>
                <w:bCs/>
              </w:rPr>
              <w:t>89</w:t>
            </w:r>
            <w:r w:rsidR="00475728" w:rsidRPr="00D72125">
              <w:rPr>
                <w:bCs/>
              </w:rPr>
              <w:t xml:space="preserve"> </w:t>
            </w:r>
            <w:r w:rsidR="009C1DEF" w:rsidRPr="00D72125">
              <w:rPr>
                <w:bCs/>
              </w:rPr>
              <w:t>% at and above the Te Totara Curriculum Expectation levels</w:t>
            </w:r>
            <w:r w:rsidR="00293BCB" w:rsidRPr="00D72125">
              <w:rPr>
                <w:bCs/>
              </w:rPr>
              <w:t xml:space="preserve"> = </w:t>
            </w:r>
            <w:r w:rsidRPr="00C7533A">
              <w:rPr>
                <w:b/>
              </w:rPr>
              <w:t>92</w:t>
            </w:r>
          </w:p>
        </w:tc>
        <w:tc>
          <w:tcPr>
            <w:tcW w:w="4976" w:type="dxa"/>
            <w:tcBorders>
              <w:top w:val="nil"/>
              <w:left w:val="nil"/>
              <w:bottom w:val="single" w:sz="8" w:space="0" w:color="000000"/>
              <w:right w:val="single" w:sz="8" w:space="0" w:color="000000"/>
            </w:tcBorders>
            <w:tcMar>
              <w:top w:w="20" w:type="dxa"/>
              <w:left w:w="20" w:type="dxa"/>
              <w:bottom w:w="20" w:type="dxa"/>
              <w:right w:w="20" w:type="dxa"/>
            </w:tcMar>
          </w:tcPr>
          <w:p w14:paraId="5739E932" w14:textId="77777777" w:rsidR="009C1DEF" w:rsidRPr="00D72125" w:rsidRDefault="009C1DEF" w:rsidP="009C1DEF">
            <w:pPr>
              <w:ind w:left="100"/>
              <w:rPr>
                <w:bCs/>
              </w:rPr>
            </w:pPr>
            <w:r w:rsidRPr="00D72125">
              <w:rPr>
                <w:bCs/>
              </w:rPr>
              <w:t xml:space="preserve">  </w:t>
            </w:r>
            <w:r w:rsidRPr="00D72125">
              <w:rPr>
                <w:bCs/>
              </w:rPr>
              <w:tab/>
            </w:r>
          </w:p>
          <w:p w14:paraId="63B4144E" w14:textId="77777777" w:rsidR="009C1DEF" w:rsidRPr="00D72125" w:rsidRDefault="00CE1F47" w:rsidP="009C1DEF">
            <w:pPr>
              <w:ind w:left="100"/>
              <w:rPr>
                <w:bCs/>
              </w:rPr>
            </w:pPr>
            <w:r>
              <w:rPr>
                <w:b/>
              </w:rPr>
              <w:t>29</w:t>
            </w:r>
            <w:r w:rsidR="009C1DEF" w:rsidRPr="00D72125">
              <w:rPr>
                <w:bCs/>
              </w:rPr>
              <w:t xml:space="preserve"> – need to accelerate at least</w:t>
            </w:r>
            <w:r w:rsidR="00475728" w:rsidRPr="00D72125">
              <w:rPr>
                <w:bCs/>
              </w:rPr>
              <w:t xml:space="preserve"> </w:t>
            </w:r>
            <w:r w:rsidRPr="00582FEE">
              <w:rPr>
                <w:b/>
              </w:rPr>
              <w:t>18</w:t>
            </w:r>
            <w:r w:rsidR="009C1DEF" w:rsidRPr="00D72125">
              <w:rPr>
                <w:bCs/>
              </w:rPr>
              <w:t xml:space="preserve"> students  </w:t>
            </w:r>
          </w:p>
        </w:tc>
      </w:tr>
      <w:tr w:rsidR="009C1DEF" w14:paraId="33828596" w14:textId="77777777" w:rsidTr="009C1DEF">
        <w:trPr>
          <w:trHeight w:val="1140"/>
        </w:trPr>
        <w:tc>
          <w:tcPr>
            <w:tcW w:w="22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3993A8" w14:textId="77777777" w:rsidR="009C1DEF" w:rsidRDefault="009C1DEF" w:rsidP="00C87E25">
            <w:pPr>
              <w:ind w:left="100"/>
              <w:rPr>
                <w:b/>
              </w:rPr>
            </w:pPr>
            <w:r>
              <w:rPr>
                <w:b/>
              </w:rPr>
              <w:t xml:space="preserve">Pasifika students     </w:t>
            </w:r>
          </w:p>
          <w:p w14:paraId="7BE263AD" w14:textId="77777777" w:rsidR="009C1DEF" w:rsidRDefault="009C1DEF" w:rsidP="00C87E25">
            <w:pPr>
              <w:ind w:left="100"/>
              <w:rPr>
                <w:b/>
              </w:rPr>
            </w:pPr>
            <w:r>
              <w:rPr>
                <w:b/>
              </w:rPr>
              <w:t xml:space="preserve">    </w:t>
            </w:r>
            <w:r w:rsidR="00797498">
              <w:rPr>
                <w:b/>
              </w:rPr>
              <w:t xml:space="preserve"> </w:t>
            </w:r>
            <w:r>
              <w:rPr>
                <w:b/>
              </w:rPr>
              <w:t xml:space="preserve">   </w:t>
            </w:r>
            <w:r w:rsidR="007958BB">
              <w:rPr>
                <w:b/>
              </w:rPr>
              <w:t>20</w:t>
            </w:r>
          </w:p>
        </w:tc>
        <w:tc>
          <w:tcPr>
            <w:tcW w:w="7087" w:type="dxa"/>
            <w:tcBorders>
              <w:top w:val="nil"/>
              <w:left w:val="nil"/>
              <w:bottom w:val="single" w:sz="8" w:space="0" w:color="000000"/>
              <w:right w:val="single" w:sz="8" w:space="0" w:color="000000"/>
            </w:tcBorders>
            <w:tcMar>
              <w:top w:w="100" w:type="dxa"/>
              <w:left w:w="100" w:type="dxa"/>
              <w:bottom w:w="100" w:type="dxa"/>
              <w:right w:w="100" w:type="dxa"/>
            </w:tcMar>
          </w:tcPr>
          <w:p w14:paraId="3716E746" w14:textId="77777777" w:rsidR="009C1DEF" w:rsidRPr="00D72125" w:rsidRDefault="009C1DEF" w:rsidP="00C87E25">
            <w:pPr>
              <w:ind w:left="100"/>
              <w:rPr>
                <w:bCs/>
              </w:rPr>
            </w:pPr>
          </w:p>
          <w:p w14:paraId="04B332FD" w14:textId="77777777" w:rsidR="009C1DEF" w:rsidRPr="00D72125" w:rsidRDefault="00475728" w:rsidP="00C87E25">
            <w:pPr>
              <w:ind w:left="100"/>
              <w:rPr>
                <w:bCs/>
              </w:rPr>
            </w:pPr>
            <w:r w:rsidRPr="00D72125">
              <w:rPr>
                <w:bCs/>
              </w:rPr>
              <w:t xml:space="preserve"> </w:t>
            </w:r>
            <w:r w:rsidR="00C05913">
              <w:rPr>
                <w:bCs/>
              </w:rPr>
              <w:t>91</w:t>
            </w:r>
            <w:r w:rsidR="009C1DEF" w:rsidRPr="00D72125">
              <w:rPr>
                <w:bCs/>
              </w:rPr>
              <w:t>% at and above the Te Totara Curriculum Expectation levels</w:t>
            </w:r>
            <w:r w:rsidR="00293BCB" w:rsidRPr="00D72125">
              <w:rPr>
                <w:bCs/>
              </w:rPr>
              <w:t xml:space="preserve"> = </w:t>
            </w:r>
            <w:r w:rsidR="00293BCB" w:rsidRPr="00C7533A">
              <w:rPr>
                <w:b/>
              </w:rPr>
              <w:t>1</w:t>
            </w:r>
            <w:r w:rsidR="00C05913" w:rsidRPr="00C7533A">
              <w:rPr>
                <w:b/>
              </w:rPr>
              <w:t>9</w:t>
            </w:r>
          </w:p>
        </w:tc>
        <w:tc>
          <w:tcPr>
            <w:tcW w:w="4976" w:type="dxa"/>
            <w:tcBorders>
              <w:top w:val="nil"/>
              <w:left w:val="nil"/>
              <w:bottom w:val="single" w:sz="8" w:space="0" w:color="000000"/>
              <w:right w:val="single" w:sz="8" w:space="0" w:color="000000"/>
            </w:tcBorders>
            <w:tcMar>
              <w:top w:w="20" w:type="dxa"/>
              <w:left w:w="20" w:type="dxa"/>
              <w:bottom w:w="20" w:type="dxa"/>
              <w:right w:w="20" w:type="dxa"/>
            </w:tcMar>
          </w:tcPr>
          <w:p w14:paraId="69B7BD1E" w14:textId="77777777" w:rsidR="009C1DEF" w:rsidRPr="00D72125" w:rsidRDefault="009C1DEF" w:rsidP="009C1DEF">
            <w:pPr>
              <w:ind w:left="100"/>
              <w:rPr>
                <w:bCs/>
              </w:rPr>
            </w:pPr>
            <w:r w:rsidRPr="00D72125">
              <w:rPr>
                <w:bCs/>
              </w:rPr>
              <w:t xml:space="preserve">  </w:t>
            </w:r>
            <w:r w:rsidRPr="00D72125">
              <w:rPr>
                <w:bCs/>
              </w:rPr>
              <w:tab/>
            </w:r>
          </w:p>
          <w:p w14:paraId="48DF245B" w14:textId="77777777" w:rsidR="009C1DEF" w:rsidRPr="00D72125" w:rsidRDefault="00475728" w:rsidP="009C1DEF">
            <w:pPr>
              <w:ind w:left="100"/>
              <w:rPr>
                <w:bCs/>
              </w:rPr>
            </w:pPr>
            <w:r w:rsidRPr="00D72125">
              <w:rPr>
                <w:bCs/>
              </w:rPr>
              <w:t xml:space="preserve"> </w:t>
            </w:r>
            <w:r w:rsidRPr="00593F55">
              <w:rPr>
                <w:b/>
              </w:rPr>
              <w:t>1</w:t>
            </w:r>
            <w:r w:rsidR="009C1DEF" w:rsidRPr="00593F55">
              <w:rPr>
                <w:b/>
              </w:rPr>
              <w:t xml:space="preserve"> </w:t>
            </w:r>
            <w:r w:rsidR="009C1DEF" w:rsidRPr="00D72125">
              <w:rPr>
                <w:bCs/>
              </w:rPr>
              <w:t xml:space="preserve">– </w:t>
            </w:r>
            <w:r w:rsidRPr="00D72125">
              <w:rPr>
                <w:bCs/>
              </w:rPr>
              <w:t xml:space="preserve">need to maintain </w:t>
            </w:r>
            <w:r w:rsidR="00C05913">
              <w:rPr>
                <w:bCs/>
              </w:rPr>
              <w:t>all</w:t>
            </w:r>
            <w:r w:rsidR="009C1DEF" w:rsidRPr="00D72125">
              <w:rPr>
                <w:bCs/>
              </w:rPr>
              <w:t xml:space="preserve"> students  </w:t>
            </w:r>
          </w:p>
        </w:tc>
      </w:tr>
      <w:tr w:rsidR="009C1DEF" w14:paraId="6120EAC1" w14:textId="77777777" w:rsidTr="009C1DEF">
        <w:trPr>
          <w:trHeight w:val="900"/>
        </w:trPr>
        <w:tc>
          <w:tcPr>
            <w:tcW w:w="22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4B8CC2" w14:textId="77777777" w:rsidR="009C1DEF" w:rsidRDefault="009824F1" w:rsidP="00C87E25">
            <w:pPr>
              <w:ind w:left="100"/>
              <w:rPr>
                <w:b/>
              </w:rPr>
            </w:pPr>
            <w:r>
              <w:rPr>
                <w:b/>
              </w:rPr>
              <w:t>End of Year 2</w:t>
            </w:r>
          </w:p>
          <w:p w14:paraId="3A63A9F8" w14:textId="77777777" w:rsidR="009C1DEF" w:rsidRDefault="009C1DEF" w:rsidP="00C87E25">
            <w:pPr>
              <w:ind w:left="100"/>
              <w:rPr>
                <w:b/>
              </w:rPr>
            </w:pPr>
            <w:r>
              <w:rPr>
                <w:b/>
              </w:rPr>
              <w:t xml:space="preserve">        </w:t>
            </w:r>
            <w:r w:rsidR="00AA7DDE">
              <w:rPr>
                <w:b/>
              </w:rPr>
              <w:t>11</w:t>
            </w:r>
            <w:r w:rsidR="00C05913">
              <w:rPr>
                <w:b/>
              </w:rPr>
              <w:t>5</w:t>
            </w:r>
          </w:p>
        </w:tc>
        <w:tc>
          <w:tcPr>
            <w:tcW w:w="7087" w:type="dxa"/>
            <w:tcBorders>
              <w:top w:val="nil"/>
              <w:left w:val="nil"/>
              <w:bottom w:val="single" w:sz="8" w:space="0" w:color="000000"/>
              <w:right w:val="single" w:sz="8" w:space="0" w:color="000000"/>
            </w:tcBorders>
            <w:tcMar>
              <w:top w:w="100" w:type="dxa"/>
              <w:left w:w="100" w:type="dxa"/>
              <w:bottom w:w="100" w:type="dxa"/>
              <w:right w:w="100" w:type="dxa"/>
            </w:tcMar>
          </w:tcPr>
          <w:p w14:paraId="1C7C717A" w14:textId="77777777" w:rsidR="009C1DEF" w:rsidRPr="00D72125" w:rsidRDefault="009C1DEF" w:rsidP="00C87E25">
            <w:pPr>
              <w:ind w:left="100"/>
              <w:rPr>
                <w:bCs/>
              </w:rPr>
            </w:pPr>
          </w:p>
          <w:p w14:paraId="6D1A1BC0" w14:textId="77777777" w:rsidR="009C1DEF" w:rsidRPr="00D72125" w:rsidRDefault="00475728" w:rsidP="00475728">
            <w:pPr>
              <w:rPr>
                <w:bCs/>
              </w:rPr>
            </w:pPr>
            <w:r w:rsidRPr="00D72125">
              <w:rPr>
                <w:bCs/>
              </w:rPr>
              <w:t xml:space="preserve"> </w:t>
            </w:r>
            <w:r w:rsidR="00C05913">
              <w:rPr>
                <w:bCs/>
              </w:rPr>
              <w:t xml:space="preserve">90 </w:t>
            </w:r>
            <w:r w:rsidR="009C1DEF" w:rsidRPr="00D72125">
              <w:rPr>
                <w:bCs/>
              </w:rPr>
              <w:t>% at and above the Te Totara Curriculum Expectation levels</w:t>
            </w:r>
            <w:r w:rsidR="00293BCB" w:rsidRPr="00D72125">
              <w:rPr>
                <w:bCs/>
              </w:rPr>
              <w:t xml:space="preserve"> = </w:t>
            </w:r>
            <w:r w:rsidR="00293BCB" w:rsidRPr="00C7533A">
              <w:rPr>
                <w:b/>
              </w:rPr>
              <w:t>10</w:t>
            </w:r>
            <w:r w:rsidR="00C05913" w:rsidRPr="00C7533A">
              <w:rPr>
                <w:b/>
              </w:rPr>
              <w:t>3</w:t>
            </w:r>
          </w:p>
        </w:tc>
        <w:tc>
          <w:tcPr>
            <w:tcW w:w="4976" w:type="dxa"/>
            <w:tcBorders>
              <w:top w:val="nil"/>
              <w:left w:val="nil"/>
              <w:bottom w:val="single" w:sz="8" w:space="0" w:color="000000"/>
              <w:right w:val="single" w:sz="8" w:space="0" w:color="000000"/>
            </w:tcBorders>
            <w:tcMar>
              <w:top w:w="20" w:type="dxa"/>
              <w:left w:w="20" w:type="dxa"/>
              <w:bottom w:w="20" w:type="dxa"/>
              <w:right w:w="20" w:type="dxa"/>
            </w:tcMar>
          </w:tcPr>
          <w:p w14:paraId="1DA78B10" w14:textId="77777777" w:rsidR="009C1DEF" w:rsidRPr="00D72125" w:rsidRDefault="009C1DEF" w:rsidP="00C87E25">
            <w:pPr>
              <w:ind w:left="100"/>
              <w:rPr>
                <w:bCs/>
              </w:rPr>
            </w:pPr>
            <w:r w:rsidRPr="00D72125">
              <w:rPr>
                <w:bCs/>
              </w:rPr>
              <w:t xml:space="preserve">  </w:t>
            </w:r>
            <w:r w:rsidRPr="00D72125">
              <w:rPr>
                <w:bCs/>
              </w:rPr>
              <w:tab/>
            </w:r>
          </w:p>
          <w:p w14:paraId="3F8EB775" w14:textId="77777777" w:rsidR="009C1DEF" w:rsidRPr="00D72125" w:rsidRDefault="00475728" w:rsidP="00475728">
            <w:pPr>
              <w:rPr>
                <w:bCs/>
              </w:rPr>
            </w:pPr>
            <w:r w:rsidRPr="00D72125">
              <w:rPr>
                <w:bCs/>
              </w:rPr>
              <w:t xml:space="preserve"> </w:t>
            </w:r>
            <w:r w:rsidRPr="00593F55">
              <w:rPr>
                <w:b/>
              </w:rPr>
              <w:t xml:space="preserve"> 2</w:t>
            </w:r>
            <w:r w:rsidR="00593F55" w:rsidRPr="00593F55">
              <w:rPr>
                <w:b/>
              </w:rPr>
              <w:t>7</w:t>
            </w:r>
            <w:r w:rsidR="009C1DEF" w:rsidRPr="00D72125">
              <w:rPr>
                <w:bCs/>
              </w:rPr>
              <w:t xml:space="preserve"> – need to accelerate at least</w:t>
            </w:r>
            <w:r w:rsidRPr="00D72125">
              <w:rPr>
                <w:bCs/>
              </w:rPr>
              <w:t xml:space="preserve"> </w:t>
            </w:r>
            <w:r w:rsidRPr="00582FEE">
              <w:rPr>
                <w:b/>
              </w:rPr>
              <w:t>1</w:t>
            </w:r>
            <w:r w:rsidR="00C05913" w:rsidRPr="00582FEE">
              <w:rPr>
                <w:b/>
              </w:rPr>
              <w:t>5</w:t>
            </w:r>
            <w:r w:rsidR="009C1DEF" w:rsidRPr="00D72125">
              <w:rPr>
                <w:bCs/>
              </w:rPr>
              <w:t xml:space="preserve"> students  </w:t>
            </w:r>
          </w:p>
        </w:tc>
      </w:tr>
    </w:tbl>
    <w:p w14:paraId="46DAD37E" w14:textId="77777777" w:rsidR="000A0C75" w:rsidRDefault="000A0C75" w:rsidP="000A0C75">
      <w:pPr>
        <w:widowControl w:val="0"/>
        <w:rPr>
          <w:b/>
          <w:sz w:val="28"/>
          <w:szCs w:val="28"/>
          <w:u w:val="single"/>
        </w:rPr>
      </w:pPr>
    </w:p>
    <w:p w14:paraId="53F05965" w14:textId="77777777" w:rsidR="000A0C75" w:rsidRDefault="000A0C75">
      <w:pPr>
        <w:pBdr>
          <w:top w:val="nil"/>
          <w:left w:val="nil"/>
          <w:bottom w:val="nil"/>
          <w:right w:val="nil"/>
          <w:between w:val="nil"/>
        </w:pBdr>
        <w:rPr>
          <w:rFonts w:ascii="Century Gothic" w:eastAsia="Century Gothic" w:hAnsi="Century Gothic" w:cs="Century Gothic"/>
          <w:b/>
        </w:rPr>
      </w:pPr>
    </w:p>
    <w:p w14:paraId="46A2629D" w14:textId="77777777" w:rsidR="007B7FB3" w:rsidRDefault="007B7FB3">
      <w:pPr>
        <w:pBdr>
          <w:top w:val="nil"/>
          <w:left w:val="nil"/>
          <w:bottom w:val="nil"/>
          <w:right w:val="nil"/>
          <w:between w:val="nil"/>
        </w:pBdr>
        <w:rPr>
          <w:rFonts w:ascii="Century Gothic" w:eastAsia="Century Gothic" w:hAnsi="Century Gothic" w:cs="Century Gothic"/>
          <w:b/>
        </w:rPr>
      </w:pPr>
    </w:p>
    <w:p w14:paraId="5EAE0297" w14:textId="77777777" w:rsidR="00736415" w:rsidRDefault="00736415">
      <w:pPr>
        <w:pBdr>
          <w:top w:val="nil"/>
          <w:left w:val="nil"/>
          <w:bottom w:val="nil"/>
          <w:right w:val="nil"/>
          <w:between w:val="nil"/>
        </w:pBdr>
        <w:rPr>
          <w:rFonts w:ascii="Century Gothic" w:eastAsia="Century Gothic" w:hAnsi="Century Gothic" w:cs="Century Gothic"/>
          <w:b/>
        </w:rPr>
      </w:pPr>
    </w:p>
    <w:p w14:paraId="54A647BA" w14:textId="77777777" w:rsidR="00736415" w:rsidRDefault="00736415">
      <w:pPr>
        <w:pBdr>
          <w:top w:val="nil"/>
          <w:left w:val="nil"/>
          <w:bottom w:val="nil"/>
          <w:right w:val="nil"/>
          <w:between w:val="nil"/>
        </w:pBdr>
        <w:rPr>
          <w:rFonts w:ascii="Century Gothic" w:eastAsia="Century Gothic" w:hAnsi="Century Gothic" w:cs="Century Gothic"/>
          <w:b/>
        </w:rPr>
      </w:pPr>
    </w:p>
    <w:p w14:paraId="0A1A817E" w14:textId="77777777" w:rsidR="00736415" w:rsidRDefault="00736415">
      <w:pPr>
        <w:pBdr>
          <w:top w:val="nil"/>
          <w:left w:val="nil"/>
          <w:bottom w:val="nil"/>
          <w:right w:val="nil"/>
          <w:between w:val="nil"/>
        </w:pBdr>
        <w:rPr>
          <w:rFonts w:ascii="Century Gothic" w:eastAsia="Century Gothic" w:hAnsi="Century Gothic" w:cs="Century Gothic"/>
          <w:b/>
        </w:rPr>
      </w:pPr>
    </w:p>
    <w:p w14:paraId="35E666DC" w14:textId="77777777" w:rsidR="00736415" w:rsidRDefault="00736415">
      <w:pPr>
        <w:pBdr>
          <w:top w:val="nil"/>
          <w:left w:val="nil"/>
          <w:bottom w:val="nil"/>
          <w:right w:val="nil"/>
          <w:between w:val="nil"/>
        </w:pBdr>
        <w:rPr>
          <w:rFonts w:ascii="Century Gothic" w:eastAsia="Century Gothic" w:hAnsi="Century Gothic" w:cs="Century Gothic"/>
          <w:b/>
        </w:rPr>
      </w:pPr>
    </w:p>
    <w:p w14:paraId="6304E694" w14:textId="77777777" w:rsidR="00736415" w:rsidRDefault="00736415">
      <w:pPr>
        <w:pBdr>
          <w:top w:val="nil"/>
          <w:left w:val="nil"/>
          <w:bottom w:val="nil"/>
          <w:right w:val="nil"/>
          <w:between w:val="nil"/>
        </w:pBdr>
        <w:rPr>
          <w:rFonts w:ascii="Century Gothic" w:eastAsia="Century Gothic" w:hAnsi="Century Gothic" w:cs="Century Gothic"/>
          <w:b/>
        </w:rPr>
      </w:pPr>
    </w:p>
    <w:p w14:paraId="4E0EA1BE" w14:textId="77777777" w:rsidR="00613D4B" w:rsidRDefault="00613D4B">
      <w:pPr>
        <w:pBdr>
          <w:top w:val="nil"/>
          <w:left w:val="nil"/>
          <w:bottom w:val="nil"/>
          <w:right w:val="nil"/>
          <w:between w:val="nil"/>
        </w:pBdr>
        <w:rPr>
          <w:rFonts w:ascii="Century Gothic" w:eastAsia="Century Gothic" w:hAnsi="Century Gothic" w:cs="Century Gothic"/>
          <w:b/>
        </w:rPr>
      </w:pPr>
    </w:p>
    <w:p w14:paraId="225FD808" w14:textId="77777777" w:rsidR="001F5882" w:rsidRDefault="001F5882" w:rsidP="007B7FB3">
      <w:pPr>
        <w:rPr>
          <w:b/>
          <w:sz w:val="28"/>
          <w:szCs w:val="28"/>
          <w:u w:val="single"/>
        </w:rPr>
      </w:pPr>
    </w:p>
    <w:p w14:paraId="51EF74DC" w14:textId="77777777" w:rsidR="007B7FB3" w:rsidRDefault="007B7FB3" w:rsidP="007B7FB3">
      <w:pPr>
        <w:rPr>
          <w:b/>
          <w:sz w:val="28"/>
          <w:szCs w:val="28"/>
          <w:u w:val="single"/>
        </w:rPr>
      </w:pPr>
      <w:r>
        <w:rPr>
          <w:b/>
          <w:sz w:val="28"/>
          <w:szCs w:val="28"/>
          <w:u w:val="single"/>
        </w:rPr>
        <w:t>Writing</w:t>
      </w:r>
      <w:r w:rsidR="00593F55">
        <w:rPr>
          <w:b/>
          <w:sz w:val="28"/>
          <w:szCs w:val="28"/>
          <w:u w:val="single"/>
        </w:rPr>
        <w:t xml:space="preserve"> - 2021</w:t>
      </w:r>
    </w:p>
    <w:p w14:paraId="6A630079" w14:textId="77777777" w:rsidR="007B7FB3" w:rsidRDefault="007B7FB3" w:rsidP="007B7FB3">
      <w:pPr>
        <w:rPr>
          <w:b/>
          <w:sz w:val="28"/>
          <w:szCs w:val="28"/>
        </w:rPr>
      </w:pPr>
    </w:p>
    <w:p w14:paraId="73161904" w14:textId="77777777" w:rsidR="00613D4B" w:rsidRDefault="00613D4B" w:rsidP="007B7FB3">
      <w:pPr>
        <w:rPr>
          <w:b/>
          <w:sz w:val="28"/>
          <w:szCs w:val="28"/>
        </w:rPr>
      </w:pPr>
    </w:p>
    <w:p w14:paraId="31CAA058" w14:textId="77777777" w:rsidR="007B7FB3" w:rsidRDefault="007B7FB3" w:rsidP="007B7FB3">
      <w:pPr>
        <w:rPr>
          <w:b/>
        </w:rPr>
      </w:pPr>
    </w:p>
    <w:tbl>
      <w:tblPr>
        <w:tblStyle w:val="a7"/>
        <w:tblW w:w="14265" w:type="dxa"/>
        <w:tblInd w:w="340" w:type="dxa"/>
        <w:tblBorders>
          <w:top w:val="nil"/>
          <w:left w:val="nil"/>
          <w:bottom w:val="nil"/>
          <w:right w:val="nil"/>
          <w:insideH w:val="nil"/>
          <w:insideV w:val="nil"/>
        </w:tblBorders>
        <w:tblLayout w:type="fixed"/>
        <w:tblLook w:val="0600" w:firstRow="0" w:lastRow="0" w:firstColumn="0" w:lastColumn="0" w:noHBand="1" w:noVBand="1"/>
      </w:tblPr>
      <w:tblGrid>
        <w:gridCol w:w="2202"/>
        <w:gridCol w:w="7087"/>
        <w:gridCol w:w="4976"/>
      </w:tblGrid>
      <w:tr w:rsidR="007B7FB3" w14:paraId="28271B68" w14:textId="77777777" w:rsidTr="00C87E25">
        <w:trPr>
          <w:trHeight w:val="640"/>
        </w:trPr>
        <w:tc>
          <w:tcPr>
            <w:tcW w:w="2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762D68" w14:textId="77777777" w:rsidR="007B7FB3" w:rsidRDefault="007B7FB3" w:rsidP="00C87E25">
            <w:pPr>
              <w:ind w:left="100"/>
              <w:rPr>
                <w:b/>
              </w:rPr>
            </w:pPr>
            <w:r>
              <w:rPr>
                <w:b/>
              </w:rPr>
              <w:t>Students</w:t>
            </w:r>
          </w:p>
        </w:tc>
        <w:tc>
          <w:tcPr>
            <w:tcW w:w="708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B8B5A9" w14:textId="77777777" w:rsidR="007B7FB3" w:rsidRDefault="007B7FB3" w:rsidP="00C87E25">
            <w:pPr>
              <w:ind w:left="100"/>
              <w:rPr>
                <w:b/>
              </w:rPr>
            </w:pPr>
            <w:r>
              <w:rPr>
                <w:b/>
              </w:rPr>
              <w:t>Target and numbers of students to reach target</w:t>
            </w:r>
          </w:p>
          <w:p w14:paraId="061E0E28" w14:textId="77777777" w:rsidR="007B7FB3" w:rsidRDefault="007B7FB3" w:rsidP="00C87E25">
            <w:pPr>
              <w:ind w:left="100"/>
              <w:rPr>
                <w:b/>
              </w:rPr>
            </w:pPr>
          </w:p>
        </w:tc>
        <w:tc>
          <w:tcPr>
            <w:tcW w:w="4976" w:type="dxa"/>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4A11CE60" w14:textId="77777777" w:rsidR="007B7FB3" w:rsidRDefault="007B7FB3" w:rsidP="00C87E25">
            <w:pPr>
              <w:ind w:left="100"/>
              <w:rPr>
                <w:b/>
              </w:rPr>
            </w:pPr>
            <w:r>
              <w:rPr>
                <w:b/>
              </w:rPr>
              <w:t>Current Numbers not at Expectation levels</w:t>
            </w:r>
          </w:p>
        </w:tc>
      </w:tr>
      <w:tr w:rsidR="007B7FB3" w14:paraId="682941BC" w14:textId="77777777" w:rsidTr="00C87E25">
        <w:trPr>
          <w:trHeight w:val="900"/>
        </w:trPr>
        <w:tc>
          <w:tcPr>
            <w:tcW w:w="22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533926" w14:textId="77777777" w:rsidR="007B7FB3" w:rsidRDefault="007B7FB3" w:rsidP="00C87E25">
            <w:pPr>
              <w:ind w:left="100"/>
              <w:rPr>
                <w:b/>
              </w:rPr>
            </w:pPr>
            <w:r>
              <w:rPr>
                <w:b/>
              </w:rPr>
              <w:t xml:space="preserve">All students           </w:t>
            </w:r>
          </w:p>
          <w:p w14:paraId="36C454E0" w14:textId="77777777" w:rsidR="007B7FB3" w:rsidRDefault="007B7FB3" w:rsidP="00C87E25">
            <w:pPr>
              <w:ind w:left="100"/>
              <w:rPr>
                <w:b/>
              </w:rPr>
            </w:pPr>
            <w:r>
              <w:rPr>
                <w:b/>
              </w:rPr>
              <w:t xml:space="preserve"> </w:t>
            </w:r>
            <w:r w:rsidR="009824F1">
              <w:rPr>
                <w:b/>
              </w:rPr>
              <w:t xml:space="preserve">      7</w:t>
            </w:r>
            <w:r w:rsidR="007958BB">
              <w:rPr>
                <w:b/>
              </w:rPr>
              <w:t xml:space="preserve">64  </w:t>
            </w:r>
          </w:p>
        </w:tc>
        <w:tc>
          <w:tcPr>
            <w:tcW w:w="7087" w:type="dxa"/>
            <w:tcBorders>
              <w:top w:val="nil"/>
              <w:left w:val="nil"/>
              <w:bottom w:val="single" w:sz="8" w:space="0" w:color="000000"/>
              <w:right w:val="single" w:sz="8" w:space="0" w:color="000000"/>
            </w:tcBorders>
            <w:tcMar>
              <w:top w:w="100" w:type="dxa"/>
              <w:left w:w="100" w:type="dxa"/>
              <w:bottom w:w="100" w:type="dxa"/>
              <w:right w:w="100" w:type="dxa"/>
            </w:tcMar>
          </w:tcPr>
          <w:p w14:paraId="24F8E8C6" w14:textId="77777777" w:rsidR="007B7FB3" w:rsidRPr="00D72125" w:rsidRDefault="007B7FB3" w:rsidP="00C87E25">
            <w:pPr>
              <w:ind w:left="100"/>
              <w:rPr>
                <w:bCs/>
              </w:rPr>
            </w:pPr>
          </w:p>
          <w:p w14:paraId="7C06ADC5" w14:textId="77777777" w:rsidR="007B7FB3" w:rsidRPr="00D72125" w:rsidRDefault="00457842" w:rsidP="00C87E25">
            <w:pPr>
              <w:ind w:left="100"/>
              <w:rPr>
                <w:bCs/>
              </w:rPr>
            </w:pPr>
            <w:r w:rsidRPr="00D72125">
              <w:rPr>
                <w:bCs/>
              </w:rPr>
              <w:t xml:space="preserve">91 </w:t>
            </w:r>
            <w:r w:rsidR="007B7FB3" w:rsidRPr="00D72125">
              <w:rPr>
                <w:bCs/>
              </w:rPr>
              <w:t>% at and above the Te Totara Curriculum Expectation levels</w:t>
            </w:r>
            <w:r w:rsidR="00293BCB" w:rsidRPr="00D72125">
              <w:rPr>
                <w:bCs/>
              </w:rPr>
              <w:t xml:space="preserve">= </w:t>
            </w:r>
            <w:r w:rsidR="00293BCB" w:rsidRPr="00C05913">
              <w:rPr>
                <w:b/>
              </w:rPr>
              <w:t>69</w:t>
            </w:r>
            <w:r w:rsidR="00C05913" w:rsidRPr="00C05913">
              <w:rPr>
                <w:b/>
              </w:rPr>
              <w:t>2</w:t>
            </w:r>
          </w:p>
        </w:tc>
        <w:tc>
          <w:tcPr>
            <w:tcW w:w="4976" w:type="dxa"/>
            <w:tcBorders>
              <w:top w:val="nil"/>
              <w:left w:val="nil"/>
              <w:bottom w:val="single" w:sz="8" w:space="0" w:color="000000"/>
              <w:right w:val="single" w:sz="8" w:space="0" w:color="000000"/>
            </w:tcBorders>
            <w:tcMar>
              <w:top w:w="20" w:type="dxa"/>
              <w:left w:w="20" w:type="dxa"/>
              <w:bottom w:w="20" w:type="dxa"/>
              <w:right w:w="20" w:type="dxa"/>
            </w:tcMar>
          </w:tcPr>
          <w:p w14:paraId="27456776" w14:textId="77777777" w:rsidR="007B7FB3" w:rsidRPr="00D72125" w:rsidRDefault="007B7FB3" w:rsidP="00C87E25">
            <w:pPr>
              <w:ind w:left="100"/>
              <w:rPr>
                <w:bCs/>
              </w:rPr>
            </w:pPr>
            <w:r w:rsidRPr="00D72125">
              <w:rPr>
                <w:bCs/>
              </w:rPr>
              <w:t xml:space="preserve"> </w:t>
            </w:r>
            <w:r w:rsidRPr="00D72125">
              <w:rPr>
                <w:bCs/>
              </w:rPr>
              <w:tab/>
            </w:r>
          </w:p>
          <w:p w14:paraId="2C9EEE50" w14:textId="77777777" w:rsidR="007B7FB3" w:rsidRPr="00D72125" w:rsidRDefault="00593F55" w:rsidP="00C87E25">
            <w:pPr>
              <w:ind w:left="100"/>
              <w:rPr>
                <w:bCs/>
              </w:rPr>
            </w:pPr>
            <w:r w:rsidRPr="00CE1F47">
              <w:rPr>
                <w:b/>
              </w:rPr>
              <w:t>86</w:t>
            </w:r>
            <w:r w:rsidR="007B7FB3" w:rsidRPr="00D72125">
              <w:rPr>
                <w:bCs/>
              </w:rPr>
              <w:t xml:space="preserve"> – need to accelerate at least</w:t>
            </w:r>
            <w:r w:rsidR="00293BCB" w:rsidRPr="00D72125">
              <w:rPr>
                <w:bCs/>
              </w:rPr>
              <w:t xml:space="preserve"> </w:t>
            </w:r>
            <w:r w:rsidR="00F71846" w:rsidRPr="00582FEE">
              <w:rPr>
                <w:b/>
              </w:rPr>
              <w:t>14</w:t>
            </w:r>
            <w:r w:rsidR="007B7FB3" w:rsidRPr="00D72125">
              <w:rPr>
                <w:bCs/>
              </w:rPr>
              <w:t xml:space="preserve"> students  </w:t>
            </w:r>
          </w:p>
        </w:tc>
      </w:tr>
      <w:tr w:rsidR="007B7FB3" w14:paraId="42FBF398" w14:textId="77777777" w:rsidTr="00C87E25">
        <w:trPr>
          <w:trHeight w:val="1140"/>
        </w:trPr>
        <w:tc>
          <w:tcPr>
            <w:tcW w:w="22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CBBEDD" w14:textId="77777777" w:rsidR="007B7FB3" w:rsidRDefault="007B7FB3" w:rsidP="00C87E25">
            <w:pPr>
              <w:ind w:left="100"/>
              <w:rPr>
                <w:b/>
              </w:rPr>
            </w:pPr>
            <w:r>
              <w:rPr>
                <w:b/>
              </w:rPr>
              <w:t xml:space="preserve">Maori students              </w:t>
            </w:r>
          </w:p>
          <w:p w14:paraId="5065D789" w14:textId="77777777" w:rsidR="007B7FB3" w:rsidRDefault="007B7FB3" w:rsidP="00C87E25">
            <w:pPr>
              <w:ind w:left="100"/>
              <w:rPr>
                <w:b/>
              </w:rPr>
            </w:pPr>
            <w:r>
              <w:rPr>
                <w:b/>
              </w:rPr>
              <w:t xml:space="preserve">  </w:t>
            </w:r>
            <w:r w:rsidR="007958BB">
              <w:rPr>
                <w:b/>
              </w:rPr>
              <w:t xml:space="preserve">    103</w:t>
            </w:r>
          </w:p>
        </w:tc>
        <w:tc>
          <w:tcPr>
            <w:tcW w:w="7087" w:type="dxa"/>
            <w:tcBorders>
              <w:top w:val="nil"/>
              <w:left w:val="nil"/>
              <w:bottom w:val="single" w:sz="8" w:space="0" w:color="000000"/>
              <w:right w:val="single" w:sz="8" w:space="0" w:color="000000"/>
            </w:tcBorders>
            <w:tcMar>
              <w:top w:w="100" w:type="dxa"/>
              <w:left w:w="100" w:type="dxa"/>
              <w:bottom w:w="100" w:type="dxa"/>
              <w:right w:w="100" w:type="dxa"/>
            </w:tcMar>
          </w:tcPr>
          <w:p w14:paraId="6E0A85E6" w14:textId="77777777" w:rsidR="007B7FB3" w:rsidRPr="00D72125" w:rsidRDefault="007B7FB3" w:rsidP="00C87E25">
            <w:pPr>
              <w:ind w:left="100"/>
              <w:rPr>
                <w:bCs/>
              </w:rPr>
            </w:pPr>
          </w:p>
          <w:p w14:paraId="24BFAE4F" w14:textId="77777777" w:rsidR="007B7FB3" w:rsidRPr="00D72125" w:rsidRDefault="00457842" w:rsidP="00457842">
            <w:pPr>
              <w:rPr>
                <w:bCs/>
              </w:rPr>
            </w:pPr>
            <w:r w:rsidRPr="00D72125">
              <w:rPr>
                <w:bCs/>
              </w:rPr>
              <w:t xml:space="preserve"> </w:t>
            </w:r>
            <w:r w:rsidR="00F71846">
              <w:rPr>
                <w:bCs/>
              </w:rPr>
              <w:t>90</w:t>
            </w:r>
            <w:r w:rsidRPr="00D72125">
              <w:rPr>
                <w:bCs/>
              </w:rPr>
              <w:t xml:space="preserve"> </w:t>
            </w:r>
            <w:r w:rsidR="007B7FB3" w:rsidRPr="00D72125">
              <w:rPr>
                <w:bCs/>
              </w:rPr>
              <w:t>% at and above the Te Totara Curriculum Expectation levels</w:t>
            </w:r>
            <w:r w:rsidR="00293BCB" w:rsidRPr="00D72125">
              <w:rPr>
                <w:bCs/>
              </w:rPr>
              <w:t xml:space="preserve">= </w:t>
            </w:r>
            <w:r w:rsidR="00F71846" w:rsidRPr="00C7533A">
              <w:rPr>
                <w:b/>
              </w:rPr>
              <w:t>93</w:t>
            </w:r>
          </w:p>
        </w:tc>
        <w:tc>
          <w:tcPr>
            <w:tcW w:w="4976" w:type="dxa"/>
            <w:tcBorders>
              <w:top w:val="nil"/>
              <w:left w:val="nil"/>
              <w:bottom w:val="single" w:sz="8" w:space="0" w:color="000000"/>
              <w:right w:val="single" w:sz="8" w:space="0" w:color="000000"/>
            </w:tcBorders>
            <w:tcMar>
              <w:top w:w="20" w:type="dxa"/>
              <w:left w:w="20" w:type="dxa"/>
              <w:bottom w:w="20" w:type="dxa"/>
              <w:right w:w="20" w:type="dxa"/>
            </w:tcMar>
          </w:tcPr>
          <w:p w14:paraId="688ED9F3" w14:textId="77777777" w:rsidR="007B7FB3" w:rsidRPr="00D72125" w:rsidRDefault="007B7FB3" w:rsidP="00C87E25">
            <w:pPr>
              <w:ind w:left="100"/>
              <w:rPr>
                <w:bCs/>
              </w:rPr>
            </w:pPr>
            <w:r w:rsidRPr="00D72125">
              <w:rPr>
                <w:bCs/>
              </w:rPr>
              <w:t xml:space="preserve">  </w:t>
            </w:r>
            <w:r w:rsidRPr="00D72125">
              <w:rPr>
                <w:bCs/>
              </w:rPr>
              <w:tab/>
            </w:r>
          </w:p>
          <w:p w14:paraId="4B4C2388" w14:textId="77777777" w:rsidR="007B7FB3" w:rsidRPr="00D72125" w:rsidRDefault="00CE1F47" w:rsidP="00C87E25">
            <w:pPr>
              <w:ind w:left="100"/>
              <w:rPr>
                <w:bCs/>
              </w:rPr>
            </w:pPr>
            <w:r w:rsidRPr="00CE1F47">
              <w:rPr>
                <w:b/>
              </w:rPr>
              <w:t>13</w:t>
            </w:r>
            <w:r w:rsidR="007B7FB3" w:rsidRPr="00D72125">
              <w:rPr>
                <w:bCs/>
              </w:rPr>
              <w:t xml:space="preserve"> – need to accelerate at least</w:t>
            </w:r>
            <w:r w:rsidR="00293BCB" w:rsidRPr="00D72125">
              <w:rPr>
                <w:bCs/>
              </w:rPr>
              <w:t xml:space="preserve"> </w:t>
            </w:r>
            <w:r w:rsidR="00F71846" w:rsidRPr="00582FEE">
              <w:rPr>
                <w:b/>
              </w:rPr>
              <w:t>3</w:t>
            </w:r>
            <w:r w:rsidR="00293BCB" w:rsidRPr="00D72125">
              <w:rPr>
                <w:bCs/>
              </w:rPr>
              <w:t xml:space="preserve"> student</w:t>
            </w:r>
            <w:r w:rsidR="00F71846">
              <w:rPr>
                <w:bCs/>
              </w:rPr>
              <w:t>s</w:t>
            </w:r>
            <w:r w:rsidR="007B7FB3" w:rsidRPr="00D72125">
              <w:rPr>
                <w:bCs/>
              </w:rPr>
              <w:t xml:space="preserve"> </w:t>
            </w:r>
          </w:p>
        </w:tc>
      </w:tr>
      <w:tr w:rsidR="007B7FB3" w14:paraId="15F6A631" w14:textId="77777777" w:rsidTr="00C87E25">
        <w:trPr>
          <w:trHeight w:val="1140"/>
        </w:trPr>
        <w:tc>
          <w:tcPr>
            <w:tcW w:w="22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BCEA3B" w14:textId="77777777" w:rsidR="007B7FB3" w:rsidRDefault="007B7FB3" w:rsidP="00C87E25">
            <w:pPr>
              <w:ind w:left="100"/>
              <w:rPr>
                <w:b/>
              </w:rPr>
            </w:pPr>
            <w:r>
              <w:rPr>
                <w:b/>
              </w:rPr>
              <w:t xml:space="preserve">Pasifika students     </w:t>
            </w:r>
          </w:p>
          <w:p w14:paraId="2872B55F" w14:textId="77777777" w:rsidR="007B7FB3" w:rsidRDefault="007B7FB3" w:rsidP="00C87E25">
            <w:pPr>
              <w:ind w:left="100"/>
              <w:rPr>
                <w:b/>
              </w:rPr>
            </w:pPr>
            <w:r>
              <w:rPr>
                <w:b/>
              </w:rPr>
              <w:t xml:space="preserve">      </w:t>
            </w:r>
            <w:r w:rsidR="007958BB">
              <w:rPr>
                <w:b/>
              </w:rPr>
              <w:t xml:space="preserve"> </w:t>
            </w:r>
            <w:r>
              <w:rPr>
                <w:b/>
              </w:rPr>
              <w:t xml:space="preserve"> </w:t>
            </w:r>
            <w:r w:rsidR="007958BB">
              <w:rPr>
                <w:b/>
              </w:rPr>
              <w:t>20</w:t>
            </w:r>
          </w:p>
        </w:tc>
        <w:tc>
          <w:tcPr>
            <w:tcW w:w="7087" w:type="dxa"/>
            <w:tcBorders>
              <w:top w:val="nil"/>
              <w:left w:val="nil"/>
              <w:bottom w:val="single" w:sz="8" w:space="0" w:color="000000"/>
              <w:right w:val="single" w:sz="8" w:space="0" w:color="000000"/>
            </w:tcBorders>
            <w:tcMar>
              <w:top w:w="100" w:type="dxa"/>
              <w:left w:w="100" w:type="dxa"/>
              <w:bottom w:w="100" w:type="dxa"/>
              <w:right w:w="100" w:type="dxa"/>
            </w:tcMar>
          </w:tcPr>
          <w:p w14:paraId="53A4D27B" w14:textId="77777777" w:rsidR="00F71846" w:rsidRDefault="00F71846" w:rsidP="00C87E25">
            <w:pPr>
              <w:ind w:left="100"/>
              <w:rPr>
                <w:bCs/>
              </w:rPr>
            </w:pPr>
          </w:p>
          <w:p w14:paraId="752B91C5" w14:textId="77777777" w:rsidR="007B7FB3" w:rsidRPr="00D72125" w:rsidRDefault="00F71846" w:rsidP="00C87E25">
            <w:pPr>
              <w:ind w:left="100"/>
              <w:rPr>
                <w:bCs/>
              </w:rPr>
            </w:pPr>
            <w:r>
              <w:rPr>
                <w:bCs/>
              </w:rPr>
              <w:t xml:space="preserve">91 </w:t>
            </w:r>
            <w:r w:rsidR="007B7FB3" w:rsidRPr="00D72125">
              <w:rPr>
                <w:bCs/>
              </w:rPr>
              <w:t>% at and above the Te Totara Curriculum Expectation levels</w:t>
            </w:r>
            <w:r>
              <w:rPr>
                <w:bCs/>
              </w:rPr>
              <w:t xml:space="preserve"> </w:t>
            </w:r>
            <w:r w:rsidR="00293BCB" w:rsidRPr="00D72125">
              <w:rPr>
                <w:bCs/>
              </w:rPr>
              <w:t xml:space="preserve">= </w:t>
            </w:r>
            <w:r w:rsidRPr="00C7533A">
              <w:rPr>
                <w:b/>
              </w:rPr>
              <w:t>1</w:t>
            </w:r>
          </w:p>
        </w:tc>
        <w:tc>
          <w:tcPr>
            <w:tcW w:w="4976" w:type="dxa"/>
            <w:tcBorders>
              <w:top w:val="nil"/>
              <w:left w:val="nil"/>
              <w:bottom w:val="single" w:sz="8" w:space="0" w:color="000000"/>
              <w:right w:val="single" w:sz="8" w:space="0" w:color="000000"/>
            </w:tcBorders>
            <w:tcMar>
              <w:top w:w="20" w:type="dxa"/>
              <w:left w:w="20" w:type="dxa"/>
              <w:bottom w:w="20" w:type="dxa"/>
              <w:right w:w="20" w:type="dxa"/>
            </w:tcMar>
          </w:tcPr>
          <w:p w14:paraId="238431A6" w14:textId="77777777" w:rsidR="007B7FB3" w:rsidRPr="00D72125" w:rsidRDefault="007B7FB3" w:rsidP="00C87E25">
            <w:pPr>
              <w:ind w:left="100"/>
              <w:rPr>
                <w:bCs/>
              </w:rPr>
            </w:pPr>
            <w:r w:rsidRPr="00D72125">
              <w:rPr>
                <w:bCs/>
              </w:rPr>
              <w:t xml:space="preserve">  </w:t>
            </w:r>
            <w:r w:rsidRPr="00D72125">
              <w:rPr>
                <w:bCs/>
              </w:rPr>
              <w:tab/>
            </w:r>
          </w:p>
          <w:p w14:paraId="2171632E" w14:textId="77777777" w:rsidR="007B7FB3" w:rsidRPr="00D72125" w:rsidRDefault="00CE1F47" w:rsidP="00C87E25">
            <w:pPr>
              <w:ind w:left="100"/>
              <w:rPr>
                <w:bCs/>
              </w:rPr>
            </w:pPr>
            <w:r w:rsidRPr="00CE1F47">
              <w:rPr>
                <w:b/>
              </w:rPr>
              <w:t>1</w:t>
            </w:r>
            <w:r w:rsidR="007B7FB3" w:rsidRPr="00D72125">
              <w:rPr>
                <w:bCs/>
              </w:rPr>
              <w:t xml:space="preserve"> – need to </w:t>
            </w:r>
            <w:r w:rsidR="00F71846">
              <w:rPr>
                <w:bCs/>
              </w:rPr>
              <w:t>maintain all</w:t>
            </w:r>
            <w:r w:rsidR="00293BCB" w:rsidRPr="00D72125">
              <w:rPr>
                <w:bCs/>
              </w:rPr>
              <w:t xml:space="preserve"> student</w:t>
            </w:r>
            <w:r w:rsidR="00F71846">
              <w:rPr>
                <w:bCs/>
              </w:rPr>
              <w:t>s</w:t>
            </w:r>
            <w:r w:rsidR="007B7FB3" w:rsidRPr="00D72125">
              <w:rPr>
                <w:bCs/>
              </w:rPr>
              <w:t xml:space="preserve">  </w:t>
            </w:r>
          </w:p>
        </w:tc>
      </w:tr>
      <w:tr w:rsidR="007B7FB3" w14:paraId="09261BBD" w14:textId="77777777" w:rsidTr="00C87E25">
        <w:trPr>
          <w:trHeight w:val="900"/>
        </w:trPr>
        <w:tc>
          <w:tcPr>
            <w:tcW w:w="22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526E68" w14:textId="77777777" w:rsidR="007B7FB3" w:rsidRDefault="009824F1" w:rsidP="00C87E25">
            <w:pPr>
              <w:ind w:left="100"/>
              <w:rPr>
                <w:b/>
              </w:rPr>
            </w:pPr>
            <w:r>
              <w:rPr>
                <w:b/>
              </w:rPr>
              <w:t xml:space="preserve">End of Year </w:t>
            </w:r>
            <w:r w:rsidR="00593F55">
              <w:rPr>
                <w:b/>
              </w:rPr>
              <w:t>5</w:t>
            </w:r>
          </w:p>
          <w:p w14:paraId="1F6265FF" w14:textId="77777777" w:rsidR="007B7FB3" w:rsidRDefault="007B7FB3" w:rsidP="00C87E25">
            <w:pPr>
              <w:ind w:left="100"/>
              <w:rPr>
                <w:b/>
              </w:rPr>
            </w:pPr>
            <w:r>
              <w:rPr>
                <w:b/>
              </w:rPr>
              <w:t xml:space="preserve">        </w:t>
            </w:r>
            <w:r w:rsidR="00990923">
              <w:rPr>
                <w:b/>
              </w:rPr>
              <w:t>1</w:t>
            </w:r>
            <w:r w:rsidR="00593F55">
              <w:rPr>
                <w:b/>
              </w:rPr>
              <w:t>18</w:t>
            </w:r>
          </w:p>
        </w:tc>
        <w:tc>
          <w:tcPr>
            <w:tcW w:w="7087" w:type="dxa"/>
            <w:tcBorders>
              <w:top w:val="nil"/>
              <w:left w:val="nil"/>
              <w:bottom w:val="single" w:sz="8" w:space="0" w:color="000000"/>
              <w:right w:val="single" w:sz="8" w:space="0" w:color="000000"/>
            </w:tcBorders>
            <w:tcMar>
              <w:top w:w="100" w:type="dxa"/>
              <w:left w:w="100" w:type="dxa"/>
              <w:bottom w:w="100" w:type="dxa"/>
              <w:right w:w="100" w:type="dxa"/>
            </w:tcMar>
          </w:tcPr>
          <w:p w14:paraId="1CEFB5CA" w14:textId="77777777" w:rsidR="007B7FB3" w:rsidRPr="00D72125" w:rsidRDefault="007B7FB3" w:rsidP="00C87E25">
            <w:pPr>
              <w:ind w:left="100"/>
              <w:rPr>
                <w:bCs/>
              </w:rPr>
            </w:pPr>
          </w:p>
          <w:p w14:paraId="331DCB2B" w14:textId="77777777" w:rsidR="007B7FB3" w:rsidRPr="00D72125" w:rsidRDefault="00F71846" w:rsidP="00C87E25">
            <w:pPr>
              <w:ind w:left="100"/>
              <w:rPr>
                <w:bCs/>
              </w:rPr>
            </w:pPr>
            <w:r>
              <w:rPr>
                <w:bCs/>
              </w:rPr>
              <w:t>9</w:t>
            </w:r>
            <w:r w:rsidR="00B31ECA">
              <w:rPr>
                <w:bCs/>
              </w:rPr>
              <w:t>1</w:t>
            </w:r>
            <w:r>
              <w:rPr>
                <w:bCs/>
              </w:rPr>
              <w:t xml:space="preserve"> </w:t>
            </w:r>
            <w:r w:rsidR="007B7FB3" w:rsidRPr="00D72125">
              <w:rPr>
                <w:bCs/>
              </w:rPr>
              <w:t>% at and above the Te Totara Curriculum Expectation levels</w:t>
            </w:r>
            <w:r w:rsidR="00293BCB" w:rsidRPr="00D72125">
              <w:rPr>
                <w:bCs/>
              </w:rPr>
              <w:t xml:space="preserve"> =</w:t>
            </w:r>
            <w:r w:rsidR="00293BCB" w:rsidRPr="00C7533A">
              <w:rPr>
                <w:b/>
              </w:rPr>
              <w:t>1</w:t>
            </w:r>
            <w:r w:rsidR="00B31ECA" w:rsidRPr="00C7533A">
              <w:rPr>
                <w:b/>
              </w:rPr>
              <w:t>07</w:t>
            </w:r>
          </w:p>
        </w:tc>
        <w:tc>
          <w:tcPr>
            <w:tcW w:w="4976" w:type="dxa"/>
            <w:tcBorders>
              <w:top w:val="nil"/>
              <w:left w:val="nil"/>
              <w:bottom w:val="single" w:sz="8" w:space="0" w:color="000000"/>
              <w:right w:val="single" w:sz="8" w:space="0" w:color="000000"/>
            </w:tcBorders>
            <w:tcMar>
              <w:top w:w="20" w:type="dxa"/>
              <w:left w:w="20" w:type="dxa"/>
              <w:bottom w:w="20" w:type="dxa"/>
              <w:right w:w="20" w:type="dxa"/>
            </w:tcMar>
          </w:tcPr>
          <w:p w14:paraId="190800B9" w14:textId="77777777" w:rsidR="007B7FB3" w:rsidRPr="00D72125" w:rsidRDefault="007B7FB3" w:rsidP="00C87E25">
            <w:pPr>
              <w:ind w:left="100"/>
              <w:rPr>
                <w:bCs/>
              </w:rPr>
            </w:pPr>
            <w:r w:rsidRPr="00D72125">
              <w:rPr>
                <w:bCs/>
              </w:rPr>
              <w:t xml:space="preserve">  </w:t>
            </w:r>
            <w:r w:rsidRPr="00D72125">
              <w:rPr>
                <w:bCs/>
              </w:rPr>
              <w:tab/>
            </w:r>
          </w:p>
          <w:p w14:paraId="63107359" w14:textId="77777777" w:rsidR="007B7FB3" w:rsidRPr="00D72125" w:rsidRDefault="00293BCB" w:rsidP="00C87E25">
            <w:pPr>
              <w:ind w:left="100"/>
              <w:rPr>
                <w:bCs/>
              </w:rPr>
            </w:pPr>
            <w:r w:rsidRPr="00593F55">
              <w:rPr>
                <w:b/>
              </w:rPr>
              <w:t>16</w:t>
            </w:r>
            <w:r w:rsidR="007B7FB3" w:rsidRPr="00D72125">
              <w:rPr>
                <w:bCs/>
              </w:rPr>
              <w:t xml:space="preserve"> – need to accelerate at least</w:t>
            </w:r>
            <w:r w:rsidRPr="00D72125">
              <w:rPr>
                <w:bCs/>
              </w:rPr>
              <w:t xml:space="preserve"> </w:t>
            </w:r>
            <w:r w:rsidR="00B31ECA" w:rsidRPr="00582FEE">
              <w:rPr>
                <w:b/>
              </w:rPr>
              <w:t>5</w:t>
            </w:r>
            <w:r w:rsidR="007B7FB3" w:rsidRPr="00D72125">
              <w:rPr>
                <w:bCs/>
              </w:rPr>
              <w:t xml:space="preserve"> students  </w:t>
            </w:r>
          </w:p>
        </w:tc>
      </w:tr>
    </w:tbl>
    <w:p w14:paraId="1602E58C" w14:textId="77777777" w:rsidR="007B7FB3" w:rsidRDefault="007B7FB3">
      <w:pPr>
        <w:pBdr>
          <w:top w:val="nil"/>
          <w:left w:val="nil"/>
          <w:bottom w:val="nil"/>
          <w:right w:val="nil"/>
          <w:between w:val="nil"/>
        </w:pBdr>
        <w:rPr>
          <w:rFonts w:ascii="Century Gothic" w:eastAsia="Century Gothic" w:hAnsi="Century Gothic" w:cs="Century Gothic"/>
          <w:b/>
        </w:rPr>
      </w:pPr>
    </w:p>
    <w:p w14:paraId="082CF511" w14:textId="77777777" w:rsidR="007B7FB3" w:rsidRDefault="007B7FB3">
      <w:pPr>
        <w:pBdr>
          <w:top w:val="nil"/>
          <w:left w:val="nil"/>
          <w:bottom w:val="nil"/>
          <w:right w:val="nil"/>
          <w:between w:val="nil"/>
        </w:pBdr>
        <w:rPr>
          <w:rFonts w:ascii="Century Gothic" w:eastAsia="Century Gothic" w:hAnsi="Century Gothic" w:cs="Century Gothic"/>
          <w:b/>
        </w:rPr>
      </w:pPr>
    </w:p>
    <w:p w14:paraId="3FC25269" w14:textId="77777777" w:rsidR="007B7FB3" w:rsidRDefault="007B7FB3">
      <w:pPr>
        <w:pBdr>
          <w:top w:val="nil"/>
          <w:left w:val="nil"/>
          <w:bottom w:val="nil"/>
          <w:right w:val="nil"/>
          <w:between w:val="nil"/>
        </w:pBdr>
        <w:rPr>
          <w:rFonts w:ascii="Century Gothic" w:eastAsia="Century Gothic" w:hAnsi="Century Gothic" w:cs="Century Gothic"/>
          <w:b/>
        </w:rPr>
      </w:pPr>
    </w:p>
    <w:p w14:paraId="1CE059B1" w14:textId="77777777" w:rsidR="007B7FB3" w:rsidRDefault="007B7FB3">
      <w:pPr>
        <w:pBdr>
          <w:top w:val="nil"/>
          <w:left w:val="nil"/>
          <w:bottom w:val="nil"/>
          <w:right w:val="nil"/>
          <w:between w:val="nil"/>
        </w:pBdr>
        <w:rPr>
          <w:rFonts w:ascii="Century Gothic" w:eastAsia="Century Gothic" w:hAnsi="Century Gothic" w:cs="Century Gothic"/>
          <w:b/>
        </w:rPr>
      </w:pPr>
    </w:p>
    <w:p w14:paraId="65DDA315" w14:textId="77777777" w:rsidR="007B7FB3" w:rsidRDefault="007B7FB3">
      <w:pPr>
        <w:pBdr>
          <w:top w:val="nil"/>
          <w:left w:val="nil"/>
          <w:bottom w:val="nil"/>
          <w:right w:val="nil"/>
          <w:between w:val="nil"/>
        </w:pBdr>
        <w:rPr>
          <w:rFonts w:ascii="Century Gothic" w:eastAsia="Century Gothic" w:hAnsi="Century Gothic" w:cs="Century Gothic"/>
          <w:b/>
        </w:rPr>
      </w:pPr>
    </w:p>
    <w:p w14:paraId="02C636EC" w14:textId="77777777" w:rsidR="00736415" w:rsidRDefault="00736415">
      <w:pPr>
        <w:pBdr>
          <w:top w:val="nil"/>
          <w:left w:val="nil"/>
          <w:bottom w:val="nil"/>
          <w:right w:val="nil"/>
          <w:between w:val="nil"/>
        </w:pBdr>
        <w:rPr>
          <w:rFonts w:ascii="Century Gothic" w:eastAsia="Century Gothic" w:hAnsi="Century Gothic" w:cs="Century Gothic"/>
          <w:b/>
        </w:rPr>
      </w:pPr>
    </w:p>
    <w:p w14:paraId="0935AA7E" w14:textId="77777777" w:rsidR="00736415" w:rsidRDefault="00736415">
      <w:pPr>
        <w:pBdr>
          <w:top w:val="nil"/>
          <w:left w:val="nil"/>
          <w:bottom w:val="nil"/>
          <w:right w:val="nil"/>
          <w:between w:val="nil"/>
        </w:pBdr>
        <w:rPr>
          <w:rFonts w:ascii="Century Gothic" w:eastAsia="Century Gothic" w:hAnsi="Century Gothic" w:cs="Century Gothic"/>
          <w:b/>
        </w:rPr>
      </w:pPr>
    </w:p>
    <w:p w14:paraId="6ADA6470" w14:textId="77777777" w:rsidR="00736415" w:rsidRDefault="00736415">
      <w:pPr>
        <w:pBdr>
          <w:top w:val="nil"/>
          <w:left w:val="nil"/>
          <w:bottom w:val="nil"/>
          <w:right w:val="nil"/>
          <w:between w:val="nil"/>
        </w:pBdr>
        <w:rPr>
          <w:rFonts w:ascii="Century Gothic" w:eastAsia="Century Gothic" w:hAnsi="Century Gothic" w:cs="Century Gothic"/>
          <w:b/>
        </w:rPr>
      </w:pPr>
    </w:p>
    <w:p w14:paraId="574C0427" w14:textId="77777777" w:rsidR="00736415" w:rsidRDefault="00736415">
      <w:pPr>
        <w:pBdr>
          <w:top w:val="nil"/>
          <w:left w:val="nil"/>
          <w:bottom w:val="nil"/>
          <w:right w:val="nil"/>
          <w:between w:val="nil"/>
        </w:pBdr>
        <w:rPr>
          <w:rFonts w:ascii="Century Gothic" w:eastAsia="Century Gothic" w:hAnsi="Century Gothic" w:cs="Century Gothic"/>
          <w:b/>
        </w:rPr>
      </w:pPr>
    </w:p>
    <w:p w14:paraId="1A48373E" w14:textId="77777777" w:rsidR="001F5882" w:rsidRDefault="001F5882" w:rsidP="007B7FB3">
      <w:pPr>
        <w:rPr>
          <w:b/>
          <w:sz w:val="28"/>
          <w:szCs w:val="28"/>
          <w:u w:val="single"/>
        </w:rPr>
      </w:pPr>
    </w:p>
    <w:p w14:paraId="5F7C0EA7" w14:textId="77777777" w:rsidR="001F5882" w:rsidRDefault="001F5882" w:rsidP="007B7FB3">
      <w:pPr>
        <w:rPr>
          <w:b/>
          <w:sz w:val="28"/>
          <w:szCs w:val="28"/>
          <w:u w:val="single"/>
        </w:rPr>
      </w:pPr>
    </w:p>
    <w:p w14:paraId="354B014C" w14:textId="77777777" w:rsidR="007B7FB3" w:rsidRDefault="007B7FB3" w:rsidP="007B7FB3">
      <w:pPr>
        <w:rPr>
          <w:b/>
          <w:sz w:val="28"/>
          <w:szCs w:val="28"/>
          <w:u w:val="single"/>
        </w:rPr>
      </w:pPr>
      <w:r>
        <w:rPr>
          <w:b/>
          <w:sz w:val="28"/>
          <w:szCs w:val="28"/>
          <w:u w:val="single"/>
        </w:rPr>
        <w:t>Mathematics</w:t>
      </w:r>
      <w:r w:rsidR="00593F55">
        <w:rPr>
          <w:b/>
          <w:sz w:val="28"/>
          <w:szCs w:val="28"/>
          <w:u w:val="single"/>
        </w:rPr>
        <w:t xml:space="preserve"> - 2021</w:t>
      </w:r>
    </w:p>
    <w:p w14:paraId="197D9847" w14:textId="77777777" w:rsidR="007B7FB3" w:rsidRDefault="007B7FB3" w:rsidP="007B7FB3">
      <w:pPr>
        <w:rPr>
          <w:b/>
          <w:sz w:val="28"/>
          <w:szCs w:val="28"/>
        </w:rPr>
      </w:pPr>
    </w:p>
    <w:p w14:paraId="0247A334" w14:textId="77777777" w:rsidR="00613D4B" w:rsidRDefault="00613D4B" w:rsidP="007B7FB3">
      <w:pPr>
        <w:rPr>
          <w:b/>
          <w:sz w:val="28"/>
          <w:szCs w:val="28"/>
        </w:rPr>
      </w:pPr>
    </w:p>
    <w:p w14:paraId="114CB957" w14:textId="77777777" w:rsidR="007B7FB3" w:rsidRDefault="007B7FB3" w:rsidP="007B7FB3">
      <w:pPr>
        <w:rPr>
          <w:b/>
        </w:rPr>
      </w:pPr>
    </w:p>
    <w:tbl>
      <w:tblPr>
        <w:tblStyle w:val="a7"/>
        <w:tblW w:w="14265" w:type="dxa"/>
        <w:tblInd w:w="340" w:type="dxa"/>
        <w:tblBorders>
          <w:top w:val="nil"/>
          <w:left w:val="nil"/>
          <w:bottom w:val="nil"/>
          <w:right w:val="nil"/>
          <w:insideH w:val="nil"/>
          <w:insideV w:val="nil"/>
        </w:tblBorders>
        <w:tblLayout w:type="fixed"/>
        <w:tblLook w:val="0600" w:firstRow="0" w:lastRow="0" w:firstColumn="0" w:lastColumn="0" w:noHBand="1" w:noVBand="1"/>
      </w:tblPr>
      <w:tblGrid>
        <w:gridCol w:w="2202"/>
        <w:gridCol w:w="7087"/>
        <w:gridCol w:w="4976"/>
      </w:tblGrid>
      <w:tr w:rsidR="007B7FB3" w14:paraId="4C24ED51" w14:textId="77777777" w:rsidTr="00C87E25">
        <w:trPr>
          <w:trHeight w:val="640"/>
        </w:trPr>
        <w:tc>
          <w:tcPr>
            <w:tcW w:w="2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6F01F8" w14:textId="77777777" w:rsidR="007B7FB3" w:rsidRDefault="007B7FB3" w:rsidP="00C87E25">
            <w:pPr>
              <w:ind w:left="100"/>
              <w:rPr>
                <w:b/>
              </w:rPr>
            </w:pPr>
            <w:r>
              <w:rPr>
                <w:b/>
              </w:rPr>
              <w:t>Students</w:t>
            </w:r>
          </w:p>
        </w:tc>
        <w:tc>
          <w:tcPr>
            <w:tcW w:w="708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AB5CE4" w14:textId="77777777" w:rsidR="007B7FB3" w:rsidRDefault="007B7FB3" w:rsidP="00C87E25">
            <w:pPr>
              <w:ind w:left="100"/>
              <w:rPr>
                <w:b/>
              </w:rPr>
            </w:pPr>
            <w:r>
              <w:rPr>
                <w:b/>
              </w:rPr>
              <w:t>Target and numbers of students to reach target</w:t>
            </w:r>
          </w:p>
          <w:p w14:paraId="3117497B" w14:textId="77777777" w:rsidR="007B7FB3" w:rsidRDefault="007B7FB3" w:rsidP="00C87E25">
            <w:pPr>
              <w:ind w:left="100"/>
              <w:rPr>
                <w:b/>
              </w:rPr>
            </w:pPr>
          </w:p>
        </w:tc>
        <w:tc>
          <w:tcPr>
            <w:tcW w:w="4976" w:type="dxa"/>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656AC56E" w14:textId="77777777" w:rsidR="007B7FB3" w:rsidRDefault="007B7FB3" w:rsidP="00C87E25">
            <w:pPr>
              <w:ind w:left="100"/>
              <w:rPr>
                <w:b/>
              </w:rPr>
            </w:pPr>
            <w:r>
              <w:rPr>
                <w:b/>
              </w:rPr>
              <w:t>Current Numbers not at Expectation levels</w:t>
            </w:r>
          </w:p>
        </w:tc>
      </w:tr>
      <w:tr w:rsidR="007B7FB3" w:rsidRPr="00D72125" w14:paraId="3A042388" w14:textId="77777777" w:rsidTr="00C87E25">
        <w:trPr>
          <w:trHeight w:val="900"/>
        </w:trPr>
        <w:tc>
          <w:tcPr>
            <w:tcW w:w="22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B12CE5" w14:textId="77777777" w:rsidR="007B7FB3" w:rsidRPr="00D72125" w:rsidRDefault="007B7FB3" w:rsidP="00C87E25">
            <w:pPr>
              <w:ind w:left="100"/>
              <w:rPr>
                <w:b/>
              </w:rPr>
            </w:pPr>
            <w:r w:rsidRPr="00D72125">
              <w:rPr>
                <w:b/>
              </w:rPr>
              <w:t xml:space="preserve">All students           </w:t>
            </w:r>
          </w:p>
          <w:p w14:paraId="0B141952" w14:textId="77777777" w:rsidR="007B7FB3" w:rsidRPr="00D72125" w:rsidRDefault="007B7FB3" w:rsidP="00C87E25">
            <w:pPr>
              <w:ind w:left="100"/>
              <w:rPr>
                <w:b/>
              </w:rPr>
            </w:pPr>
            <w:r w:rsidRPr="00D72125">
              <w:rPr>
                <w:b/>
              </w:rPr>
              <w:t xml:space="preserve"> </w:t>
            </w:r>
            <w:r w:rsidR="009824F1" w:rsidRPr="00D72125">
              <w:rPr>
                <w:b/>
              </w:rPr>
              <w:t xml:space="preserve">    7</w:t>
            </w:r>
            <w:r w:rsidR="00D72125" w:rsidRPr="00D72125">
              <w:rPr>
                <w:b/>
              </w:rPr>
              <w:t>64</w:t>
            </w:r>
          </w:p>
        </w:tc>
        <w:tc>
          <w:tcPr>
            <w:tcW w:w="7087" w:type="dxa"/>
            <w:tcBorders>
              <w:top w:val="nil"/>
              <w:left w:val="nil"/>
              <w:bottom w:val="single" w:sz="8" w:space="0" w:color="000000"/>
              <w:right w:val="single" w:sz="8" w:space="0" w:color="000000"/>
            </w:tcBorders>
            <w:tcMar>
              <w:top w:w="100" w:type="dxa"/>
              <w:left w:w="100" w:type="dxa"/>
              <w:bottom w:w="100" w:type="dxa"/>
              <w:right w:w="100" w:type="dxa"/>
            </w:tcMar>
          </w:tcPr>
          <w:p w14:paraId="1D1C273F" w14:textId="77777777" w:rsidR="007B7FB3" w:rsidRPr="00D72125" w:rsidRDefault="007B7FB3" w:rsidP="00C87E25">
            <w:pPr>
              <w:ind w:left="100"/>
              <w:rPr>
                <w:bCs/>
              </w:rPr>
            </w:pPr>
          </w:p>
          <w:p w14:paraId="5C1A682A" w14:textId="77777777" w:rsidR="007B7FB3" w:rsidRPr="00D72125" w:rsidRDefault="00457842" w:rsidP="00C87E25">
            <w:pPr>
              <w:ind w:left="100"/>
              <w:rPr>
                <w:bCs/>
              </w:rPr>
            </w:pPr>
            <w:r w:rsidRPr="00D72125">
              <w:rPr>
                <w:bCs/>
              </w:rPr>
              <w:t xml:space="preserve">91 </w:t>
            </w:r>
            <w:r w:rsidR="007B7FB3" w:rsidRPr="00D72125">
              <w:rPr>
                <w:bCs/>
              </w:rPr>
              <w:t>% at and above the Te Totara Curriculum Expectation levels</w:t>
            </w:r>
            <w:r w:rsidR="00870BF8" w:rsidRPr="00D72125">
              <w:rPr>
                <w:bCs/>
              </w:rPr>
              <w:t>=</w:t>
            </w:r>
            <w:r w:rsidR="00293BCB" w:rsidRPr="00D72125">
              <w:rPr>
                <w:bCs/>
              </w:rPr>
              <w:t xml:space="preserve"> </w:t>
            </w:r>
            <w:r w:rsidR="00870BF8" w:rsidRPr="00C05913">
              <w:rPr>
                <w:b/>
              </w:rPr>
              <w:t>6</w:t>
            </w:r>
            <w:r w:rsidR="00C05913" w:rsidRPr="00C05913">
              <w:rPr>
                <w:b/>
              </w:rPr>
              <w:t>92</w:t>
            </w:r>
          </w:p>
        </w:tc>
        <w:tc>
          <w:tcPr>
            <w:tcW w:w="4976" w:type="dxa"/>
            <w:tcBorders>
              <w:top w:val="nil"/>
              <w:left w:val="nil"/>
              <w:bottom w:val="single" w:sz="8" w:space="0" w:color="000000"/>
              <w:right w:val="single" w:sz="8" w:space="0" w:color="000000"/>
            </w:tcBorders>
            <w:tcMar>
              <w:top w:w="20" w:type="dxa"/>
              <w:left w:w="20" w:type="dxa"/>
              <w:bottom w:w="20" w:type="dxa"/>
              <w:right w:w="20" w:type="dxa"/>
            </w:tcMar>
          </w:tcPr>
          <w:p w14:paraId="7C1AE9A6" w14:textId="77777777" w:rsidR="007B7FB3" w:rsidRPr="00D72125" w:rsidRDefault="007B7FB3" w:rsidP="00C87E25">
            <w:pPr>
              <w:ind w:left="100"/>
              <w:rPr>
                <w:bCs/>
              </w:rPr>
            </w:pPr>
            <w:r w:rsidRPr="00D72125">
              <w:rPr>
                <w:bCs/>
              </w:rPr>
              <w:t xml:space="preserve"> </w:t>
            </w:r>
            <w:r w:rsidRPr="00D72125">
              <w:rPr>
                <w:bCs/>
              </w:rPr>
              <w:tab/>
            </w:r>
          </w:p>
          <w:p w14:paraId="2F826FB4" w14:textId="77777777" w:rsidR="007B7FB3" w:rsidRPr="00D72125" w:rsidRDefault="00CE1F47" w:rsidP="00C87E25">
            <w:pPr>
              <w:ind w:left="100"/>
              <w:rPr>
                <w:bCs/>
              </w:rPr>
            </w:pPr>
            <w:r w:rsidRPr="00CE1F47">
              <w:rPr>
                <w:b/>
              </w:rPr>
              <w:t>86</w:t>
            </w:r>
            <w:r w:rsidR="007B7FB3" w:rsidRPr="00D72125">
              <w:rPr>
                <w:bCs/>
              </w:rPr>
              <w:t xml:space="preserve"> – need to accelerate at least</w:t>
            </w:r>
            <w:r w:rsidR="00870BF8" w:rsidRPr="00D72125">
              <w:rPr>
                <w:bCs/>
              </w:rPr>
              <w:t xml:space="preserve"> </w:t>
            </w:r>
            <w:r w:rsidRPr="00582FEE">
              <w:rPr>
                <w:b/>
              </w:rPr>
              <w:t>1</w:t>
            </w:r>
            <w:r w:rsidR="003A3257">
              <w:rPr>
                <w:b/>
              </w:rPr>
              <w:t>4</w:t>
            </w:r>
            <w:r w:rsidR="007B7FB3" w:rsidRPr="00582FEE">
              <w:rPr>
                <w:b/>
              </w:rPr>
              <w:t xml:space="preserve"> </w:t>
            </w:r>
            <w:r w:rsidR="007B7FB3" w:rsidRPr="00D72125">
              <w:rPr>
                <w:bCs/>
              </w:rPr>
              <w:t xml:space="preserve">students  </w:t>
            </w:r>
          </w:p>
        </w:tc>
      </w:tr>
      <w:tr w:rsidR="007B7FB3" w:rsidRPr="00D72125" w14:paraId="665F3403" w14:textId="77777777" w:rsidTr="00C87E25">
        <w:trPr>
          <w:trHeight w:val="1140"/>
        </w:trPr>
        <w:tc>
          <w:tcPr>
            <w:tcW w:w="22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D3FBC3" w14:textId="77777777" w:rsidR="007B7FB3" w:rsidRPr="00D72125" w:rsidRDefault="007B7FB3" w:rsidP="00C87E25">
            <w:pPr>
              <w:ind w:left="100"/>
              <w:rPr>
                <w:b/>
              </w:rPr>
            </w:pPr>
            <w:r w:rsidRPr="00D72125">
              <w:rPr>
                <w:b/>
              </w:rPr>
              <w:t xml:space="preserve">Maori students              </w:t>
            </w:r>
          </w:p>
          <w:p w14:paraId="1E6E3C23" w14:textId="77777777" w:rsidR="007B7FB3" w:rsidRPr="00D72125" w:rsidRDefault="007B7FB3" w:rsidP="00C87E25">
            <w:pPr>
              <w:ind w:left="100"/>
              <w:rPr>
                <w:b/>
              </w:rPr>
            </w:pPr>
            <w:r w:rsidRPr="00D72125">
              <w:rPr>
                <w:b/>
              </w:rPr>
              <w:t xml:space="preserve">  </w:t>
            </w:r>
            <w:r w:rsidR="009824F1" w:rsidRPr="00D72125">
              <w:rPr>
                <w:b/>
              </w:rPr>
              <w:t xml:space="preserve">     </w:t>
            </w:r>
            <w:r w:rsidR="00D72125" w:rsidRPr="00D72125">
              <w:rPr>
                <w:b/>
              </w:rPr>
              <w:t>103</w:t>
            </w:r>
          </w:p>
        </w:tc>
        <w:tc>
          <w:tcPr>
            <w:tcW w:w="7087" w:type="dxa"/>
            <w:tcBorders>
              <w:top w:val="nil"/>
              <w:left w:val="nil"/>
              <w:bottom w:val="single" w:sz="8" w:space="0" w:color="000000"/>
              <w:right w:val="single" w:sz="8" w:space="0" w:color="000000"/>
            </w:tcBorders>
            <w:tcMar>
              <w:top w:w="100" w:type="dxa"/>
              <w:left w:w="100" w:type="dxa"/>
              <w:bottom w:w="100" w:type="dxa"/>
              <w:right w:w="100" w:type="dxa"/>
            </w:tcMar>
          </w:tcPr>
          <w:p w14:paraId="0605CB75" w14:textId="77777777" w:rsidR="007B7FB3" w:rsidRPr="00D72125" w:rsidRDefault="007B7FB3" w:rsidP="00C87E25">
            <w:pPr>
              <w:ind w:left="100"/>
              <w:rPr>
                <w:bCs/>
              </w:rPr>
            </w:pPr>
          </w:p>
          <w:p w14:paraId="275AF895" w14:textId="77777777" w:rsidR="007B7FB3" w:rsidRPr="00D72125" w:rsidRDefault="00B31ECA" w:rsidP="00C87E25">
            <w:pPr>
              <w:ind w:left="100"/>
              <w:rPr>
                <w:bCs/>
              </w:rPr>
            </w:pPr>
            <w:r>
              <w:rPr>
                <w:bCs/>
              </w:rPr>
              <w:t>89</w:t>
            </w:r>
            <w:r w:rsidR="00457842" w:rsidRPr="00D72125">
              <w:rPr>
                <w:bCs/>
              </w:rPr>
              <w:t xml:space="preserve"> </w:t>
            </w:r>
            <w:r w:rsidR="007B7FB3" w:rsidRPr="00D72125">
              <w:rPr>
                <w:bCs/>
              </w:rPr>
              <w:t>% at and above the Te Totara Curriculum Expectation levels</w:t>
            </w:r>
            <w:r w:rsidR="00870BF8" w:rsidRPr="00D72125">
              <w:rPr>
                <w:bCs/>
              </w:rPr>
              <w:t xml:space="preserve">= </w:t>
            </w:r>
            <w:r w:rsidRPr="00B31ECA">
              <w:rPr>
                <w:b/>
              </w:rPr>
              <w:t>92</w:t>
            </w:r>
          </w:p>
        </w:tc>
        <w:tc>
          <w:tcPr>
            <w:tcW w:w="4976" w:type="dxa"/>
            <w:tcBorders>
              <w:top w:val="nil"/>
              <w:left w:val="nil"/>
              <w:bottom w:val="single" w:sz="8" w:space="0" w:color="000000"/>
              <w:right w:val="single" w:sz="8" w:space="0" w:color="000000"/>
            </w:tcBorders>
            <w:tcMar>
              <w:top w:w="20" w:type="dxa"/>
              <w:left w:w="20" w:type="dxa"/>
              <w:bottom w:w="20" w:type="dxa"/>
              <w:right w:w="20" w:type="dxa"/>
            </w:tcMar>
          </w:tcPr>
          <w:p w14:paraId="67FF44FE" w14:textId="77777777" w:rsidR="007B7FB3" w:rsidRPr="00D72125" w:rsidRDefault="007B7FB3" w:rsidP="00C87E25">
            <w:pPr>
              <w:ind w:left="100"/>
              <w:rPr>
                <w:bCs/>
              </w:rPr>
            </w:pPr>
            <w:r w:rsidRPr="00D72125">
              <w:rPr>
                <w:bCs/>
              </w:rPr>
              <w:t xml:space="preserve">  </w:t>
            </w:r>
            <w:r w:rsidRPr="00D72125">
              <w:rPr>
                <w:bCs/>
              </w:rPr>
              <w:tab/>
            </w:r>
          </w:p>
          <w:p w14:paraId="4706AE72" w14:textId="77777777" w:rsidR="007B7FB3" w:rsidRPr="00D72125" w:rsidRDefault="00B31ECA" w:rsidP="00C87E25">
            <w:pPr>
              <w:ind w:left="100"/>
              <w:rPr>
                <w:bCs/>
              </w:rPr>
            </w:pPr>
            <w:r w:rsidRPr="00B31ECA">
              <w:rPr>
                <w:b/>
              </w:rPr>
              <w:t>2</w:t>
            </w:r>
            <w:r w:rsidR="00870BF8" w:rsidRPr="00B31ECA">
              <w:rPr>
                <w:b/>
              </w:rPr>
              <w:t>9</w:t>
            </w:r>
            <w:r w:rsidR="007B7FB3" w:rsidRPr="00B31ECA">
              <w:rPr>
                <w:b/>
              </w:rPr>
              <w:t xml:space="preserve"> </w:t>
            </w:r>
            <w:r w:rsidR="007B7FB3" w:rsidRPr="00D72125">
              <w:rPr>
                <w:bCs/>
              </w:rPr>
              <w:t>– need to accelerate at least</w:t>
            </w:r>
            <w:r w:rsidR="00870BF8" w:rsidRPr="00D72125">
              <w:rPr>
                <w:bCs/>
              </w:rPr>
              <w:t xml:space="preserve"> </w:t>
            </w:r>
            <w:r w:rsidR="00870BF8" w:rsidRPr="00582FEE">
              <w:rPr>
                <w:b/>
              </w:rPr>
              <w:t>1</w:t>
            </w:r>
            <w:r w:rsidRPr="00582FEE">
              <w:rPr>
                <w:b/>
              </w:rPr>
              <w:t>8</w:t>
            </w:r>
            <w:r w:rsidR="007B7FB3" w:rsidRPr="00D72125">
              <w:rPr>
                <w:bCs/>
              </w:rPr>
              <w:t xml:space="preserve"> students  </w:t>
            </w:r>
          </w:p>
        </w:tc>
      </w:tr>
      <w:tr w:rsidR="007B7FB3" w:rsidRPr="00D72125" w14:paraId="529EBEFA" w14:textId="77777777" w:rsidTr="00C87E25">
        <w:trPr>
          <w:trHeight w:val="1140"/>
        </w:trPr>
        <w:tc>
          <w:tcPr>
            <w:tcW w:w="22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5B46CE" w14:textId="77777777" w:rsidR="007B7FB3" w:rsidRPr="00D72125" w:rsidRDefault="007B7FB3" w:rsidP="00C87E25">
            <w:pPr>
              <w:ind w:left="100"/>
              <w:rPr>
                <w:b/>
              </w:rPr>
            </w:pPr>
            <w:r w:rsidRPr="00D72125">
              <w:rPr>
                <w:b/>
              </w:rPr>
              <w:t xml:space="preserve">Pasifika students     </w:t>
            </w:r>
          </w:p>
          <w:p w14:paraId="61B8465E" w14:textId="77777777" w:rsidR="007B7FB3" w:rsidRPr="00D72125" w:rsidRDefault="007B7FB3" w:rsidP="00C87E25">
            <w:pPr>
              <w:ind w:left="100"/>
              <w:rPr>
                <w:b/>
              </w:rPr>
            </w:pPr>
            <w:r w:rsidRPr="00D72125">
              <w:rPr>
                <w:b/>
              </w:rPr>
              <w:t xml:space="preserve">       </w:t>
            </w:r>
            <w:r w:rsidR="00D72125" w:rsidRPr="00D72125">
              <w:rPr>
                <w:b/>
              </w:rPr>
              <w:t>20</w:t>
            </w:r>
          </w:p>
        </w:tc>
        <w:tc>
          <w:tcPr>
            <w:tcW w:w="7087" w:type="dxa"/>
            <w:tcBorders>
              <w:top w:val="nil"/>
              <w:left w:val="nil"/>
              <w:bottom w:val="single" w:sz="8" w:space="0" w:color="000000"/>
              <w:right w:val="single" w:sz="8" w:space="0" w:color="000000"/>
            </w:tcBorders>
            <w:tcMar>
              <w:top w:w="100" w:type="dxa"/>
              <w:left w:w="100" w:type="dxa"/>
              <w:bottom w:w="100" w:type="dxa"/>
              <w:right w:w="100" w:type="dxa"/>
            </w:tcMar>
          </w:tcPr>
          <w:p w14:paraId="757075F6" w14:textId="77777777" w:rsidR="007B7FB3" w:rsidRPr="00D72125" w:rsidRDefault="007B7FB3" w:rsidP="00C87E25">
            <w:pPr>
              <w:ind w:left="100"/>
              <w:rPr>
                <w:bCs/>
              </w:rPr>
            </w:pPr>
          </w:p>
          <w:p w14:paraId="766A5B32" w14:textId="77777777" w:rsidR="007B7FB3" w:rsidRPr="00D72125" w:rsidRDefault="00B31ECA" w:rsidP="00C87E25">
            <w:pPr>
              <w:ind w:left="100"/>
              <w:rPr>
                <w:bCs/>
              </w:rPr>
            </w:pPr>
            <w:r>
              <w:rPr>
                <w:bCs/>
              </w:rPr>
              <w:t>91</w:t>
            </w:r>
            <w:r w:rsidR="00457842" w:rsidRPr="00D72125">
              <w:rPr>
                <w:bCs/>
              </w:rPr>
              <w:t xml:space="preserve"> </w:t>
            </w:r>
            <w:r w:rsidR="007B7FB3" w:rsidRPr="00D72125">
              <w:rPr>
                <w:bCs/>
              </w:rPr>
              <w:t>% at and above the Te Totara Curriculum Expectation levels</w:t>
            </w:r>
            <w:r w:rsidR="00870BF8" w:rsidRPr="00D72125">
              <w:rPr>
                <w:bCs/>
              </w:rPr>
              <w:t xml:space="preserve">= </w:t>
            </w:r>
            <w:r w:rsidR="00870BF8" w:rsidRPr="00B31ECA">
              <w:rPr>
                <w:b/>
              </w:rPr>
              <w:t>1</w:t>
            </w:r>
          </w:p>
        </w:tc>
        <w:tc>
          <w:tcPr>
            <w:tcW w:w="4976" w:type="dxa"/>
            <w:tcBorders>
              <w:top w:val="nil"/>
              <w:left w:val="nil"/>
              <w:bottom w:val="single" w:sz="8" w:space="0" w:color="000000"/>
              <w:right w:val="single" w:sz="8" w:space="0" w:color="000000"/>
            </w:tcBorders>
            <w:tcMar>
              <w:top w:w="20" w:type="dxa"/>
              <w:left w:w="20" w:type="dxa"/>
              <w:bottom w:w="20" w:type="dxa"/>
              <w:right w:w="20" w:type="dxa"/>
            </w:tcMar>
          </w:tcPr>
          <w:p w14:paraId="69397EAE" w14:textId="77777777" w:rsidR="007B7FB3" w:rsidRPr="00D72125" w:rsidRDefault="007B7FB3" w:rsidP="00C87E25">
            <w:pPr>
              <w:ind w:left="100"/>
              <w:rPr>
                <w:bCs/>
              </w:rPr>
            </w:pPr>
            <w:r w:rsidRPr="00D72125">
              <w:rPr>
                <w:bCs/>
              </w:rPr>
              <w:t xml:space="preserve">  </w:t>
            </w:r>
            <w:r w:rsidRPr="00D72125">
              <w:rPr>
                <w:bCs/>
              </w:rPr>
              <w:tab/>
            </w:r>
          </w:p>
          <w:p w14:paraId="5DBDBA3E" w14:textId="77777777" w:rsidR="007B7FB3" w:rsidRPr="00D72125" w:rsidRDefault="00870BF8" w:rsidP="00C87E25">
            <w:pPr>
              <w:ind w:left="100"/>
              <w:rPr>
                <w:bCs/>
              </w:rPr>
            </w:pPr>
            <w:r w:rsidRPr="00D72125">
              <w:rPr>
                <w:bCs/>
              </w:rPr>
              <w:t xml:space="preserve"> </w:t>
            </w:r>
            <w:r w:rsidRPr="00B31ECA">
              <w:rPr>
                <w:b/>
              </w:rPr>
              <w:t>1</w:t>
            </w:r>
            <w:r w:rsidR="007B7FB3" w:rsidRPr="00D72125">
              <w:rPr>
                <w:bCs/>
              </w:rPr>
              <w:t xml:space="preserve"> – </w:t>
            </w:r>
            <w:r w:rsidRPr="00D72125">
              <w:rPr>
                <w:bCs/>
              </w:rPr>
              <w:t>need to maintain</w:t>
            </w:r>
            <w:r w:rsidR="007B7FB3" w:rsidRPr="00D72125">
              <w:rPr>
                <w:bCs/>
              </w:rPr>
              <w:t xml:space="preserve"> </w:t>
            </w:r>
            <w:r w:rsidR="00B31ECA">
              <w:rPr>
                <w:bCs/>
              </w:rPr>
              <w:t>all</w:t>
            </w:r>
            <w:r w:rsidRPr="00D72125">
              <w:rPr>
                <w:bCs/>
              </w:rPr>
              <w:t xml:space="preserve"> </w:t>
            </w:r>
            <w:r w:rsidR="007B7FB3" w:rsidRPr="00D72125">
              <w:rPr>
                <w:bCs/>
              </w:rPr>
              <w:t xml:space="preserve">students  </w:t>
            </w:r>
          </w:p>
        </w:tc>
      </w:tr>
      <w:tr w:rsidR="007B7FB3" w:rsidRPr="00D72125" w14:paraId="66C68431" w14:textId="77777777" w:rsidTr="00C87E25">
        <w:trPr>
          <w:trHeight w:val="900"/>
        </w:trPr>
        <w:tc>
          <w:tcPr>
            <w:tcW w:w="22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117096" w14:textId="77777777" w:rsidR="007B7FB3" w:rsidRPr="00D72125" w:rsidRDefault="009824F1" w:rsidP="00C87E25">
            <w:pPr>
              <w:ind w:left="100"/>
              <w:rPr>
                <w:b/>
              </w:rPr>
            </w:pPr>
            <w:r w:rsidRPr="00D72125">
              <w:rPr>
                <w:b/>
              </w:rPr>
              <w:t>End of Year 4</w:t>
            </w:r>
          </w:p>
          <w:p w14:paraId="4B18F652" w14:textId="77777777" w:rsidR="007B7FB3" w:rsidRPr="00D72125" w:rsidRDefault="007B7FB3" w:rsidP="00C87E25">
            <w:pPr>
              <w:ind w:left="100"/>
              <w:rPr>
                <w:b/>
              </w:rPr>
            </w:pPr>
            <w:r w:rsidRPr="00D72125">
              <w:rPr>
                <w:b/>
              </w:rPr>
              <w:t xml:space="preserve">        </w:t>
            </w:r>
            <w:r w:rsidR="00990923" w:rsidRPr="00D72125">
              <w:rPr>
                <w:b/>
              </w:rPr>
              <w:t>1</w:t>
            </w:r>
            <w:r w:rsidR="00D72125" w:rsidRPr="00D72125">
              <w:rPr>
                <w:b/>
              </w:rPr>
              <w:t>1</w:t>
            </w:r>
            <w:r w:rsidR="00B31ECA">
              <w:rPr>
                <w:b/>
              </w:rPr>
              <w:t>3</w:t>
            </w:r>
          </w:p>
        </w:tc>
        <w:tc>
          <w:tcPr>
            <w:tcW w:w="7087" w:type="dxa"/>
            <w:tcBorders>
              <w:top w:val="nil"/>
              <w:left w:val="nil"/>
              <w:bottom w:val="single" w:sz="8" w:space="0" w:color="000000"/>
              <w:right w:val="single" w:sz="8" w:space="0" w:color="000000"/>
            </w:tcBorders>
            <w:tcMar>
              <w:top w:w="100" w:type="dxa"/>
              <w:left w:w="100" w:type="dxa"/>
              <w:bottom w:w="100" w:type="dxa"/>
              <w:right w:w="100" w:type="dxa"/>
            </w:tcMar>
          </w:tcPr>
          <w:p w14:paraId="17AE7ABD" w14:textId="77777777" w:rsidR="007B7FB3" w:rsidRPr="00D72125" w:rsidRDefault="007B7FB3" w:rsidP="00C87E25">
            <w:pPr>
              <w:ind w:left="100"/>
              <w:rPr>
                <w:bCs/>
              </w:rPr>
            </w:pPr>
          </w:p>
          <w:p w14:paraId="1BA75B10" w14:textId="77777777" w:rsidR="007B7FB3" w:rsidRPr="00D72125" w:rsidRDefault="00B31ECA" w:rsidP="00C87E25">
            <w:pPr>
              <w:ind w:left="100"/>
              <w:rPr>
                <w:bCs/>
              </w:rPr>
            </w:pPr>
            <w:r>
              <w:rPr>
                <w:bCs/>
              </w:rPr>
              <w:t>90</w:t>
            </w:r>
            <w:r w:rsidR="00457842" w:rsidRPr="00D72125">
              <w:rPr>
                <w:bCs/>
              </w:rPr>
              <w:t xml:space="preserve"> </w:t>
            </w:r>
            <w:r w:rsidR="007B7FB3" w:rsidRPr="00D72125">
              <w:rPr>
                <w:bCs/>
              </w:rPr>
              <w:t>% at and above the Te Totara Curriculum Expectation levels</w:t>
            </w:r>
            <w:r w:rsidR="00457842" w:rsidRPr="00D72125">
              <w:rPr>
                <w:bCs/>
              </w:rPr>
              <w:t>=</w:t>
            </w:r>
            <w:r w:rsidR="00457842" w:rsidRPr="00B31ECA">
              <w:rPr>
                <w:b/>
              </w:rPr>
              <w:t>10</w:t>
            </w:r>
            <w:r w:rsidRPr="00B31ECA">
              <w:rPr>
                <w:b/>
              </w:rPr>
              <w:t>2</w:t>
            </w:r>
          </w:p>
        </w:tc>
        <w:tc>
          <w:tcPr>
            <w:tcW w:w="4976" w:type="dxa"/>
            <w:tcBorders>
              <w:top w:val="nil"/>
              <w:left w:val="nil"/>
              <w:bottom w:val="single" w:sz="8" w:space="0" w:color="000000"/>
              <w:right w:val="single" w:sz="8" w:space="0" w:color="000000"/>
            </w:tcBorders>
            <w:tcMar>
              <w:top w:w="20" w:type="dxa"/>
              <w:left w:w="20" w:type="dxa"/>
              <w:bottom w:w="20" w:type="dxa"/>
              <w:right w:w="20" w:type="dxa"/>
            </w:tcMar>
          </w:tcPr>
          <w:p w14:paraId="7E5D2357" w14:textId="77777777" w:rsidR="007B7FB3" w:rsidRPr="00D72125" w:rsidRDefault="007B7FB3" w:rsidP="00C87E25">
            <w:pPr>
              <w:ind w:left="100"/>
              <w:rPr>
                <w:bCs/>
              </w:rPr>
            </w:pPr>
            <w:r w:rsidRPr="00D72125">
              <w:rPr>
                <w:bCs/>
              </w:rPr>
              <w:t xml:space="preserve">  </w:t>
            </w:r>
            <w:r w:rsidRPr="00D72125">
              <w:rPr>
                <w:bCs/>
              </w:rPr>
              <w:tab/>
            </w:r>
          </w:p>
          <w:p w14:paraId="5621B917" w14:textId="77777777" w:rsidR="007B7FB3" w:rsidRPr="00D72125" w:rsidRDefault="00B31ECA" w:rsidP="00C87E25">
            <w:pPr>
              <w:ind w:left="100"/>
              <w:rPr>
                <w:bCs/>
              </w:rPr>
            </w:pPr>
            <w:r w:rsidRPr="00B31ECA">
              <w:rPr>
                <w:b/>
              </w:rPr>
              <w:t>18</w:t>
            </w:r>
            <w:r w:rsidR="007B7FB3" w:rsidRPr="00D72125">
              <w:rPr>
                <w:bCs/>
              </w:rPr>
              <w:t xml:space="preserve"> – need to accelerate at least</w:t>
            </w:r>
            <w:r w:rsidR="00870BF8" w:rsidRPr="00D72125">
              <w:rPr>
                <w:bCs/>
              </w:rPr>
              <w:t xml:space="preserve"> </w:t>
            </w:r>
            <w:r w:rsidRPr="00582FEE">
              <w:rPr>
                <w:b/>
              </w:rPr>
              <w:t>7</w:t>
            </w:r>
            <w:r w:rsidR="00870BF8" w:rsidRPr="00D72125">
              <w:rPr>
                <w:bCs/>
              </w:rPr>
              <w:t xml:space="preserve"> </w:t>
            </w:r>
            <w:r w:rsidR="007B7FB3" w:rsidRPr="00D72125">
              <w:rPr>
                <w:bCs/>
              </w:rPr>
              <w:t xml:space="preserve">students  </w:t>
            </w:r>
          </w:p>
        </w:tc>
      </w:tr>
    </w:tbl>
    <w:p w14:paraId="68CA27A9" w14:textId="77777777" w:rsidR="007B7FB3" w:rsidRPr="00D72125" w:rsidRDefault="007B7FB3">
      <w:pPr>
        <w:pBdr>
          <w:top w:val="nil"/>
          <w:left w:val="nil"/>
          <w:bottom w:val="nil"/>
          <w:right w:val="nil"/>
          <w:between w:val="nil"/>
        </w:pBdr>
        <w:rPr>
          <w:rFonts w:ascii="Century Gothic" w:eastAsia="Century Gothic" w:hAnsi="Century Gothic" w:cs="Century Gothic"/>
          <w:b/>
        </w:rPr>
      </w:pPr>
    </w:p>
    <w:sectPr w:rsidR="007B7FB3" w:rsidRPr="00D72125" w:rsidSect="005B7371">
      <w:headerReference w:type="even" r:id="rId17"/>
      <w:headerReference w:type="default" r:id="rId18"/>
      <w:footerReference w:type="even" r:id="rId19"/>
      <w:footerReference w:type="default" r:id="rId20"/>
      <w:headerReference w:type="first" r:id="rId21"/>
      <w:footerReference w:type="first" r:id="rId22"/>
      <w:pgSz w:w="16840" w:h="11907" w:orient="landscape"/>
      <w:pgMar w:top="227" w:right="578" w:bottom="578" w:left="578" w:header="0" w:footer="51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A225F7" w14:textId="77777777" w:rsidR="00C442F0" w:rsidRDefault="00C442F0">
      <w:pPr>
        <w:spacing w:line="240" w:lineRule="auto"/>
      </w:pPr>
      <w:r>
        <w:separator/>
      </w:r>
    </w:p>
  </w:endnote>
  <w:endnote w:type="continuationSeparator" w:id="0">
    <w:p w14:paraId="5EAD03B9" w14:textId="77777777" w:rsidR="00C442F0" w:rsidRDefault="00C442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B3A63" w14:textId="77777777" w:rsidR="00226C98" w:rsidRDefault="00226C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FEFA7" w14:textId="77777777" w:rsidR="00226C98" w:rsidRDefault="00226C98">
    <w:pPr>
      <w:pBdr>
        <w:top w:val="nil"/>
        <w:left w:val="nil"/>
        <w:bottom w:val="nil"/>
        <w:right w:val="nil"/>
        <w:between w:val="nil"/>
      </w:pBdr>
      <w:jc w:val="right"/>
      <w:rPr>
        <w:rFonts w:ascii="Century Gothic" w:eastAsia="Century Gothic" w:hAnsi="Century Gothic" w:cs="Century Gothic"/>
        <w:i/>
        <w:color w:val="FF0000"/>
        <w:sz w:val="20"/>
        <w:szCs w:val="20"/>
      </w:rPr>
    </w:pPr>
    <w:r>
      <w:rPr>
        <w:rFonts w:ascii="Century Gothic" w:eastAsia="Century Gothic" w:hAnsi="Century Gothic" w:cs="Century Gothic"/>
        <w:i/>
        <w:color w:val="FF0000"/>
        <w:sz w:val="20"/>
        <w:szCs w:val="20"/>
      </w:rPr>
      <w:t>Te Totara Primary School Strategic Plan 2020-2023 and Annual Plan 2021</w:t>
    </w:r>
    <w:r>
      <w:rPr>
        <w:rFonts w:ascii="Century Gothic" w:eastAsia="Century Gothic" w:hAnsi="Century Gothic" w:cs="Century Gothic"/>
        <w:i/>
        <w:color w:val="FF0000"/>
        <w:sz w:val="20"/>
        <w:szCs w:val="20"/>
      </w:rPr>
      <w:tab/>
    </w:r>
  </w:p>
  <w:p w14:paraId="4F299A7B" w14:textId="77777777" w:rsidR="00226C98" w:rsidRDefault="00226C98">
    <w:pPr>
      <w:pBdr>
        <w:top w:val="nil"/>
        <w:left w:val="nil"/>
        <w:bottom w:val="nil"/>
        <w:right w:val="nil"/>
        <w:between w:val="nil"/>
      </w:pBdr>
      <w:jc w:val="right"/>
    </w:pPr>
    <w:r>
      <w:rPr>
        <w:rFonts w:ascii="Century Gothic" w:eastAsia="Century Gothic" w:hAnsi="Century Gothic" w:cs="Century Gothic"/>
        <w:i/>
        <w:color w:val="FF0000"/>
        <w:sz w:val="20"/>
        <w:szCs w:val="20"/>
      </w:rPr>
      <w:tab/>
    </w:r>
    <w:r>
      <w:rPr>
        <w:rFonts w:ascii="Century Gothic" w:eastAsia="Century Gothic" w:hAnsi="Century Gothic" w:cs="Century Gothic"/>
        <w:i/>
        <w:color w:val="FF0000"/>
        <w:sz w:val="20"/>
        <w:szCs w:val="20"/>
      </w:rPr>
      <w:tab/>
    </w:r>
    <w:r>
      <w:rPr>
        <w:rFonts w:ascii="Century Gothic" w:eastAsia="Century Gothic" w:hAnsi="Century Gothic" w:cs="Century Gothic"/>
        <w:i/>
        <w:color w:val="FF0000"/>
        <w:sz w:val="20"/>
        <w:szCs w:val="20"/>
      </w:rPr>
      <w:tab/>
    </w:r>
    <w:r>
      <w:rPr>
        <w:rFonts w:ascii="Century Gothic" w:eastAsia="Century Gothic" w:hAnsi="Century Gothic" w:cs="Century Gothic"/>
        <w:i/>
        <w:color w:val="FF0000"/>
        <w:sz w:val="20"/>
        <w:szCs w:val="20"/>
      </w:rPr>
      <w:tab/>
    </w:r>
    <w:r>
      <w:rPr>
        <w:rFonts w:ascii="Century Gothic" w:eastAsia="Century Gothic" w:hAnsi="Century Gothic" w:cs="Century Gothic"/>
        <w:i/>
        <w:color w:val="FF0000"/>
        <w:sz w:val="20"/>
        <w:szCs w:val="20"/>
      </w:rPr>
      <w:tab/>
    </w:r>
    <w:r>
      <w:rPr>
        <w:rFonts w:ascii="Century Gothic" w:eastAsia="Century Gothic" w:hAnsi="Century Gothic" w:cs="Century Gothic"/>
        <w:i/>
        <w:color w:val="FF0000"/>
        <w:sz w:val="20"/>
        <w:szCs w:val="20"/>
      </w:rPr>
      <w:tab/>
    </w:r>
    <w:r>
      <w:rPr>
        <w:rFonts w:ascii="Century Gothic" w:eastAsia="Century Gothic" w:hAnsi="Century Gothic" w:cs="Century Gothic"/>
        <w:i/>
        <w:color w:val="FF0000"/>
        <w:sz w:val="20"/>
        <w:szCs w:val="20"/>
      </w:rPr>
      <w:tab/>
    </w:r>
    <w:r>
      <w:rPr>
        <w:rFonts w:ascii="Century Gothic" w:eastAsia="Century Gothic" w:hAnsi="Century Gothic" w:cs="Century Gothic"/>
        <w:i/>
        <w:color w:val="FF0000"/>
        <w:sz w:val="20"/>
        <w:szCs w:val="20"/>
      </w:rPr>
      <w:tab/>
    </w:r>
    <w:r>
      <w:rPr>
        <w:rFonts w:ascii="Century Gothic" w:eastAsia="Century Gothic" w:hAnsi="Century Gothic" w:cs="Century Gothic"/>
        <w:i/>
        <w:color w:val="FF0000"/>
        <w:sz w:val="20"/>
        <w:szCs w:val="20"/>
      </w:rPr>
      <w:tab/>
    </w:r>
    <w:r>
      <w:rPr>
        <w:rFonts w:ascii="Century Gothic" w:eastAsia="Century Gothic" w:hAnsi="Century Gothic" w:cs="Century Gothic"/>
        <w:i/>
        <w:color w:val="FF0000"/>
        <w:sz w:val="20"/>
        <w:szCs w:val="20"/>
      </w:rPr>
      <w:tab/>
    </w:r>
    <w:r>
      <w:rPr>
        <w:rFonts w:ascii="Century Gothic" w:eastAsia="Century Gothic" w:hAnsi="Century Gothic" w:cs="Century Gothic"/>
        <w:i/>
        <w:color w:val="FF0000"/>
        <w:sz w:val="20"/>
        <w:szCs w:val="20"/>
      </w:rPr>
      <w:tab/>
    </w:r>
    <w:r>
      <w:rPr>
        <w:rFonts w:ascii="Century Gothic" w:eastAsia="Century Gothic" w:hAnsi="Century Gothic" w:cs="Century Gothic"/>
        <w:i/>
        <w:color w:val="FF0000"/>
        <w:sz w:val="20"/>
        <w:szCs w:val="20"/>
      </w:rPr>
      <w:tab/>
    </w:r>
    <w:r>
      <w:rPr>
        <w:rFonts w:ascii="Century Gothic" w:eastAsia="Century Gothic" w:hAnsi="Century Gothic" w:cs="Century Gothic"/>
        <w:i/>
        <w:color w:val="FF0000"/>
        <w:sz w:val="20"/>
        <w:szCs w:val="20"/>
      </w:rPr>
      <w:tab/>
    </w:r>
    <w:r>
      <w:fldChar w:fldCharType="begin"/>
    </w:r>
    <w:r>
      <w:instrText>PAGE</w:instrText>
    </w:r>
    <w:r>
      <w:fldChar w:fldCharType="separate"/>
    </w:r>
    <w:r>
      <w:rPr>
        <w:noProof/>
      </w:rPr>
      <w:t>15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02C96" w14:textId="77777777" w:rsidR="00226C98" w:rsidRDefault="00226C98">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BAE088" w14:textId="77777777" w:rsidR="00C442F0" w:rsidRDefault="00C442F0">
      <w:pPr>
        <w:spacing w:line="240" w:lineRule="auto"/>
      </w:pPr>
      <w:r>
        <w:separator/>
      </w:r>
    </w:p>
  </w:footnote>
  <w:footnote w:type="continuationSeparator" w:id="0">
    <w:p w14:paraId="1B944B18" w14:textId="77777777" w:rsidR="00C442F0" w:rsidRDefault="00C442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DC9A9" w14:textId="77777777" w:rsidR="00226C98" w:rsidRDefault="00226C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78B94" w14:textId="77777777" w:rsidR="00226C98" w:rsidRDefault="00226C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95076" w14:textId="77777777" w:rsidR="00226C98" w:rsidRDefault="00226C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50C81"/>
    <w:multiLevelType w:val="hybridMultilevel"/>
    <w:tmpl w:val="CCBCD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7565D"/>
    <w:multiLevelType w:val="hybridMultilevel"/>
    <w:tmpl w:val="D2C2F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326A4"/>
    <w:multiLevelType w:val="hybridMultilevel"/>
    <w:tmpl w:val="575A74D2"/>
    <w:lvl w:ilvl="0" w:tplc="269444D8">
      <w:start w:val="1"/>
      <w:numFmt w:val="bullet"/>
      <w:lvlText w:val="-"/>
      <w:lvlJc w:val="left"/>
      <w:pPr>
        <w:tabs>
          <w:tab w:val="num" w:pos="720"/>
        </w:tabs>
        <w:ind w:left="720" w:hanging="360"/>
      </w:pPr>
      <w:rPr>
        <w:rFonts w:ascii="Century Gothic" w:hAnsi="Century Gothic" w:hint="default"/>
      </w:rPr>
    </w:lvl>
    <w:lvl w:ilvl="1" w:tplc="8A929DAC" w:tentative="1">
      <w:start w:val="1"/>
      <w:numFmt w:val="bullet"/>
      <w:lvlText w:val="-"/>
      <w:lvlJc w:val="left"/>
      <w:pPr>
        <w:tabs>
          <w:tab w:val="num" w:pos="1440"/>
        </w:tabs>
        <w:ind w:left="1440" w:hanging="360"/>
      </w:pPr>
      <w:rPr>
        <w:rFonts w:ascii="Century Gothic" w:hAnsi="Century Gothic" w:hint="default"/>
      </w:rPr>
    </w:lvl>
    <w:lvl w:ilvl="2" w:tplc="4A167E1C" w:tentative="1">
      <w:start w:val="1"/>
      <w:numFmt w:val="bullet"/>
      <w:lvlText w:val="-"/>
      <w:lvlJc w:val="left"/>
      <w:pPr>
        <w:tabs>
          <w:tab w:val="num" w:pos="2160"/>
        </w:tabs>
        <w:ind w:left="2160" w:hanging="360"/>
      </w:pPr>
      <w:rPr>
        <w:rFonts w:ascii="Century Gothic" w:hAnsi="Century Gothic" w:hint="default"/>
      </w:rPr>
    </w:lvl>
    <w:lvl w:ilvl="3" w:tplc="7B0886FC" w:tentative="1">
      <w:start w:val="1"/>
      <w:numFmt w:val="bullet"/>
      <w:lvlText w:val="-"/>
      <w:lvlJc w:val="left"/>
      <w:pPr>
        <w:tabs>
          <w:tab w:val="num" w:pos="2880"/>
        </w:tabs>
        <w:ind w:left="2880" w:hanging="360"/>
      </w:pPr>
      <w:rPr>
        <w:rFonts w:ascii="Century Gothic" w:hAnsi="Century Gothic" w:hint="default"/>
      </w:rPr>
    </w:lvl>
    <w:lvl w:ilvl="4" w:tplc="17D6B23C" w:tentative="1">
      <w:start w:val="1"/>
      <w:numFmt w:val="bullet"/>
      <w:lvlText w:val="-"/>
      <w:lvlJc w:val="left"/>
      <w:pPr>
        <w:tabs>
          <w:tab w:val="num" w:pos="3600"/>
        </w:tabs>
        <w:ind w:left="3600" w:hanging="360"/>
      </w:pPr>
      <w:rPr>
        <w:rFonts w:ascii="Century Gothic" w:hAnsi="Century Gothic" w:hint="default"/>
      </w:rPr>
    </w:lvl>
    <w:lvl w:ilvl="5" w:tplc="289C3958" w:tentative="1">
      <w:start w:val="1"/>
      <w:numFmt w:val="bullet"/>
      <w:lvlText w:val="-"/>
      <w:lvlJc w:val="left"/>
      <w:pPr>
        <w:tabs>
          <w:tab w:val="num" w:pos="4320"/>
        </w:tabs>
        <w:ind w:left="4320" w:hanging="360"/>
      </w:pPr>
      <w:rPr>
        <w:rFonts w:ascii="Century Gothic" w:hAnsi="Century Gothic" w:hint="default"/>
      </w:rPr>
    </w:lvl>
    <w:lvl w:ilvl="6" w:tplc="6D4C8192" w:tentative="1">
      <w:start w:val="1"/>
      <w:numFmt w:val="bullet"/>
      <w:lvlText w:val="-"/>
      <w:lvlJc w:val="left"/>
      <w:pPr>
        <w:tabs>
          <w:tab w:val="num" w:pos="5040"/>
        </w:tabs>
        <w:ind w:left="5040" w:hanging="360"/>
      </w:pPr>
      <w:rPr>
        <w:rFonts w:ascii="Century Gothic" w:hAnsi="Century Gothic" w:hint="default"/>
      </w:rPr>
    </w:lvl>
    <w:lvl w:ilvl="7" w:tplc="532047C0" w:tentative="1">
      <w:start w:val="1"/>
      <w:numFmt w:val="bullet"/>
      <w:lvlText w:val="-"/>
      <w:lvlJc w:val="left"/>
      <w:pPr>
        <w:tabs>
          <w:tab w:val="num" w:pos="5760"/>
        </w:tabs>
        <w:ind w:left="5760" w:hanging="360"/>
      </w:pPr>
      <w:rPr>
        <w:rFonts w:ascii="Century Gothic" w:hAnsi="Century Gothic" w:hint="default"/>
      </w:rPr>
    </w:lvl>
    <w:lvl w:ilvl="8" w:tplc="EE445D34" w:tentative="1">
      <w:start w:val="1"/>
      <w:numFmt w:val="bullet"/>
      <w:lvlText w:val="-"/>
      <w:lvlJc w:val="left"/>
      <w:pPr>
        <w:tabs>
          <w:tab w:val="num" w:pos="6480"/>
        </w:tabs>
        <w:ind w:left="6480" w:hanging="360"/>
      </w:pPr>
      <w:rPr>
        <w:rFonts w:ascii="Century Gothic" w:hAnsi="Century Gothic" w:hint="default"/>
      </w:rPr>
    </w:lvl>
  </w:abstractNum>
  <w:abstractNum w:abstractNumId="3" w15:restartNumberingAfterBreak="0">
    <w:nsid w:val="0FA6127F"/>
    <w:multiLevelType w:val="hybridMultilevel"/>
    <w:tmpl w:val="C9C8B146"/>
    <w:lvl w:ilvl="0" w:tplc="FFF85120">
      <w:start w:val="1"/>
      <w:numFmt w:val="upperLetter"/>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B4B3D10"/>
    <w:multiLevelType w:val="hybridMultilevel"/>
    <w:tmpl w:val="80A0DEC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DD1759"/>
    <w:multiLevelType w:val="multilevel"/>
    <w:tmpl w:val="D542F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E4748C"/>
    <w:multiLevelType w:val="hybridMultilevel"/>
    <w:tmpl w:val="052A8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8852D0"/>
    <w:multiLevelType w:val="multilevel"/>
    <w:tmpl w:val="7312D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2337EAD"/>
    <w:multiLevelType w:val="hybridMultilevel"/>
    <w:tmpl w:val="52DC288A"/>
    <w:lvl w:ilvl="0" w:tplc="85B05474">
      <w:start w:val="1"/>
      <w:numFmt w:val="upperLetter"/>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43196228"/>
    <w:multiLevelType w:val="multilevel"/>
    <w:tmpl w:val="B0928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CE51A2"/>
    <w:multiLevelType w:val="hybridMultilevel"/>
    <w:tmpl w:val="B194FA8C"/>
    <w:lvl w:ilvl="0" w:tplc="0D0C0164">
      <w:start w:val="20"/>
      <w:numFmt w:val="bullet"/>
      <w:lvlText w:val="-"/>
      <w:lvlJc w:val="left"/>
      <w:pPr>
        <w:ind w:left="720" w:hanging="360"/>
      </w:pPr>
      <w:rPr>
        <w:rFonts w:ascii="Century Gothic" w:eastAsia="Century Gothic" w:hAnsi="Century Gothic" w:cs="Century Gothic"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AA27ACE"/>
    <w:multiLevelType w:val="hybridMultilevel"/>
    <w:tmpl w:val="6860B978"/>
    <w:lvl w:ilvl="0" w:tplc="FEC2E7DC">
      <w:numFmt w:val="bullet"/>
      <w:lvlText w:val="-"/>
      <w:lvlJc w:val="left"/>
      <w:pPr>
        <w:ind w:left="720" w:hanging="360"/>
      </w:pPr>
      <w:rPr>
        <w:rFonts w:ascii="Century Gothic" w:eastAsia="Century Gothic" w:hAnsi="Century Gothic" w:cs="Century Gothic"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5B832EB"/>
    <w:multiLevelType w:val="hybridMultilevel"/>
    <w:tmpl w:val="C2E0C7E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7E3A5A92"/>
    <w:multiLevelType w:val="multilevel"/>
    <w:tmpl w:val="A984A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3"/>
  </w:num>
  <w:num w:numId="3">
    <w:abstractNumId w:val="9"/>
  </w:num>
  <w:num w:numId="4">
    <w:abstractNumId w:val="7"/>
  </w:num>
  <w:num w:numId="5">
    <w:abstractNumId w:val="6"/>
  </w:num>
  <w:num w:numId="6">
    <w:abstractNumId w:val="1"/>
  </w:num>
  <w:num w:numId="7">
    <w:abstractNumId w:val="0"/>
  </w:num>
  <w:num w:numId="8">
    <w:abstractNumId w:val="4"/>
  </w:num>
  <w:num w:numId="9">
    <w:abstractNumId w:val="12"/>
  </w:num>
  <w:num w:numId="10">
    <w:abstractNumId w:val="3"/>
  </w:num>
  <w:num w:numId="11">
    <w:abstractNumId w:val="8"/>
  </w:num>
  <w:num w:numId="12">
    <w:abstractNumId w:val="10"/>
  </w:num>
  <w:num w:numId="13">
    <w:abstractNumId w:val="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3A5"/>
    <w:rsid w:val="000006D0"/>
    <w:rsid w:val="00006C7C"/>
    <w:rsid w:val="00016966"/>
    <w:rsid w:val="00022D31"/>
    <w:rsid w:val="0002667A"/>
    <w:rsid w:val="0002668D"/>
    <w:rsid w:val="0003339D"/>
    <w:rsid w:val="0003555B"/>
    <w:rsid w:val="00035BFC"/>
    <w:rsid w:val="00036477"/>
    <w:rsid w:val="000445F1"/>
    <w:rsid w:val="00051BF1"/>
    <w:rsid w:val="00055D18"/>
    <w:rsid w:val="00071A74"/>
    <w:rsid w:val="00081AE6"/>
    <w:rsid w:val="0008619F"/>
    <w:rsid w:val="0008628A"/>
    <w:rsid w:val="000A0C75"/>
    <w:rsid w:val="000A4B99"/>
    <w:rsid w:val="000E3A47"/>
    <w:rsid w:val="000E6FA8"/>
    <w:rsid w:val="000E7B16"/>
    <w:rsid w:val="001243DE"/>
    <w:rsid w:val="00126F35"/>
    <w:rsid w:val="0013340B"/>
    <w:rsid w:val="0014517B"/>
    <w:rsid w:val="00150E56"/>
    <w:rsid w:val="00154322"/>
    <w:rsid w:val="00156B32"/>
    <w:rsid w:val="00160359"/>
    <w:rsid w:val="001712F6"/>
    <w:rsid w:val="001827DF"/>
    <w:rsid w:val="00186CD3"/>
    <w:rsid w:val="00194E6C"/>
    <w:rsid w:val="001A064A"/>
    <w:rsid w:val="001B34DD"/>
    <w:rsid w:val="001B5632"/>
    <w:rsid w:val="001C31DD"/>
    <w:rsid w:val="001C34BF"/>
    <w:rsid w:val="001C3E7C"/>
    <w:rsid w:val="001C6760"/>
    <w:rsid w:val="001D2273"/>
    <w:rsid w:val="001D398D"/>
    <w:rsid w:val="001D628E"/>
    <w:rsid w:val="001F3AD6"/>
    <w:rsid w:val="001F5882"/>
    <w:rsid w:val="00207695"/>
    <w:rsid w:val="00214C10"/>
    <w:rsid w:val="00225331"/>
    <w:rsid w:val="00226C98"/>
    <w:rsid w:val="0023608B"/>
    <w:rsid w:val="0025177C"/>
    <w:rsid w:val="00263B63"/>
    <w:rsid w:val="002662DD"/>
    <w:rsid w:val="002674CD"/>
    <w:rsid w:val="00271ADF"/>
    <w:rsid w:val="00274786"/>
    <w:rsid w:val="00293BCB"/>
    <w:rsid w:val="00295170"/>
    <w:rsid w:val="002A7DE8"/>
    <w:rsid w:val="002B1CF2"/>
    <w:rsid w:val="002B50A4"/>
    <w:rsid w:val="002C061E"/>
    <w:rsid w:val="002D618D"/>
    <w:rsid w:val="002E5192"/>
    <w:rsid w:val="00301F5E"/>
    <w:rsid w:val="0031094E"/>
    <w:rsid w:val="0031285C"/>
    <w:rsid w:val="00320730"/>
    <w:rsid w:val="00325239"/>
    <w:rsid w:val="00326646"/>
    <w:rsid w:val="00326CC8"/>
    <w:rsid w:val="0034450D"/>
    <w:rsid w:val="003466DA"/>
    <w:rsid w:val="00360420"/>
    <w:rsid w:val="00365598"/>
    <w:rsid w:val="00383FB1"/>
    <w:rsid w:val="003A015F"/>
    <w:rsid w:val="003A3257"/>
    <w:rsid w:val="003C474A"/>
    <w:rsid w:val="003C6A66"/>
    <w:rsid w:val="003D6A9D"/>
    <w:rsid w:val="003E05A7"/>
    <w:rsid w:val="003F4824"/>
    <w:rsid w:val="004149F7"/>
    <w:rsid w:val="00423FF9"/>
    <w:rsid w:val="00433CAC"/>
    <w:rsid w:val="00441869"/>
    <w:rsid w:val="00445882"/>
    <w:rsid w:val="00456064"/>
    <w:rsid w:val="00457842"/>
    <w:rsid w:val="0046596C"/>
    <w:rsid w:val="004726EE"/>
    <w:rsid w:val="004732F6"/>
    <w:rsid w:val="00475728"/>
    <w:rsid w:val="00491C8F"/>
    <w:rsid w:val="004A13A6"/>
    <w:rsid w:val="004B3716"/>
    <w:rsid w:val="004B4F7E"/>
    <w:rsid w:val="004B5FA8"/>
    <w:rsid w:val="004B79E9"/>
    <w:rsid w:val="004C13DE"/>
    <w:rsid w:val="004C2A6E"/>
    <w:rsid w:val="004D6E22"/>
    <w:rsid w:val="004E1AC8"/>
    <w:rsid w:val="004F3062"/>
    <w:rsid w:val="00501028"/>
    <w:rsid w:val="00521A71"/>
    <w:rsid w:val="00533B6E"/>
    <w:rsid w:val="0053412F"/>
    <w:rsid w:val="00546DBE"/>
    <w:rsid w:val="00552E5B"/>
    <w:rsid w:val="00582FEE"/>
    <w:rsid w:val="00585FA9"/>
    <w:rsid w:val="00586187"/>
    <w:rsid w:val="00593F55"/>
    <w:rsid w:val="005A3424"/>
    <w:rsid w:val="005A70FE"/>
    <w:rsid w:val="005B175B"/>
    <w:rsid w:val="005B7371"/>
    <w:rsid w:val="005C3919"/>
    <w:rsid w:val="005C3B9C"/>
    <w:rsid w:val="005C5A31"/>
    <w:rsid w:val="005C7872"/>
    <w:rsid w:val="005C7B44"/>
    <w:rsid w:val="005D053C"/>
    <w:rsid w:val="005E2E13"/>
    <w:rsid w:val="005F47F1"/>
    <w:rsid w:val="00613D4B"/>
    <w:rsid w:val="00616D80"/>
    <w:rsid w:val="006206CB"/>
    <w:rsid w:val="006254E2"/>
    <w:rsid w:val="0062623C"/>
    <w:rsid w:val="006321FB"/>
    <w:rsid w:val="006340EA"/>
    <w:rsid w:val="006363B1"/>
    <w:rsid w:val="006423BD"/>
    <w:rsid w:val="00643D7B"/>
    <w:rsid w:val="00645288"/>
    <w:rsid w:val="006565C1"/>
    <w:rsid w:val="00657716"/>
    <w:rsid w:val="0066198E"/>
    <w:rsid w:val="00665A0A"/>
    <w:rsid w:val="006804C4"/>
    <w:rsid w:val="006806E2"/>
    <w:rsid w:val="00694522"/>
    <w:rsid w:val="006A61D8"/>
    <w:rsid w:val="006B48C9"/>
    <w:rsid w:val="006D14F6"/>
    <w:rsid w:val="006D35F4"/>
    <w:rsid w:val="006D3F01"/>
    <w:rsid w:val="006D5458"/>
    <w:rsid w:val="007106E9"/>
    <w:rsid w:val="00711E63"/>
    <w:rsid w:val="007150D1"/>
    <w:rsid w:val="00720E5D"/>
    <w:rsid w:val="007222FA"/>
    <w:rsid w:val="0072305D"/>
    <w:rsid w:val="00727537"/>
    <w:rsid w:val="00731161"/>
    <w:rsid w:val="00735CC9"/>
    <w:rsid w:val="00736415"/>
    <w:rsid w:val="007500FD"/>
    <w:rsid w:val="00750B63"/>
    <w:rsid w:val="007562EC"/>
    <w:rsid w:val="007563AB"/>
    <w:rsid w:val="0077496E"/>
    <w:rsid w:val="00775C6C"/>
    <w:rsid w:val="00777A16"/>
    <w:rsid w:val="007920BB"/>
    <w:rsid w:val="007958BB"/>
    <w:rsid w:val="007970D3"/>
    <w:rsid w:val="00797125"/>
    <w:rsid w:val="00797498"/>
    <w:rsid w:val="007A0113"/>
    <w:rsid w:val="007B7CC3"/>
    <w:rsid w:val="007B7FB3"/>
    <w:rsid w:val="007D0AFE"/>
    <w:rsid w:val="007E2E99"/>
    <w:rsid w:val="007E7C38"/>
    <w:rsid w:val="007F2161"/>
    <w:rsid w:val="00801ED2"/>
    <w:rsid w:val="0080418A"/>
    <w:rsid w:val="00806F21"/>
    <w:rsid w:val="00813386"/>
    <w:rsid w:val="008301C0"/>
    <w:rsid w:val="00841414"/>
    <w:rsid w:val="0084796D"/>
    <w:rsid w:val="00850883"/>
    <w:rsid w:val="008547AC"/>
    <w:rsid w:val="00870BF8"/>
    <w:rsid w:val="00893D57"/>
    <w:rsid w:val="00897B90"/>
    <w:rsid w:val="008A1CC4"/>
    <w:rsid w:val="008A1FAC"/>
    <w:rsid w:val="008B5CBB"/>
    <w:rsid w:val="008B798E"/>
    <w:rsid w:val="008C6443"/>
    <w:rsid w:val="008C75B8"/>
    <w:rsid w:val="008D2962"/>
    <w:rsid w:val="008D3660"/>
    <w:rsid w:val="008D53E1"/>
    <w:rsid w:val="008D5BBD"/>
    <w:rsid w:val="008D602A"/>
    <w:rsid w:val="008E7BE2"/>
    <w:rsid w:val="008F518A"/>
    <w:rsid w:val="00906098"/>
    <w:rsid w:val="009334FA"/>
    <w:rsid w:val="00941003"/>
    <w:rsid w:val="00941514"/>
    <w:rsid w:val="0094394A"/>
    <w:rsid w:val="00947551"/>
    <w:rsid w:val="00947987"/>
    <w:rsid w:val="00951177"/>
    <w:rsid w:val="0095421C"/>
    <w:rsid w:val="00962377"/>
    <w:rsid w:val="00964D05"/>
    <w:rsid w:val="00970439"/>
    <w:rsid w:val="009777C2"/>
    <w:rsid w:val="009803E2"/>
    <w:rsid w:val="009824F1"/>
    <w:rsid w:val="00985915"/>
    <w:rsid w:val="00990923"/>
    <w:rsid w:val="009A33B8"/>
    <w:rsid w:val="009A5408"/>
    <w:rsid w:val="009A7579"/>
    <w:rsid w:val="009B0195"/>
    <w:rsid w:val="009C1DEF"/>
    <w:rsid w:val="009D3C0A"/>
    <w:rsid w:val="009E0D29"/>
    <w:rsid w:val="009E10AE"/>
    <w:rsid w:val="009E1242"/>
    <w:rsid w:val="009F5BCE"/>
    <w:rsid w:val="009F6A01"/>
    <w:rsid w:val="00A00F2F"/>
    <w:rsid w:val="00A079E0"/>
    <w:rsid w:val="00A11D71"/>
    <w:rsid w:val="00A14A4B"/>
    <w:rsid w:val="00A160D1"/>
    <w:rsid w:val="00A17404"/>
    <w:rsid w:val="00A21A5F"/>
    <w:rsid w:val="00A26A88"/>
    <w:rsid w:val="00A27A0C"/>
    <w:rsid w:val="00A31EC1"/>
    <w:rsid w:val="00A51268"/>
    <w:rsid w:val="00A55F82"/>
    <w:rsid w:val="00A6192D"/>
    <w:rsid w:val="00A657B4"/>
    <w:rsid w:val="00A7068F"/>
    <w:rsid w:val="00A779AF"/>
    <w:rsid w:val="00A9076E"/>
    <w:rsid w:val="00A95DE3"/>
    <w:rsid w:val="00AA7DDE"/>
    <w:rsid w:val="00AB739F"/>
    <w:rsid w:val="00AC15EA"/>
    <w:rsid w:val="00AC2B26"/>
    <w:rsid w:val="00AD0917"/>
    <w:rsid w:val="00AE21A5"/>
    <w:rsid w:val="00AF536C"/>
    <w:rsid w:val="00B0376D"/>
    <w:rsid w:val="00B03B2C"/>
    <w:rsid w:val="00B12735"/>
    <w:rsid w:val="00B17E4B"/>
    <w:rsid w:val="00B21405"/>
    <w:rsid w:val="00B25E1C"/>
    <w:rsid w:val="00B26200"/>
    <w:rsid w:val="00B31ECA"/>
    <w:rsid w:val="00B34F44"/>
    <w:rsid w:val="00B3647C"/>
    <w:rsid w:val="00B3778A"/>
    <w:rsid w:val="00B56B72"/>
    <w:rsid w:val="00B56E2E"/>
    <w:rsid w:val="00B66DAB"/>
    <w:rsid w:val="00B8052C"/>
    <w:rsid w:val="00B80D9E"/>
    <w:rsid w:val="00B91869"/>
    <w:rsid w:val="00BB2935"/>
    <w:rsid w:val="00BB3DBF"/>
    <w:rsid w:val="00BC4FCC"/>
    <w:rsid w:val="00BC7064"/>
    <w:rsid w:val="00BD5CAB"/>
    <w:rsid w:val="00BE7212"/>
    <w:rsid w:val="00C007FB"/>
    <w:rsid w:val="00C05913"/>
    <w:rsid w:val="00C250C3"/>
    <w:rsid w:val="00C252D0"/>
    <w:rsid w:val="00C27182"/>
    <w:rsid w:val="00C35434"/>
    <w:rsid w:val="00C40623"/>
    <w:rsid w:val="00C442F0"/>
    <w:rsid w:val="00C62DB2"/>
    <w:rsid w:val="00C7085B"/>
    <w:rsid w:val="00C7533A"/>
    <w:rsid w:val="00C770B2"/>
    <w:rsid w:val="00C87E25"/>
    <w:rsid w:val="00C900D0"/>
    <w:rsid w:val="00C95BC0"/>
    <w:rsid w:val="00C96352"/>
    <w:rsid w:val="00CA2E4D"/>
    <w:rsid w:val="00CA30FE"/>
    <w:rsid w:val="00CA3515"/>
    <w:rsid w:val="00CB3FEA"/>
    <w:rsid w:val="00CC7BAE"/>
    <w:rsid w:val="00CD132E"/>
    <w:rsid w:val="00CD14F3"/>
    <w:rsid w:val="00CD3C9F"/>
    <w:rsid w:val="00CE1F47"/>
    <w:rsid w:val="00CF13FD"/>
    <w:rsid w:val="00D03831"/>
    <w:rsid w:val="00D07BB6"/>
    <w:rsid w:val="00D106B0"/>
    <w:rsid w:val="00D174A4"/>
    <w:rsid w:val="00D21C03"/>
    <w:rsid w:val="00D26757"/>
    <w:rsid w:val="00D34527"/>
    <w:rsid w:val="00D43E89"/>
    <w:rsid w:val="00D72125"/>
    <w:rsid w:val="00D873B0"/>
    <w:rsid w:val="00D91B59"/>
    <w:rsid w:val="00D96F31"/>
    <w:rsid w:val="00D979EF"/>
    <w:rsid w:val="00D97B36"/>
    <w:rsid w:val="00DB3103"/>
    <w:rsid w:val="00DB4505"/>
    <w:rsid w:val="00DB47B7"/>
    <w:rsid w:val="00DC04FB"/>
    <w:rsid w:val="00DC2FFF"/>
    <w:rsid w:val="00DC4176"/>
    <w:rsid w:val="00DC6E4A"/>
    <w:rsid w:val="00DD37B3"/>
    <w:rsid w:val="00DE63A5"/>
    <w:rsid w:val="00DE6DB0"/>
    <w:rsid w:val="00DF2E9D"/>
    <w:rsid w:val="00DF5318"/>
    <w:rsid w:val="00DF7BDA"/>
    <w:rsid w:val="00E05B8A"/>
    <w:rsid w:val="00E13AC7"/>
    <w:rsid w:val="00E331A4"/>
    <w:rsid w:val="00E37B8F"/>
    <w:rsid w:val="00E37FBA"/>
    <w:rsid w:val="00E40DAB"/>
    <w:rsid w:val="00E463DC"/>
    <w:rsid w:val="00E65DDA"/>
    <w:rsid w:val="00E716BB"/>
    <w:rsid w:val="00E7250A"/>
    <w:rsid w:val="00E769F9"/>
    <w:rsid w:val="00E8037C"/>
    <w:rsid w:val="00E94727"/>
    <w:rsid w:val="00E95391"/>
    <w:rsid w:val="00EA2830"/>
    <w:rsid w:val="00EA5AB4"/>
    <w:rsid w:val="00EA6607"/>
    <w:rsid w:val="00EB1CBC"/>
    <w:rsid w:val="00ED4CFE"/>
    <w:rsid w:val="00ED6A0D"/>
    <w:rsid w:val="00EE34DA"/>
    <w:rsid w:val="00EF5E03"/>
    <w:rsid w:val="00F072C3"/>
    <w:rsid w:val="00F20A5A"/>
    <w:rsid w:val="00F252ED"/>
    <w:rsid w:val="00F277A9"/>
    <w:rsid w:val="00F34B4D"/>
    <w:rsid w:val="00F4279B"/>
    <w:rsid w:val="00F70621"/>
    <w:rsid w:val="00F71846"/>
    <w:rsid w:val="00F71DD6"/>
    <w:rsid w:val="00F803A7"/>
    <w:rsid w:val="00F80648"/>
    <w:rsid w:val="00F82B33"/>
    <w:rsid w:val="00FA678B"/>
    <w:rsid w:val="00FC283B"/>
    <w:rsid w:val="00FC45ED"/>
    <w:rsid w:val="00FD0CB6"/>
    <w:rsid w:val="00FD3EB8"/>
    <w:rsid w:val="00FE770A"/>
    <w:rsid w:val="00FF23A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BA068"/>
  <w15:docId w15:val="{755ACA84-3627-4309-A99B-5F1C87170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36"/>
      <w:szCs w:val="36"/>
    </w:rPr>
  </w:style>
  <w:style w:type="paragraph" w:styleId="Heading2">
    <w:name w:val="heading 2"/>
    <w:basedOn w:val="Normal"/>
    <w:next w:val="Normal"/>
    <w:pPr>
      <w:keepNext/>
      <w:keepLines/>
      <w:spacing w:before="360" w:after="80"/>
      <w:outlineLvl w:val="1"/>
    </w:pPr>
    <w:rPr>
      <w:b/>
      <w:sz w:val="28"/>
      <w:szCs w:val="28"/>
    </w:rPr>
  </w:style>
  <w:style w:type="paragraph" w:styleId="Heading3">
    <w:name w:val="heading 3"/>
    <w:basedOn w:val="Normal"/>
    <w:next w:val="Normal"/>
    <w:pPr>
      <w:keepNext/>
      <w:keepLines/>
      <w:spacing w:before="280" w:after="80"/>
      <w:outlineLvl w:val="2"/>
    </w:pPr>
    <w:rPr>
      <w:b/>
      <w:color w:val="666666"/>
      <w:sz w:val="24"/>
      <w:szCs w:val="24"/>
    </w:rPr>
  </w:style>
  <w:style w:type="paragraph" w:styleId="Heading4">
    <w:name w:val="heading 4"/>
    <w:basedOn w:val="Normal"/>
    <w:next w:val="Normal"/>
    <w:pPr>
      <w:keepNext/>
      <w:keepLines/>
      <w:spacing w:before="240" w:after="40"/>
      <w:outlineLvl w:val="3"/>
    </w:pPr>
    <w:rPr>
      <w:i/>
      <w:color w:val="666666"/>
    </w:rPr>
  </w:style>
  <w:style w:type="paragraph" w:styleId="Heading5">
    <w:name w:val="heading 5"/>
    <w:basedOn w:val="Normal"/>
    <w:next w:val="Normal"/>
    <w:pPr>
      <w:keepNext/>
      <w:keepLines/>
      <w:spacing w:before="220" w:after="40"/>
      <w:outlineLvl w:val="4"/>
    </w:pPr>
    <w:rPr>
      <w:b/>
      <w:color w:val="666666"/>
      <w:sz w:val="20"/>
      <w:szCs w:val="20"/>
    </w:rPr>
  </w:style>
  <w:style w:type="paragraph" w:styleId="Heading6">
    <w:name w:val="heading 6"/>
    <w:basedOn w:val="Normal"/>
    <w:next w:val="Normal"/>
    <w:pPr>
      <w:keepNext/>
      <w:keepLines/>
      <w:spacing w:before="200" w:after="40"/>
      <w:outlineLvl w:val="5"/>
    </w:pPr>
    <w:rPr>
      <w:i/>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662DD"/>
    <w:pPr>
      <w:tabs>
        <w:tab w:val="center" w:pos="4680"/>
        <w:tab w:val="right" w:pos="9360"/>
      </w:tabs>
      <w:spacing w:line="240" w:lineRule="auto"/>
    </w:pPr>
  </w:style>
  <w:style w:type="character" w:customStyle="1" w:styleId="HeaderChar">
    <w:name w:val="Header Char"/>
    <w:basedOn w:val="DefaultParagraphFont"/>
    <w:link w:val="Header"/>
    <w:uiPriority w:val="99"/>
    <w:rsid w:val="002662DD"/>
  </w:style>
  <w:style w:type="paragraph" w:styleId="Footer">
    <w:name w:val="footer"/>
    <w:basedOn w:val="Normal"/>
    <w:link w:val="FooterChar"/>
    <w:uiPriority w:val="99"/>
    <w:unhideWhenUsed/>
    <w:rsid w:val="002662DD"/>
    <w:pPr>
      <w:tabs>
        <w:tab w:val="center" w:pos="4680"/>
        <w:tab w:val="right" w:pos="9360"/>
      </w:tabs>
      <w:spacing w:line="240" w:lineRule="auto"/>
    </w:pPr>
  </w:style>
  <w:style w:type="character" w:customStyle="1" w:styleId="FooterChar">
    <w:name w:val="Footer Char"/>
    <w:basedOn w:val="DefaultParagraphFont"/>
    <w:link w:val="Footer"/>
    <w:uiPriority w:val="99"/>
    <w:rsid w:val="002662DD"/>
  </w:style>
  <w:style w:type="character" w:styleId="Hyperlink">
    <w:name w:val="Hyperlink"/>
    <w:basedOn w:val="DefaultParagraphFont"/>
    <w:uiPriority w:val="99"/>
    <w:unhideWhenUsed/>
    <w:rsid w:val="00750B63"/>
    <w:rPr>
      <w:color w:val="0000FF" w:themeColor="hyperlink"/>
      <w:u w:val="single"/>
    </w:rPr>
  </w:style>
  <w:style w:type="character" w:customStyle="1" w:styleId="UnresolvedMention1">
    <w:name w:val="Unresolved Mention1"/>
    <w:basedOn w:val="DefaultParagraphFont"/>
    <w:uiPriority w:val="99"/>
    <w:semiHidden/>
    <w:unhideWhenUsed/>
    <w:rsid w:val="00750B63"/>
    <w:rPr>
      <w:color w:val="605E5C"/>
      <w:shd w:val="clear" w:color="auto" w:fill="E1DFDD"/>
    </w:rPr>
  </w:style>
  <w:style w:type="paragraph" w:styleId="ListParagraph">
    <w:name w:val="List Paragraph"/>
    <w:basedOn w:val="Normal"/>
    <w:uiPriority w:val="34"/>
    <w:qFormat/>
    <w:rsid w:val="00750B63"/>
    <w:pPr>
      <w:ind w:left="720"/>
      <w:contextualSpacing/>
    </w:pPr>
  </w:style>
  <w:style w:type="character" w:styleId="FollowedHyperlink">
    <w:name w:val="FollowedHyperlink"/>
    <w:basedOn w:val="DefaultParagraphFont"/>
    <w:uiPriority w:val="99"/>
    <w:semiHidden/>
    <w:unhideWhenUsed/>
    <w:rsid w:val="00B0376D"/>
    <w:rPr>
      <w:color w:val="800080" w:themeColor="followedHyperlink"/>
      <w:u w:val="single"/>
    </w:rPr>
  </w:style>
  <w:style w:type="paragraph" w:styleId="BalloonText">
    <w:name w:val="Balloon Text"/>
    <w:basedOn w:val="Normal"/>
    <w:link w:val="BalloonTextChar"/>
    <w:uiPriority w:val="99"/>
    <w:semiHidden/>
    <w:unhideWhenUsed/>
    <w:rsid w:val="0023608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608B"/>
    <w:rPr>
      <w:rFonts w:ascii="Segoe UI" w:hAnsi="Segoe UI" w:cs="Segoe UI"/>
      <w:sz w:val="18"/>
      <w:szCs w:val="18"/>
    </w:rPr>
  </w:style>
  <w:style w:type="paragraph" w:styleId="NoSpacing">
    <w:name w:val="No Spacing"/>
    <w:uiPriority w:val="1"/>
    <w:qFormat/>
    <w:rsid w:val="00C87E25"/>
    <w:pPr>
      <w:spacing w:line="240" w:lineRule="auto"/>
    </w:pPr>
  </w:style>
  <w:style w:type="character" w:styleId="Strong">
    <w:name w:val="Strong"/>
    <w:basedOn w:val="DefaultParagraphFont"/>
    <w:uiPriority w:val="22"/>
    <w:qFormat/>
    <w:rsid w:val="00A160D1"/>
    <w:rPr>
      <w:b/>
      <w:bCs/>
    </w:rPr>
  </w:style>
  <w:style w:type="table" w:styleId="TableGrid">
    <w:name w:val="Table Grid"/>
    <w:basedOn w:val="TableNormal"/>
    <w:uiPriority w:val="39"/>
    <w:rsid w:val="0044186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43E89"/>
    <w:rPr>
      <w:color w:val="605E5C"/>
      <w:shd w:val="clear" w:color="auto" w:fill="E1DFDD"/>
    </w:rPr>
  </w:style>
  <w:style w:type="paragraph" w:styleId="NormalWeb">
    <w:name w:val="Normal (Web)"/>
    <w:basedOn w:val="Normal"/>
    <w:uiPriority w:val="99"/>
    <w:semiHidden/>
    <w:unhideWhenUsed/>
    <w:rsid w:val="00A27A0C"/>
    <w:pPr>
      <w:spacing w:before="100" w:beforeAutospacing="1" w:after="100" w:afterAutospacing="1" w:line="240" w:lineRule="auto"/>
    </w:pPr>
    <w:rPr>
      <w:rFonts w:ascii="Times New Roman" w:eastAsia="Times New Roman" w:hAnsi="Times New Roman" w:cs="Times New Roman"/>
      <w:sz w:val="24"/>
      <w:szCs w:val="24"/>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5847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eapservices.co.nz/"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c1\home$\Staff\Office_Admin\receptionist\Downloads\www.tetotara.school.nz%2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AnneF\Desktop\LEARNING%20SUPPORT%20PLAN%202021.docx"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6F104-99EF-426C-8188-D3425D3A6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7704</Words>
  <Characters>43919</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
    </vt:vector>
  </TitlesOfParts>
  <Company>My School</Company>
  <LinksUpToDate>false</LinksUpToDate>
  <CharactersWithSpaces>51520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 Fraser</dc:creator>
  <cp:lastModifiedBy>Marise Crow</cp:lastModifiedBy>
  <cp:revision>2</cp:revision>
  <cp:lastPrinted>2021-02-18T20:48:00Z</cp:lastPrinted>
  <dcterms:created xsi:type="dcterms:W3CDTF">2021-03-02T22:41:00Z</dcterms:created>
  <dcterms:modified xsi:type="dcterms:W3CDTF">2021-03-02T22:41:00Z</dcterms:modified>
</cp:coreProperties>
</file>